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68D2E6FB" w14:textId="77777777" w:rsidR="00666CF2" w:rsidRDefault="00666CF2" w:rsidP="00666CF2">
      <w:pPr>
        <w:widowControl/>
        <w:autoSpaceDE/>
        <w:autoSpaceDN/>
        <w:adjustRightInd/>
        <w:spacing w:before="0" w:after="0" w:line="240" w:lineRule="auto"/>
      </w:pPr>
      <w:r w:rsidRPr="00311EE2">
        <w:rPr>
          <w:noProof/>
          <w:lang w:eastAsia="en-GB"/>
        </w:rPr>
        <mc:AlternateContent>
          <mc:Choice Requires="wpg">
            <w:drawing>
              <wp:anchor distT="0" distB="0" distL="114300" distR="114300" simplePos="0" relativeHeight="251658243" behindDoc="1" locked="0" layoutInCell="1" allowOverlap="1" wp14:anchorId="5599B25C" wp14:editId="045C4ED7">
                <wp:simplePos x="0" y="0"/>
                <wp:positionH relativeFrom="page">
                  <wp:posOffset>-79569</wp:posOffset>
                </wp:positionH>
                <wp:positionV relativeFrom="page">
                  <wp:align>top</wp:align>
                </wp:positionV>
                <wp:extent cx="7559040" cy="6334760"/>
                <wp:effectExtent l="0" t="0" r="3810" b="8890"/>
                <wp:wrapNone/>
                <wp:docPr id="266" name="Group 2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67" name="Picture 2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8" name="Picture 2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69" name="Group 30"/>
                        <wpg:cNvGrpSpPr>
                          <a:grpSpLocks/>
                        </wpg:cNvGrpSpPr>
                        <wpg:grpSpPr bwMode="auto">
                          <a:xfrm>
                            <a:off x="1281" y="853"/>
                            <a:ext cx="171" cy="171"/>
                            <a:chOff x="1281" y="853"/>
                            <a:chExt cx="171" cy="171"/>
                          </a:xfrm>
                        </wpg:grpSpPr>
                        <wps:wsp>
                          <wps:cNvPr id="271" name="Freeform 31"/>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32"/>
                        <wpg:cNvGrpSpPr>
                          <a:grpSpLocks/>
                        </wpg:cNvGrpSpPr>
                        <wpg:grpSpPr bwMode="auto">
                          <a:xfrm>
                            <a:off x="1281" y="1069"/>
                            <a:ext cx="171" cy="171"/>
                            <a:chOff x="1281" y="1069"/>
                            <a:chExt cx="171" cy="171"/>
                          </a:xfrm>
                        </wpg:grpSpPr>
                        <wps:wsp>
                          <wps:cNvPr id="273" name="Freeform 33"/>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34"/>
                        <wpg:cNvGrpSpPr>
                          <a:grpSpLocks/>
                        </wpg:cNvGrpSpPr>
                        <wpg:grpSpPr bwMode="auto">
                          <a:xfrm>
                            <a:off x="1281" y="1285"/>
                            <a:ext cx="171" cy="171"/>
                            <a:chOff x="1281" y="1285"/>
                            <a:chExt cx="171" cy="171"/>
                          </a:xfrm>
                        </wpg:grpSpPr>
                        <wps:wsp>
                          <wps:cNvPr id="275" name="Freeform 35"/>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6" name="Group 36"/>
                        <wpg:cNvGrpSpPr>
                          <a:grpSpLocks/>
                        </wpg:cNvGrpSpPr>
                        <wpg:grpSpPr bwMode="auto">
                          <a:xfrm>
                            <a:off x="1066" y="1069"/>
                            <a:ext cx="171" cy="171"/>
                            <a:chOff x="1066" y="1069"/>
                            <a:chExt cx="171" cy="171"/>
                          </a:xfrm>
                        </wpg:grpSpPr>
                        <wps:wsp>
                          <wps:cNvPr id="277" name="Freeform 37"/>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38"/>
                        <wpg:cNvGrpSpPr>
                          <a:grpSpLocks/>
                        </wpg:cNvGrpSpPr>
                        <wpg:grpSpPr bwMode="auto">
                          <a:xfrm>
                            <a:off x="1066" y="1285"/>
                            <a:ext cx="171" cy="171"/>
                            <a:chOff x="1066" y="1285"/>
                            <a:chExt cx="171" cy="171"/>
                          </a:xfrm>
                        </wpg:grpSpPr>
                        <wps:wsp>
                          <wps:cNvPr id="279" name="Freeform 39"/>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0" name="Group 40"/>
                        <wpg:cNvGrpSpPr>
                          <a:grpSpLocks/>
                        </wpg:cNvGrpSpPr>
                        <wpg:grpSpPr bwMode="auto">
                          <a:xfrm>
                            <a:off x="850" y="1285"/>
                            <a:ext cx="171" cy="171"/>
                            <a:chOff x="850" y="1285"/>
                            <a:chExt cx="171" cy="171"/>
                          </a:xfrm>
                        </wpg:grpSpPr>
                        <wps:wsp>
                          <wps:cNvPr id="281" name="Freeform 41"/>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2" name="Group 42"/>
                        <wpg:cNvGrpSpPr>
                          <a:grpSpLocks/>
                        </wpg:cNvGrpSpPr>
                        <wpg:grpSpPr bwMode="auto">
                          <a:xfrm>
                            <a:off x="1553" y="853"/>
                            <a:ext cx="378" cy="603"/>
                            <a:chOff x="1553" y="853"/>
                            <a:chExt cx="378" cy="603"/>
                          </a:xfrm>
                        </wpg:grpSpPr>
                        <wps:wsp>
                          <wps:cNvPr id="283" name="Freeform 43"/>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4" name="Group 44"/>
                        <wpg:cNvGrpSpPr>
                          <a:grpSpLocks/>
                        </wpg:cNvGrpSpPr>
                        <wpg:grpSpPr bwMode="auto">
                          <a:xfrm>
                            <a:off x="1628" y="923"/>
                            <a:ext cx="337" cy="220"/>
                            <a:chOff x="1628" y="923"/>
                            <a:chExt cx="337" cy="220"/>
                          </a:xfrm>
                        </wpg:grpSpPr>
                        <wps:wsp>
                          <wps:cNvPr id="285" name="Freeform 45"/>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6" name="Group 46"/>
                        <wpg:cNvGrpSpPr>
                          <a:grpSpLocks/>
                        </wpg:cNvGrpSpPr>
                        <wpg:grpSpPr bwMode="auto">
                          <a:xfrm>
                            <a:off x="2025" y="853"/>
                            <a:ext cx="425" cy="603"/>
                            <a:chOff x="2025" y="853"/>
                            <a:chExt cx="425" cy="603"/>
                          </a:xfrm>
                        </wpg:grpSpPr>
                        <wps:wsp>
                          <wps:cNvPr id="287" name="Freeform 47"/>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48"/>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49"/>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0" name="Group 50"/>
                        <wpg:cNvGrpSpPr>
                          <a:grpSpLocks/>
                        </wpg:cNvGrpSpPr>
                        <wpg:grpSpPr bwMode="auto">
                          <a:xfrm>
                            <a:off x="2565" y="853"/>
                            <a:ext cx="2" cy="603"/>
                            <a:chOff x="2565" y="853"/>
                            <a:chExt cx="2" cy="603"/>
                          </a:xfrm>
                        </wpg:grpSpPr>
                        <wps:wsp>
                          <wps:cNvPr id="291" name="Freeform 51"/>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6AE8490" id="Group 266" o:spid="_x0000_s1026" style="position:absolute;margin-left:-6.25pt;margin-top:0;width:595.2pt;height:498.8pt;z-index:-251658237;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fy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CcCm7vagB1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JuFNeYIeaikuo8HLbfXPpQBPvGK&#10;a0nNeefEP9ovwx8NlZby/Wa5jGTBCQxX6ntXifi39uC88RLJFotu1vHJkK4GWI+v+Arir5hRpLV3&#10;9DzMTnGFoPllJN9kfR3jX4n6L4Ctmm1XULe0VR8oZsu3/Aetee/8NueB/wDn8uf+/P8A9evlXxU2&#10;pePr2SbULqabbyw34VP945x+ZrB/4QOx/wCmP/fR/wAK8qebVm7wVkfLYnijE8/7mCt5n6XUU3eK&#10;PMBr6I+8HUUm7ik30AOooDZFGaACigtim76AHUU0Pk06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">
                  <v:imagedata r:id="rId13" o:title=""/>
                </v:shape>
                <v:shape id="Picture 29"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">
                  <v:imagedata r:id="rId14" o:title=""/>
                </v:shape>
                <v:group id="Group 30"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">
                  <v:shape id="Freeform 31"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" path="m,171r172,l172,,,,,171e" fillcolor="#00aeef" stroked="f">
                    <v:path arrowok="t" o:connecttype="custom" o:connectlocs="0,1024;172,1024;172,853;0,853;0,1024" o:connectangles="0,0,0,0,0"/>
                  </v:shape>
                </v:group>
                <v:group id="Group 32"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33"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" path="m,171r172,l172,,,,,171e" fillcolor="#0087cd" stroked="f">
                    <v:path arrowok="t" o:connecttype="custom" o:connectlocs="0,1240;172,1240;172,1069;0,1069;0,1240" o:connectangles="0,0,0,0,0"/>
                  </v:shape>
                </v:group>
                <v:group id="Group 34"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35"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" path="m,171r172,l172,,,,,171e" fillcolor="#0054a6" stroked="f">
                    <v:path arrowok="t" o:connecttype="custom" o:connectlocs="0,1456;172,1456;172,1285;0,1285;0,1456" o:connectangles="0,0,0,0,0"/>
                  </v:shape>
                </v:group>
                <v:group id="Group 36"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rWy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8pvB7JhwBuf4BAAD//wMAUEsBAi0AFAAGAAgAAAAhANvh9svuAAAAhQEAABMAAAAAAAAA&#10;AAAAAAAAAAAAAFtDb250ZW50X1R5cGVzXS54bWxQSwECLQAUAAYACAAAACEAWvQsW78AAAAVAQAA&#10;CwAAAAAAAAAAAAAAAAAfAQAAX3JlbHMvLnJlbHNQSwECLQAUAAYACAAAACEAKEK1ssYAAADcAAAA&#10;DwAAAAAAAAAAAAAAAAAHAgAAZHJzL2Rvd25yZXYueG1sUEsFBgAAAAADAAMAtwAAAPoCAAAAAA==&#10;">
                  <v:shape id="Freeform 37"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" path="m,171r171,l171,,,,,171e" fillcolor="#00aeef" stroked="f">
                    <v:path arrowok="t" o:connecttype="custom" o:connectlocs="0,1240;171,1240;171,1069;0,1069;0,1240" o:connectangles="0,0,0,0,0"/>
                  </v:shape>
                </v:group>
                <v:group id="Group 38"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39"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" path="m,171r171,l171,,,,,171e" fillcolor="#0087cd" stroked="f">
                    <v:path arrowok="t" o:connecttype="custom" o:connectlocs="0,1456;171,1456;171,1285;0,1285;0,1456" o:connectangles="0,0,0,0,0"/>
                  </v:shape>
                </v:group>
                <v:group id="Group 40"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">
                  <v:shape id="Freeform 41"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" path="m,171r171,l171,,,,,171e" fillcolor="#00aeef" stroked="f">
                    <v:path arrowok="t" o:connecttype="custom" o:connectlocs="0,1456;171,1456;171,1285;0,1285;0,1456" o:connectangles="0,0,0,0,0"/>
                  </v:shape>
                </v:group>
                <v:group id="Group 42"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">
                  <v:shape id="Freeform 43"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44"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">
                  <v:shape id="Freeform 45"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46"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">
                  <v:shape id="Freeform 47"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48"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" path="m292,338r-80,l340,603r86,l292,338e" fillcolor="#231f20" stroked="f">
                    <v:path arrowok="t" o:connecttype="custom" o:connectlocs="292,1191;212,1191;340,1456;426,1456;292,1191" o:connectangles="0,0,0,0,0"/>
                  </v:shape>
                  <v:shape id="Freeform 49"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50"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">
                  <v:shape id="Freeform 51"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r w:rsidRPr="00311EE2">
        <w:rPr>
          <w:noProof/>
          <w:lang w:eastAsia="en-GB"/>
        </w:rPr>
        <mc:AlternateContent>
          <mc:Choice Requires="wpg">
            <w:drawing>
              <wp:anchor distT="0" distB="0" distL="114300" distR="114300" simplePos="0" relativeHeight="251658242" behindDoc="1" locked="0" layoutInCell="1" allowOverlap="1" wp14:anchorId="6449324B" wp14:editId="671B5D2E">
                <wp:simplePos x="0" y="0"/>
                <wp:positionH relativeFrom="page">
                  <wp:posOffset>0</wp:posOffset>
                </wp:positionH>
                <wp:positionV relativeFrom="page">
                  <wp:posOffset>635</wp:posOffset>
                </wp:positionV>
                <wp:extent cx="7559040" cy="6334760"/>
                <wp:effectExtent l="0" t="635" r="3810" b="0"/>
                <wp:wrapNone/>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31"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34" name="Group 5"/>
                        <wpg:cNvGrpSpPr>
                          <a:grpSpLocks/>
                        </wpg:cNvGrpSpPr>
                        <wpg:grpSpPr bwMode="auto">
                          <a:xfrm>
                            <a:off x="1281" y="853"/>
                            <a:ext cx="171" cy="171"/>
                            <a:chOff x="1281" y="853"/>
                            <a:chExt cx="171" cy="171"/>
                          </a:xfrm>
                        </wpg:grpSpPr>
                        <wps:wsp>
                          <wps:cNvPr id="23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0" name="Group 7"/>
                        <wpg:cNvGrpSpPr>
                          <a:grpSpLocks/>
                        </wpg:cNvGrpSpPr>
                        <wpg:grpSpPr bwMode="auto">
                          <a:xfrm>
                            <a:off x="1281" y="1069"/>
                            <a:ext cx="171" cy="171"/>
                            <a:chOff x="1281" y="1069"/>
                            <a:chExt cx="171" cy="171"/>
                          </a:xfrm>
                        </wpg:grpSpPr>
                        <wps:wsp>
                          <wps:cNvPr id="24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2" name="Group 9"/>
                        <wpg:cNvGrpSpPr>
                          <a:grpSpLocks/>
                        </wpg:cNvGrpSpPr>
                        <wpg:grpSpPr bwMode="auto">
                          <a:xfrm>
                            <a:off x="1281" y="1285"/>
                            <a:ext cx="171" cy="171"/>
                            <a:chOff x="1281" y="1285"/>
                            <a:chExt cx="171" cy="171"/>
                          </a:xfrm>
                        </wpg:grpSpPr>
                        <wps:wsp>
                          <wps:cNvPr id="24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0" name="Group 11"/>
                        <wpg:cNvGrpSpPr>
                          <a:grpSpLocks/>
                        </wpg:cNvGrpSpPr>
                        <wpg:grpSpPr bwMode="auto">
                          <a:xfrm>
                            <a:off x="1066" y="1069"/>
                            <a:ext cx="171" cy="171"/>
                            <a:chOff x="1066" y="1069"/>
                            <a:chExt cx="171" cy="171"/>
                          </a:xfrm>
                        </wpg:grpSpPr>
                        <wps:wsp>
                          <wps:cNvPr id="251"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 name="Group 13"/>
                        <wpg:cNvGrpSpPr>
                          <a:grpSpLocks/>
                        </wpg:cNvGrpSpPr>
                        <wpg:grpSpPr bwMode="auto">
                          <a:xfrm>
                            <a:off x="1066" y="1285"/>
                            <a:ext cx="171" cy="171"/>
                            <a:chOff x="1066" y="1285"/>
                            <a:chExt cx="171" cy="171"/>
                          </a:xfrm>
                        </wpg:grpSpPr>
                        <wps:wsp>
                          <wps:cNvPr id="253"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4" name="Group 15"/>
                        <wpg:cNvGrpSpPr>
                          <a:grpSpLocks/>
                        </wpg:cNvGrpSpPr>
                        <wpg:grpSpPr bwMode="auto">
                          <a:xfrm>
                            <a:off x="850" y="1285"/>
                            <a:ext cx="171" cy="171"/>
                            <a:chOff x="850" y="1285"/>
                            <a:chExt cx="171" cy="171"/>
                          </a:xfrm>
                        </wpg:grpSpPr>
                        <wps:wsp>
                          <wps:cNvPr id="255"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6" name="Group 17"/>
                        <wpg:cNvGrpSpPr>
                          <a:grpSpLocks/>
                        </wpg:cNvGrpSpPr>
                        <wpg:grpSpPr bwMode="auto">
                          <a:xfrm>
                            <a:off x="1553" y="853"/>
                            <a:ext cx="378" cy="603"/>
                            <a:chOff x="1553" y="853"/>
                            <a:chExt cx="378" cy="603"/>
                          </a:xfrm>
                        </wpg:grpSpPr>
                        <wps:wsp>
                          <wps:cNvPr id="257"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8" name="Group 19"/>
                        <wpg:cNvGrpSpPr>
                          <a:grpSpLocks/>
                        </wpg:cNvGrpSpPr>
                        <wpg:grpSpPr bwMode="auto">
                          <a:xfrm>
                            <a:off x="1628" y="923"/>
                            <a:ext cx="337" cy="220"/>
                            <a:chOff x="1628" y="923"/>
                            <a:chExt cx="337" cy="220"/>
                          </a:xfrm>
                        </wpg:grpSpPr>
                        <wps:wsp>
                          <wps:cNvPr id="259"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21"/>
                        <wpg:cNvGrpSpPr>
                          <a:grpSpLocks/>
                        </wpg:cNvGrpSpPr>
                        <wpg:grpSpPr bwMode="auto">
                          <a:xfrm>
                            <a:off x="2025" y="853"/>
                            <a:ext cx="425" cy="603"/>
                            <a:chOff x="2025" y="853"/>
                            <a:chExt cx="425" cy="603"/>
                          </a:xfrm>
                        </wpg:grpSpPr>
                        <wps:wsp>
                          <wps:cNvPr id="261"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25"/>
                        <wpg:cNvGrpSpPr>
                          <a:grpSpLocks/>
                        </wpg:cNvGrpSpPr>
                        <wpg:grpSpPr bwMode="auto">
                          <a:xfrm>
                            <a:off x="2565" y="853"/>
                            <a:ext cx="2" cy="603"/>
                            <a:chOff x="2565" y="853"/>
                            <a:chExt cx="2" cy="603"/>
                          </a:xfrm>
                        </wpg:grpSpPr>
                        <wps:wsp>
                          <wps:cNvPr id="265"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6BDEC10" id="Group 14" o:spid="_x0000_s1026" style="position:absolute;margin-left:0;margin-top:.05pt;width:595.2pt;height:498.8pt;z-index:-251658238;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JwKbu9qAH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&#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">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dI+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kL/B7JhwBuf4BAAD//wMAUEsBAi0AFAAGAAgAAAAhANvh9svuAAAAhQEAABMAAAAAAAAA&#10;AAAAAAAAAAAAAFtDb250ZW50X1R5cGVzXS54bWxQSwECLQAUAAYACAAAACEAWvQsW78AAAAVAQAA&#10;CwAAAAAAAAAAAAAAAAAfAQAAX3JlbHMvLnJlbHNQSwECLQAUAAYACAAAACEA/GnSPsYAAADcAAAA&#10;DwAAAAAAAAAAAAAAAAAHAgAAZHJzL2Rvd25yZXYueG1sUEsFBgAAAAADAAMAtwAAAPo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" path="m,l,603e" filled="f" strokecolor="#231f20" strokeweight="1.36325mm">
                    <v:path arrowok="t" o:connecttype="custom" o:connectlocs="0,853;0,1456" o:connectangles="0,0"/>
                  </v:shape>
                </v:group>
                <w10:wrap anchorx="page" anchory="page"/>
              </v:group>
            </w:pict>
          </mc:Fallback>
        </mc:AlternateContent>
      </w:r>
    </w:p>
    <w:p w14:paraId="7DF40BB0" w14:textId="77777777" w:rsidR="00666CF2" w:rsidRDefault="00666CF2" w:rsidP="00666CF2">
      <w:pPr>
        <w:widowControl/>
        <w:autoSpaceDE/>
        <w:autoSpaceDN/>
        <w:adjustRightInd/>
        <w:spacing w:before="0" w:after="0" w:line="240" w:lineRule="auto"/>
      </w:pPr>
    </w:p>
    <w:p w14:paraId="16715D58" w14:textId="77777777" w:rsidR="00666CF2" w:rsidRDefault="00666CF2" w:rsidP="00666CF2">
      <w:pPr>
        <w:widowControl/>
        <w:autoSpaceDE/>
        <w:autoSpaceDN/>
        <w:adjustRightInd/>
        <w:spacing w:before="0" w:after="0" w:line="240" w:lineRule="auto"/>
      </w:pPr>
    </w:p>
    <w:p w14:paraId="1616BCEE" w14:textId="77777777" w:rsidR="00666CF2" w:rsidRDefault="00666CF2" w:rsidP="00666CF2">
      <w:pPr>
        <w:widowControl/>
        <w:autoSpaceDE/>
        <w:autoSpaceDN/>
        <w:adjustRightInd/>
        <w:spacing w:before="0" w:after="0" w:line="240" w:lineRule="auto"/>
      </w:pPr>
    </w:p>
    <w:p w14:paraId="015AC6A3" w14:textId="77777777" w:rsidR="00666CF2" w:rsidRDefault="00666CF2" w:rsidP="00666CF2">
      <w:pPr>
        <w:widowControl/>
        <w:autoSpaceDE/>
        <w:autoSpaceDN/>
        <w:adjustRightInd/>
        <w:spacing w:before="0" w:after="0" w:line="240" w:lineRule="auto"/>
      </w:pPr>
    </w:p>
    <w:p w14:paraId="12831C55" w14:textId="77777777" w:rsidR="00666CF2" w:rsidRDefault="00666CF2" w:rsidP="00666CF2">
      <w:pPr>
        <w:widowControl/>
        <w:autoSpaceDE/>
        <w:autoSpaceDN/>
        <w:adjustRightInd/>
        <w:spacing w:before="0" w:after="0" w:line="240" w:lineRule="auto"/>
      </w:pPr>
    </w:p>
    <w:p w14:paraId="4AE29670" w14:textId="77777777" w:rsidR="00666CF2" w:rsidRDefault="00666CF2" w:rsidP="00666CF2">
      <w:pPr>
        <w:widowControl/>
        <w:autoSpaceDE/>
        <w:autoSpaceDN/>
        <w:adjustRightInd/>
        <w:spacing w:before="0" w:after="0" w:line="240" w:lineRule="auto"/>
      </w:pPr>
    </w:p>
    <w:p w14:paraId="71B21672" w14:textId="77777777" w:rsidR="00666CF2" w:rsidRDefault="00666CF2" w:rsidP="00666CF2">
      <w:pPr>
        <w:widowControl/>
        <w:autoSpaceDE/>
        <w:autoSpaceDN/>
        <w:adjustRightInd/>
        <w:spacing w:before="0" w:after="0" w:line="240" w:lineRule="auto"/>
      </w:pPr>
    </w:p>
    <w:p w14:paraId="58140E25" w14:textId="77777777" w:rsidR="00666CF2" w:rsidRDefault="00666CF2" w:rsidP="00666CF2">
      <w:pPr>
        <w:widowControl/>
        <w:autoSpaceDE/>
        <w:autoSpaceDN/>
        <w:adjustRightInd/>
        <w:spacing w:before="0" w:after="0" w:line="240" w:lineRule="auto"/>
      </w:pPr>
    </w:p>
    <w:p w14:paraId="146F8FAA" w14:textId="77777777" w:rsidR="00666CF2" w:rsidRDefault="00666CF2" w:rsidP="00666CF2">
      <w:pPr>
        <w:widowControl/>
        <w:autoSpaceDE/>
        <w:autoSpaceDN/>
        <w:adjustRightInd/>
        <w:spacing w:before="0" w:after="0" w:line="240" w:lineRule="auto"/>
      </w:pPr>
    </w:p>
    <w:p w14:paraId="16E727A7" w14:textId="77777777" w:rsidR="00666CF2" w:rsidRDefault="00666CF2" w:rsidP="00666CF2">
      <w:pPr>
        <w:widowControl/>
        <w:autoSpaceDE/>
        <w:autoSpaceDN/>
        <w:adjustRightInd/>
        <w:spacing w:before="0" w:after="0" w:line="240" w:lineRule="auto"/>
      </w:pPr>
    </w:p>
    <w:p w14:paraId="3CE902AA" w14:textId="77777777" w:rsidR="00666CF2" w:rsidRDefault="00666CF2" w:rsidP="00666CF2">
      <w:pPr>
        <w:widowControl/>
        <w:autoSpaceDE/>
        <w:autoSpaceDN/>
        <w:adjustRightInd/>
        <w:spacing w:before="0" w:after="0" w:line="240" w:lineRule="auto"/>
      </w:pPr>
    </w:p>
    <w:p w14:paraId="52181B28" w14:textId="77777777" w:rsidR="00666CF2" w:rsidRDefault="00666CF2" w:rsidP="00666CF2">
      <w:pPr>
        <w:widowControl/>
        <w:autoSpaceDE/>
        <w:autoSpaceDN/>
        <w:adjustRightInd/>
        <w:spacing w:before="0" w:after="0" w:line="240" w:lineRule="auto"/>
      </w:pPr>
    </w:p>
    <w:p w14:paraId="01D6C0DA" w14:textId="77777777" w:rsidR="00666CF2" w:rsidRDefault="00666CF2" w:rsidP="00666CF2">
      <w:pPr>
        <w:widowControl/>
        <w:autoSpaceDE/>
        <w:autoSpaceDN/>
        <w:adjustRightInd/>
        <w:spacing w:before="0" w:after="0" w:line="240" w:lineRule="auto"/>
      </w:pPr>
    </w:p>
    <w:p w14:paraId="26B10D37" w14:textId="77777777" w:rsidR="00666CF2" w:rsidRDefault="00666CF2" w:rsidP="00666CF2">
      <w:pPr>
        <w:widowControl/>
        <w:autoSpaceDE/>
        <w:autoSpaceDN/>
        <w:adjustRightInd/>
        <w:spacing w:before="0" w:after="0" w:line="240" w:lineRule="auto"/>
      </w:pPr>
    </w:p>
    <w:p w14:paraId="7154BC4A" w14:textId="77777777" w:rsidR="00666CF2" w:rsidRDefault="00666CF2" w:rsidP="00666CF2">
      <w:pPr>
        <w:widowControl/>
        <w:autoSpaceDE/>
        <w:autoSpaceDN/>
        <w:adjustRightInd/>
        <w:spacing w:before="0" w:after="0" w:line="240" w:lineRule="auto"/>
      </w:pPr>
    </w:p>
    <w:p w14:paraId="5AC85466" w14:textId="77777777" w:rsidR="00666CF2" w:rsidRDefault="00666CF2" w:rsidP="00666CF2">
      <w:pPr>
        <w:widowControl/>
        <w:autoSpaceDE/>
        <w:autoSpaceDN/>
        <w:adjustRightInd/>
        <w:spacing w:before="0" w:after="0" w:line="240" w:lineRule="auto"/>
      </w:pPr>
    </w:p>
    <w:p w14:paraId="525AAE16" w14:textId="77777777" w:rsidR="00666CF2" w:rsidRDefault="00666CF2" w:rsidP="00666CF2">
      <w:pPr>
        <w:widowControl/>
        <w:autoSpaceDE/>
        <w:autoSpaceDN/>
        <w:adjustRightInd/>
        <w:spacing w:before="0" w:after="0" w:line="240" w:lineRule="auto"/>
      </w:pPr>
    </w:p>
    <w:p w14:paraId="7BD56472" w14:textId="77777777" w:rsidR="00666CF2" w:rsidRDefault="00666CF2" w:rsidP="00666CF2">
      <w:pPr>
        <w:widowControl/>
        <w:autoSpaceDE/>
        <w:autoSpaceDN/>
        <w:adjustRightInd/>
        <w:spacing w:before="0" w:after="0" w:line="240" w:lineRule="auto"/>
      </w:pPr>
    </w:p>
    <w:p w14:paraId="447B5D2E" w14:textId="77777777" w:rsidR="00666CF2" w:rsidRDefault="00666CF2" w:rsidP="00666CF2">
      <w:pPr>
        <w:widowControl/>
        <w:autoSpaceDE/>
        <w:autoSpaceDN/>
        <w:adjustRightInd/>
        <w:spacing w:before="0" w:after="0" w:line="240" w:lineRule="auto"/>
      </w:pPr>
    </w:p>
    <w:p w14:paraId="4BB2799D" w14:textId="77777777" w:rsidR="00666CF2" w:rsidRDefault="00666CF2" w:rsidP="00666CF2">
      <w:pPr>
        <w:widowControl/>
        <w:autoSpaceDE/>
        <w:autoSpaceDN/>
        <w:adjustRightInd/>
        <w:spacing w:before="0" w:after="0" w:line="240" w:lineRule="auto"/>
      </w:pPr>
    </w:p>
    <w:p w14:paraId="18F055F4" w14:textId="77777777" w:rsidR="00666CF2" w:rsidRDefault="00666CF2" w:rsidP="00666CF2">
      <w:pPr>
        <w:widowControl/>
        <w:autoSpaceDE/>
        <w:autoSpaceDN/>
        <w:adjustRightInd/>
        <w:spacing w:before="0" w:after="0" w:line="240" w:lineRule="auto"/>
      </w:pPr>
    </w:p>
    <w:p w14:paraId="571E23EB" w14:textId="77777777" w:rsidR="00666CF2" w:rsidRDefault="00666CF2" w:rsidP="00666CF2">
      <w:pPr>
        <w:widowControl/>
        <w:autoSpaceDE/>
        <w:autoSpaceDN/>
        <w:adjustRightInd/>
        <w:spacing w:before="0" w:after="0" w:line="240" w:lineRule="auto"/>
      </w:pPr>
    </w:p>
    <w:p w14:paraId="3A54C3A4" w14:textId="77777777" w:rsidR="00666CF2" w:rsidRDefault="00666CF2" w:rsidP="00666CF2">
      <w:pPr>
        <w:widowControl/>
        <w:autoSpaceDE/>
        <w:autoSpaceDN/>
        <w:adjustRightInd/>
        <w:spacing w:before="0" w:after="0" w:line="240" w:lineRule="auto"/>
      </w:pPr>
    </w:p>
    <w:p w14:paraId="60E2392D" w14:textId="2D3A994F" w:rsidR="00666CF2" w:rsidRPr="00F80163" w:rsidRDefault="00666CF2" w:rsidP="00666CF2">
      <w:pPr>
        <w:pStyle w:val="Title"/>
      </w:pPr>
      <w:r>
        <w:t>PRI REPORTING FRAMEWORK 201</w:t>
      </w:r>
      <w:r w:rsidR="00010F27">
        <w:t>9</w:t>
      </w:r>
    </w:p>
    <w:p w14:paraId="61B861F1" w14:textId="77777777" w:rsidR="00666CF2" w:rsidRDefault="00666CF2" w:rsidP="00666CF2">
      <w:pPr>
        <w:pStyle w:val="Title"/>
      </w:pPr>
      <w:r>
        <w:t>Direct — Listed Equity Active Ownership</w:t>
      </w:r>
    </w:p>
    <w:p w14:paraId="79923848" w14:textId="77777777" w:rsidR="00666CF2" w:rsidRDefault="00666CF2" w:rsidP="00666CF2"/>
    <w:p w14:paraId="79862B46" w14:textId="77777777" w:rsidR="00666CF2" w:rsidRDefault="00666CF2" w:rsidP="00666CF2"/>
    <w:p w14:paraId="2B3705DB" w14:textId="77777777" w:rsidR="00666CF2" w:rsidRDefault="00666CF2" w:rsidP="00666CF2"/>
    <w:p w14:paraId="78E86BE9" w14:textId="3C183CD9" w:rsidR="00666CF2" w:rsidRDefault="00666CF2" w:rsidP="00666CF2">
      <w:r>
        <w:t>November 201</w:t>
      </w:r>
      <w:r w:rsidR="00010F27">
        <w:t>8</w:t>
      </w:r>
    </w:p>
    <w:p w14:paraId="0780C32F" w14:textId="77777777" w:rsidR="00666CF2" w:rsidRPr="009C1D27" w:rsidRDefault="003E1D98" w:rsidP="00666CF2">
      <w:pPr>
        <w:rPr>
          <w:color w:val="0070C0"/>
          <w:u w:val="single"/>
        </w:rPr>
      </w:pPr>
      <w:hyperlink r:id="rId15" w:history="1">
        <w:r w:rsidR="00666CF2" w:rsidRPr="009C1D27">
          <w:rPr>
            <w:color w:val="0070C0"/>
            <w:u w:val="single"/>
          </w:rPr>
          <w:t>reporting@unpri.org</w:t>
        </w:r>
      </w:hyperlink>
    </w:p>
    <w:p w14:paraId="71CC8729" w14:textId="77777777" w:rsidR="00666CF2" w:rsidRDefault="00666CF2" w:rsidP="00437456">
      <w:pPr>
        <w:pStyle w:val="ListParagraph"/>
      </w:pPr>
      <w:r w:rsidRPr="00CC06D6">
        <w:t>+44 (0) 20 3714 3187</w:t>
      </w:r>
      <w:r>
        <w:br w:type="page"/>
      </w:r>
      <w:bookmarkStart w:id="1" w:name="_Toc367443430"/>
      <w:bookmarkStart w:id="2" w:name="_Toc368051514"/>
      <w:bookmarkStart w:id="3" w:name="_Toc368053126"/>
      <w:r w:rsidRPr="00437456">
        <w:rPr>
          <w:rStyle w:val="Heading1Char"/>
        </w:rPr>
        <w:lastRenderedPageBreak/>
        <w:t>Understanding this document</w:t>
      </w:r>
      <w:bookmarkEnd w:id="1"/>
      <w:bookmarkEnd w:id="2"/>
      <w:bookmarkEnd w:id="3"/>
      <w:r>
        <w:t xml:space="preserve"> </w:t>
      </w:r>
    </w:p>
    <w:p w14:paraId="4E6A2CB9" w14:textId="0C480CE9" w:rsidR="00666CF2" w:rsidRDefault="00666CF2" w:rsidP="00666CF2">
      <w:pPr>
        <w:pStyle w:val="INDICATORTEXT"/>
        <w:spacing w:before="120"/>
        <w:ind w:right="-546"/>
        <w:jc w:val="both"/>
        <w:rPr>
          <w:lang w:eastAsia="en-GB"/>
        </w:rPr>
      </w:pPr>
      <w:r w:rsidRPr="3B8B009E">
        <w:rPr>
          <w:lang w:eastAsia="en-GB"/>
        </w:rPr>
        <w:t xml:space="preserve">In addition to the detailed indicator text and selection options, in each module of the PRI Reporting Framework you can find information that will help you identify which indicators are relevant </w:t>
      </w:r>
      <w:r w:rsidR="00A505BD">
        <w:rPr>
          <w:lang w:eastAsia="en-GB"/>
        </w:rPr>
        <w:t>to</w:t>
      </w:r>
      <w:r w:rsidRPr="3B8B009E">
        <w:rPr>
          <w:lang w:eastAsia="en-GB"/>
        </w:rPr>
        <w:t xml:space="preserve"> your organisation. </w:t>
      </w:r>
    </w:p>
    <w:p w14:paraId="5A42A6B9" w14:textId="77777777" w:rsidR="00666CF2" w:rsidRPr="002F6B3D" w:rsidRDefault="00666CF2" w:rsidP="00666CF2">
      <w:pPr>
        <w:pStyle w:val="INDICATORTEXT"/>
        <w:ind w:right="-546"/>
        <w:jc w:val="both"/>
        <w:rPr>
          <w:b/>
          <w:bCs/>
          <w:lang w:eastAsia="en-GB"/>
        </w:rPr>
      </w:pPr>
      <w:r w:rsidRPr="3B8B009E">
        <w:rPr>
          <w:b/>
          <w:bCs/>
          <w:lang w:eastAsia="en-GB"/>
        </w:rPr>
        <w:t>Top bar</w:t>
      </w:r>
    </w:p>
    <w:p w14:paraId="4A02E82A" w14:textId="77777777" w:rsidR="00666CF2" w:rsidRDefault="00666CF2" w:rsidP="00666CF2">
      <w:pPr>
        <w:pStyle w:val="INDICATORTEXT"/>
        <w:spacing w:after="240"/>
        <w:ind w:right="-546"/>
        <w:jc w:val="both"/>
        <w:rPr>
          <w:lang w:eastAsia="en-GB"/>
        </w:rPr>
      </w:pPr>
      <w:r w:rsidRPr="3B8B009E">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74"/>
        <w:gridCol w:w="3161"/>
        <w:gridCol w:w="2756"/>
        <w:gridCol w:w="2123"/>
      </w:tblGrid>
      <w:tr w:rsidR="00666CF2" w14:paraId="5F65F139" w14:textId="77777777" w:rsidTr="00F7147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6C916EBE" w14:textId="77777777" w:rsidR="00666CF2" w:rsidRPr="00F667D4" w:rsidRDefault="00666CF2" w:rsidP="00B525A3">
            <w:pPr>
              <w:spacing w:after="0"/>
              <w:rPr>
                <w:rStyle w:val="IntenseEmphasis"/>
                <w:b w:val="0"/>
                <w:bCs w:val="0"/>
                <w:iCs w:val="0"/>
              </w:rPr>
            </w:pPr>
          </w:p>
        </w:tc>
        <w:tc>
          <w:tcPr>
            <w:tcW w:w="0" w:type="dxa"/>
          </w:tcPr>
          <w:p w14:paraId="225266E9" w14:textId="77777777" w:rsidR="00666CF2" w:rsidRPr="00F667D4" w:rsidRDefault="00666CF2" w:rsidP="00B525A3">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0" w:type="dxa"/>
          </w:tcPr>
          <w:p w14:paraId="4E42C419" w14:textId="77777777" w:rsidR="00666CF2" w:rsidRPr="00F667D4" w:rsidRDefault="00666CF2" w:rsidP="00B525A3">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7269C98C" w14:textId="77777777" w:rsidR="00666CF2" w:rsidRPr="00F667D4" w:rsidRDefault="00666CF2" w:rsidP="00B525A3">
            <w:pPr>
              <w:spacing w:after="0"/>
              <w:rPr>
                <w:rStyle w:val="IntenseEmphasis"/>
                <w:b w:val="0"/>
                <w:bCs w:val="0"/>
              </w:rPr>
            </w:pPr>
            <w:r>
              <w:t>Principle</w:t>
            </w:r>
          </w:p>
        </w:tc>
      </w:tr>
      <w:tr w:rsidR="00666CF2" w14:paraId="393EDBB6" w14:textId="77777777" w:rsidTr="00F71473">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0" w:type="dxa"/>
          </w:tcPr>
          <w:p w14:paraId="64E4112A" w14:textId="77777777" w:rsidR="00666CF2" w:rsidRPr="00D55673" w:rsidRDefault="00666CF2" w:rsidP="00B525A3">
            <w:pPr>
              <w:pStyle w:val="SectionIndicatorHeaderText"/>
              <w:rPr>
                <w:rStyle w:val="IntenseEmphasis"/>
                <w:i w:val="0"/>
                <w:iCs w:val="0"/>
                <w:color w:val="FFFFFF" w:themeColor="background1"/>
              </w:rPr>
            </w:pPr>
            <w:r w:rsidRPr="3B8B009E">
              <w:rPr>
                <w:rStyle w:val="IntenseEmphasis"/>
                <w:color w:val="FFFFFF" w:themeColor="background1"/>
              </w:rPr>
              <w:t>xxx 01</w:t>
            </w:r>
          </w:p>
        </w:tc>
        <w:tc>
          <w:tcPr>
            <w:tcW w:w="0" w:type="dxa"/>
          </w:tcPr>
          <w:p w14:paraId="1C7362F5"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color w:val="FFFFFF" w:themeColor="background1"/>
              </w:rPr>
              <w:t xml:space="preserve">MANDATORY </w:t>
            </w:r>
          </w:p>
        </w:tc>
        <w:tc>
          <w:tcPr>
            <w:tcW w:w="0" w:type="dxa"/>
          </w:tcPr>
          <w:p w14:paraId="11A81DA9"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B8B009E">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dxa"/>
          </w:tcPr>
          <w:p w14:paraId="798688E6" w14:textId="77777777" w:rsidR="00666CF2" w:rsidRPr="00D55673" w:rsidRDefault="00666CF2" w:rsidP="00B525A3">
            <w:pPr>
              <w:pStyle w:val="SectionIndicatorHeaderText"/>
              <w:rPr>
                <w:rStyle w:val="IntenseEmphasis"/>
                <w:i w:val="0"/>
                <w:iCs w:val="0"/>
                <w:color w:val="FFFFFF" w:themeColor="background1"/>
              </w:rPr>
            </w:pPr>
            <w:r w:rsidRPr="3B8B009E">
              <w:rPr>
                <w:rStyle w:val="IntenseEmphasis"/>
                <w:color w:val="FFFFFF" w:themeColor="background1"/>
              </w:rPr>
              <w:t>PRI 2</w:t>
            </w:r>
          </w:p>
        </w:tc>
      </w:tr>
    </w:tbl>
    <w:p w14:paraId="3B7FAE35" w14:textId="77777777" w:rsidR="00666CF2" w:rsidRDefault="00666CF2" w:rsidP="00666CF2">
      <w:pPr>
        <w:pStyle w:val="INDICATORTEXT"/>
        <w:spacing w:before="240"/>
        <w:rPr>
          <w:b/>
          <w:bCs/>
          <w:lang w:eastAsia="en-GB"/>
        </w:rPr>
      </w:pPr>
      <w:r w:rsidRPr="3B8B009E">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666CF2" w14:paraId="4F4EEC5B" w14:textId="77777777" w:rsidTr="00B525A3">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2C4AFFF8" w14:textId="77777777" w:rsidR="00666CF2" w:rsidRPr="00C72280" w:rsidRDefault="00666CF2" w:rsidP="00B525A3">
            <w:pPr>
              <w:pStyle w:val="SectionIndicatorHeaderText"/>
              <w:spacing w:before="0" w:after="0"/>
              <w:ind w:left="0"/>
              <w:rPr>
                <w:rStyle w:val="IntenseEmphasis"/>
                <w:b w:val="0"/>
                <w:bCs w:val="0"/>
                <w:color w:val="FFFFFF" w:themeColor="background1"/>
                <w:sz w:val="18"/>
                <w:szCs w:val="18"/>
              </w:rPr>
            </w:pPr>
            <w:r w:rsidRPr="3B8B009E">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544AA954" w14:textId="5BF4DDBE" w:rsidR="00666CF2" w:rsidRPr="00E85043" w:rsidRDefault="00666CF2" w:rsidP="00B525A3">
            <w:pPr>
              <w:pStyle w:val="INDICATORTEXT"/>
              <w:spacing w:before="0" w:after="0"/>
              <w:jc w:val="both"/>
              <w:rPr>
                <w:lang w:eastAsia="en-GB"/>
              </w:rPr>
            </w:pPr>
            <w:r w:rsidRPr="3B8B009E">
              <w:rPr>
                <w:lang w:eastAsia="en-GB"/>
              </w:rPr>
              <w:t xml:space="preserve">Mandatory indicators </w:t>
            </w:r>
            <w:r w:rsidR="005D4874">
              <w:rPr>
                <w:lang w:eastAsia="en-GB"/>
              </w:rPr>
              <w:t>reflect</w:t>
            </w:r>
            <w:r w:rsidRPr="3B8B009E">
              <w:rPr>
                <w:lang w:eastAsia="en-GB"/>
              </w:rPr>
              <w:t xml:space="preserve"> core practices. These responses will be made public and must be completed to submit the framework.</w:t>
            </w:r>
          </w:p>
        </w:tc>
      </w:tr>
      <w:tr w:rsidR="00666CF2" w14:paraId="6B4A6146" w14:textId="77777777" w:rsidTr="00B525A3">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21CE4E08" w14:textId="77777777" w:rsidR="00666CF2" w:rsidRPr="00C72280" w:rsidRDefault="00666CF2" w:rsidP="00B525A3">
            <w:pPr>
              <w:pStyle w:val="SectionIndicatorHeaderText"/>
              <w:spacing w:before="0" w:after="0"/>
              <w:ind w:left="0"/>
              <w:rPr>
                <w:rStyle w:val="IntenseEmphasis"/>
                <w:b w:val="0"/>
                <w:bCs w:val="0"/>
                <w:color w:val="FFFFFF" w:themeColor="background1"/>
                <w:sz w:val="18"/>
                <w:szCs w:val="18"/>
              </w:rPr>
            </w:pPr>
            <w:r w:rsidRPr="3B8B009E">
              <w:rPr>
                <w:rStyle w:val="IntenseEmphasis"/>
                <w:b w:val="0"/>
                <w:bCs w:val="0"/>
                <w:color w:val="FFFFFF" w:themeColor="background1"/>
                <w:sz w:val="18"/>
                <w:szCs w:val="18"/>
              </w:rPr>
              <w:t xml:space="preserve">MANDATORY TO REPORT </w:t>
            </w:r>
          </w:p>
          <w:p w14:paraId="02943CC3" w14:textId="77777777" w:rsidR="00666CF2" w:rsidRPr="00C72280" w:rsidRDefault="00666CF2" w:rsidP="00B525A3">
            <w:pPr>
              <w:pStyle w:val="SectionIndicatorHeaderText"/>
              <w:spacing w:before="0" w:after="0"/>
              <w:ind w:left="0"/>
              <w:rPr>
                <w:rStyle w:val="IntenseEmphasis"/>
                <w:b w:val="0"/>
                <w:bCs w:val="0"/>
                <w:color w:val="FFFFFF" w:themeColor="background1"/>
                <w:sz w:val="18"/>
                <w:szCs w:val="18"/>
              </w:rPr>
            </w:pPr>
            <w:r w:rsidRPr="3B8B009E">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0BEBACA1" w14:textId="77777777" w:rsidR="00666CF2" w:rsidRPr="00E85043" w:rsidRDefault="00666CF2" w:rsidP="00B525A3">
            <w:pPr>
              <w:pStyle w:val="INDICATORTEXT"/>
              <w:spacing w:after="0"/>
              <w:jc w:val="both"/>
              <w:rPr>
                <w:lang w:eastAsia="en-GB"/>
              </w:rPr>
            </w:pPr>
            <w:r w:rsidRPr="3B8B009E">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666CF2" w14:paraId="2437FD41" w14:textId="77777777" w:rsidTr="00B525A3">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1F82A186" w14:textId="77777777" w:rsidR="00666CF2" w:rsidRPr="00C72280" w:rsidRDefault="00666CF2" w:rsidP="00B525A3">
            <w:pPr>
              <w:pStyle w:val="SectionIndicatorHeaderText"/>
              <w:spacing w:before="0" w:after="0"/>
              <w:ind w:left="0"/>
              <w:rPr>
                <w:rStyle w:val="IntenseEmphasis"/>
                <w:b w:val="0"/>
                <w:bCs w:val="0"/>
                <w:color w:val="FFFFFF" w:themeColor="background1"/>
                <w:sz w:val="18"/>
                <w:szCs w:val="18"/>
              </w:rPr>
            </w:pPr>
            <w:r w:rsidRPr="3B8B009E">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17B59FC" w14:textId="597E038F" w:rsidR="00666CF2" w:rsidRPr="00E85043" w:rsidRDefault="00666CF2" w:rsidP="00B525A3">
            <w:pPr>
              <w:pStyle w:val="INDICATORTEXT"/>
              <w:spacing w:before="0" w:after="0"/>
              <w:jc w:val="both"/>
              <w:rPr>
                <w:lang w:eastAsia="en-GB"/>
              </w:rPr>
            </w:pPr>
            <w:r w:rsidRPr="3B8B009E">
              <w:rPr>
                <w:lang w:eastAsia="en-GB"/>
              </w:rPr>
              <w:t xml:space="preserve">Voluntary indicators </w:t>
            </w:r>
            <w:r w:rsidR="00461241">
              <w:rPr>
                <w:lang w:eastAsia="en-GB"/>
              </w:rPr>
              <w:t>concern</w:t>
            </w:r>
            <w:r w:rsidRPr="3B8B009E">
              <w:rPr>
                <w:lang w:eastAsia="en-GB"/>
              </w:rPr>
              <w:t xml:space="preserve"> alternative or advanced practices. These indicators are voluntary to report and disclose.</w:t>
            </w:r>
          </w:p>
        </w:tc>
      </w:tr>
    </w:tbl>
    <w:p w14:paraId="12FB5EE3" w14:textId="77777777" w:rsidR="00666CF2" w:rsidRPr="00E85043" w:rsidRDefault="00666CF2" w:rsidP="00666CF2">
      <w:pPr>
        <w:pStyle w:val="INDICATORTEXT"/>
        <w:spacing w:before="240"/>
        <w:rPr>
          <w:b/>
          <w:bCs/>
          <w:lang w:eastAsia="en-GB"/>
        </w:rPr>
      </w:pPr>
      <w:r w:rsidRPr="3B8B009E">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666CF2" w14:paraId="5F5DF417" w14:textId="77777777" w:rsidTr="00B525A3">
        <w:trPr>
          <w:trHeight w:val="668"/>
        </w:trPr>
        <w:tc>
          <w:tcPr>
            <w:tcW w:w="1560" w:type="dxa"/>
          </w:tcPr>
          <w:p w14:paraId="5073EDC0" w14:textId="77777777" w:rsidR="00666CF2" w:rsidRDefault="00666CF2" w:rsidP="00B525A3">
            <w:pPr>
              <w:pStyle w:val="INDICATORTEXT"/>
              <w:spacing w:before="40" w:after="60"/>
              <w:ind w:left="34"/>
              <w:jc w:val="both"/>
            </w:pPr>
            <w:r>
              <w:t>Gateway</w:t>
            </w:r>
          </w:p>
        </w:tc>
        <w:tc>
          <w:tcPr>
            <w:tcW w:w="1275" w:type="dxa"/>
          </w:tcPr>
          <w:p w14:paraId="0A74BCF0" w14:textId="77777777" w:rsidR="00666CF2" w:rsidRDefault="00666CF2" w:rsidP="00B525A3">
            <w:pPr>
              <w:pStyle w:val="INDICATORTEXT"/>
              <w:spacing w:before="40" w:after="60"/>
              <w:jc w:val="both"/>
            </w:pPr>
            <w:r w:rsidRPr="00311EE2">
              <w:rPr>
                <w:noProof/>
                <w:lang w:eastAsia="en-GB"/>
              </w:rPr>
              <w:drawing>
                <wp:inline distT="0" distB="0" distL="0" distR="0" wp14:anchorId="1FD2AA2B" wp14:editId="6FD70225">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3B810307" w14:textId="525B5C9D" w:rsidR="00666CF2" w:rsidRDefault="00666CF2" w:rsidP="00B525A3">
            <w:pPr>
              <w:pStyle w:val="INDICATORTEXT"/>
              <w:spacing w:before="40" w:after="60"/>
              <w:ind w:left="0"/>
              <w:jc w:val="both"/>
              <w:rPr>
                <w:lang w:eastAsia="en-GB"/>
              </w:rPr>
            </w:pPr>
            <w:r>
              <w:t xml:space="preserve">The responses to this indicator ‘unlock’ other indicators within a module if they are relevant </w:t>
            </w:r>
            <w:r w:rsidR="00A505BD">
              <w:t>to</w:t>
            </w:r>
            <w:r>
              <w:t xml:space="preserve"> your organisation. Please refer to the logic box for more information.</w:t>
            </w:r>
          </w:p>
        </w:tc>
      </w:tr>
      <w:tr w:rsidR="00666CF2" w14:paraId="245A47F4" w14:textId="77777777" w:rsidTr="00B525A3">
        <w:tc>
          <w:tcPr>
            <w:tcW w:w="1560" w:type="dxa"/>
          </w:tcPr>
          <w:p w14:paraId="3269FA50" w14:textId="77777777" w:rsidR="00666CF2" w:rsidRDefault="00666CF2" w:rsidP="00B525A3">
            <w:pPr>
              <w:pStyle w:val="INDICATORTEXT"/>
              <w:spacing w:before="40" w:after="60"/>
              <w:ind w:left="34"/>
              <w:jc w:val="both"/>
            </w:pPr>
            <w:r>
              <w:t>Peering</w:t>
            </w:r>
          </w:p>
        </w:tc>
        <w:tc>
          <w:tcPr>
            <w:tcW w:w="1275" w:type="dxa"/>
          </w:tcPr>
          <w:p w14:paraId="26B48E61" w14:textId="77777777" w:rsidR="00666CF2" w:rsidRDefault="00666CF2" w:rsidP="00B525A3">
            <w:pPr>
              <w:pStyle w:val="INDICATORTEXT"/>
              <w:spacing w:before="40" w:after="60"/>
              <w:jc w:val="both"/>
            </w:pPr>
            <w:r w:rsidRPr="00311EE2">
              <w:rPr>
                <w:noProof/>
                <w:lang w:eastAsia="en-GB"/>
              </w:rPr>
              <w:drawing>
                <wp:inline distT="0" distB="0" distL="0" distR="0" wp14:anchorId="267A2D12" wp14:editId="381FC71C">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7C6E55E" w14:textId="77777777" w:rsidR="00666CF2" w:rsidRDefault="00666CF2" w:rsidP="00B525A3">
            <w:pPr>
              <w:pStyle w:val="INDICATORTEXT"/>
              <w:spacing w:before="40" w:after="60"/>
              <w:ind w:left="0"/>
              <w:jc w:val="both"/>
              <w:rPr>
                <w:lang w:eastAsia="en-GB"/>
              </w:rPr>
            </w:pPr>
            <w:r>
              <w:t>These indicators are used to determine your peer groups for assessment purposes.</w:t>
            </w:r>
          </w:p>
        </w:tc>
      </w:tr>
      <w:tr w:rsidR="00666CF2" w14:paraId="6150D067" w14:textId="77777777" w:rsidTr="00B525A3">
        <w:tc>
          <w:tcPr>
            <w:tcW w:w="1560" w:type="dxa"/>
          </w:tcPr>
          <w:p w14:paraId="36871869" w14:textId="77777777" w:rsidR="00666CF2" w:rsidRDefault="00666CF2" w:rsidP="00B525A3">
            <w:pPr>
              <w:pStyle w:val="INDICATORTEXT"/>
              <w:spacing w:before="40" w:after="60"/>
              <w:ind w:left="34"/>
              <w:jc w:val="both"/>
            </w:pPr>
            <w:r>
              <w:t>Core assessed</w:t>
            </w:r>
          </w:p>
        </w:tc>
        <w:tc>
          <w:tcPr>
            <w:tcW w:w="1275" w:type="dxa"/>
          </w:tcPr>
          <w:p w14:paraId="77C03388" w14:textId="77777777" w:rsidR="00666CF2" w:rsidRDefault="00666CF2" w:rsidP="00B525A3">
            <w:pPr>
              <w:pStyle w:val="INDICATORTEXT"/>
              <w:spacing w:before="40" w:after="60"/>
              <w:jc w:val="both"/>
            </w:pPr>
            <w:r w:rsidRPr="00311EE2">
              <w:rPr>
                <w:noProof/>
                <w:lang w:eastAsia="en-GB"/>
              </w:rPr>
              <w:drawing>
                <wp:inline distT="0" distB="0" distL="0" distR="0" wp14:anchorId="36264029" wp14:editId="74782734">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2385DBDF" w14:textId="77777777" w:rsidR="00666CF2" w:rsidRDefault="00666CF2" w:rsidP="00B525A3">
            <w:pPr>
              <w:pStyle w:val="INDICATORTEXT"/>
              <w:spacing w:before="40" w:after="60"/>
              <w:ind w:left="0"/>
              <w:jc w:val="both"/>
              <w:rPr>
                <w:lang w:eastAsia="en-GB"/>
              </w:rPr>
            </w:pPr>
            <w:r>
              <w:t xml:space="preserve">These indicators form the core of the assessment and represent </w:t>
            </w:r>
            <w:proofErr w:type="gramStart"/>
            <w:r>
              <w:t>the majority of</w:t>
            </w:r>
            <w:proofErr w:type="gramEnd"/>
            <w:r>
              <w:t xml:space="preserve"> your final assessment score.</w:t>
            </w:r>
          </w:p>
        </w:tc>
      </w:tr>
      <w:tr w:rsidR="00666CF2" w14:paraId="3FEA26A6" w14:textId="77777777" w:rsidTr="00B525A3">
        <w:tc>
          <w:tcPr>
            <w:tcW w:w="1560" w:type="dxa"/>
          </w:tcPr>
          <w:p w14:paraId="7457E9D0" w14:textId="77777777" w:rsidR="00666CF2" w:rsidRDefault="00666CF2" w:rsidP="00B525A3">
            <w:pPr>
              <w:pStyle w:val="INDICATORTEXT"/>
              <w:spacing w:before="40" w:after="60"/>
              <w:ind w:left="34"/>
              <w:jc w:val="both"/>
            </w:pPr>
            <w:r>
              <w:t>Additional assessed</w:t>
            </w:r>
          </w:p>
        </w:tc>
        <w:tc>
          <w:tcPr>
            <w:tcW w:w="1275" w:type="dxa"/>
          </w:tcPr>
          <w:p w14:paraId="6BB1CE11" w14:textId="77777777" w:rsidR="00666CF2" w:rsidRDefault="00666CF2" w:rsidP="00B525A3">
            <w:pPr>
              <w:pStyle w:val="INDICATORTEXT"/>
              <w:spacing w:before="40" w:after="60"/>
              <w:jc w:val="both"/>
            </w:pPr>
            <w:r w:rsidRPr="00311EE2">
              <w:rPr>
                <w:noProof/>
                <w:lang w:eastAsia="en-GB"/>
              </w:rPr>
              <w:drawing>
                <wp:inline distT="0" distB="0" distL="0" distR="0" wp14:anchorId="4084EC94" wp14:editId="4674B8D1">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1F3B459C" w14:textId="77777777" w:rsidR="00666CF2" w:rsidRDefault="00666CF2" w:rsidP="00B525A3">
            <w:pPr>
              <w:pStyle w:val="INDICATORTEXT"/>
              <w:spacing w:before="40" w:after="60"/>
              <w:ind w:left="0"/>
              <w:jc w:val="both"/>
              <w:rPr>
                <w:lang w:eastAsia="en-GB"/>
              </w:rPr>
            </w:pPr>
            <w:r>
              <w:t>These indicators represent more advanced or alternative practices and contribute to a smaller part of your score.</w:t>
            </w:r>
          </w:p>
        </w:tc>
      </w:tr>
      <w:tr w:rsidR="00666CF2" w14:paraId="4FBFC01A" w14:textId="77777777" w:rsidTr="00B525A3">
        <w:tc>
          <w:tcPr>
            <w:tcW w:w="1560" w:type="dxa"/>
          </w:tcPr>
          <w:p w14:paraId="14D971E5" w14:textId="77777777" w:rsidR="00666CF2" w:rsidRDefault="00666CF2" w:rsidP="00B525A3">
            <w:pPr>
              <w:pStyle w:val="INDICATORTEXT"/>
              <w:spacing w:before="40" w:after="60"/>
              <w:ind w:left="34"/>
              <w:jc w:val="both"/>
            </w:pPr>
            <w:r>
              <w:t>Descriptive</w:t>
            </w:r>
          </w:p>
        </w:tc>
        <w:tc>
          <w:tcPr>
            <w:tcW w:w="1275" w:type="dxa"/>
          </w:tcPr>
          <w:p w14:paraId="74F30B85" w14:textId="77777777" w:rsidR="00666CF2" w:rsidRDefault="00666CF2" w:rsidP="00B525A3">
            <w:pPr>
              <w:pStyle w:val="INDICATORTEXT"/>
              <w:spacing w:before="40" w:after="60"/>
              <w:jc w:val="both"/>
            </w:pPr>
            <w:r w:rsidRPr="00311EE2">
              <w:rPr>
                <w:noProof/>
                <w:lang w:eastAsia="en-GB"/>
              </w:rPr>
              <w:drawing>
                <wp:inline distT="0" distB="0" distL="0" distR="0" wp14:anchorId="06E2F59B" wp14:editId="4BF50051">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2B0DE966" w14:textId="77777777" w:rsidR="00666CF2" w:rsidRDefault="00666CF2" w:rsidP="00B525A3">
            <w:pPr>
              <w:pStyle w:val="INDICATORTEXT"/>
              <w:spacing w:before="40" w:after="60"/>
              <w:ind w:left="0"/>
              <w:jc w:val="both"/>
              <w:rPr>
                <w:lang w:eastAsia="en-GB"/>
              </w:rPr>
            </w:pPr>
            <w:r>
              <w:t>These are open-ended narrative indicators, allowing you to describe your activities.</w:t>
            </w:r>
          </w:p>
        </w:tc>
      </w:tr>
    </w:tbl>
    <w:p w14:paraId="0A397B51" w14:textId="77777777" w:rsidR="00666CF2" w:rsidRPr="002F6B3D" w:rsidRDefault="00666CF2" w:rsidP="00666CF2">
      <w:pPr>
        <w:pStyle w:val="INDICATORTEXT"/>
        <w:spacing w:before="120"/>
        <w:rPr>
          <w:b/>
          <w:bCs/>
          <w:lang w:eastAsia="en-GB"/>
        </w:rPr>
      </w:pPr>
      <w:r w:rsidRPr="3B8B009E">
        <w:rPr>
          <w:b/>
          <w:bCs/>
          <w:lang w:eastAsia="en-GB"/>
        </w:rPr>
        <w:t>Underneath the indicator</w:t>
      </w:r>
    </w:p>
    <w:p w14:paraId="5A3C8C0B" w14:textId="21491CA6" w:rsidR="00666CF2" w:rsidRDefault="00666CF2" w:rsidP="00666CF2">
      <w:pPr>
        <w:pStyle w:val="INDICATORTEXT"/>
        <w:spacing w:after="160"/>
        <w:ind w:right="-546"/>
        <w:jc w:val="both"/>
        <w:rPr>
          <w:lang w:eastAsia="en-GB"/>
        </w:rPr>
      </w:pPr>
      <w:r w:rsidRPr="3B8B009E">
        <w:rPr>
          <w:lang w:eastAsia="en-GB"/>
        </w:rPr>
        <w:t xml:space="preserve">Underneath the indicator, you can find explanatory notes and definitions </w:t>
      </w:r>
      <w:r w:rsidR="00A505BD">
        <w:rPr>
          <w:lang w:eastAsia="en-GB"/>
        </w:rPr>
        <w:t>which</w:t>
      </w:r>
      <w:r w:rsidRPr="3B8B009E">
        <w:rPr>
          <w:lang w:eastAsia="en-GB"/>
        </w:rPr>
        <w:t xml:space="preserve"> include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2263"/>
        <w:gridCol w:w="6826"/>
      </w:tblGrid>
      <w:tr w:rsidR="00666CF2" w14:paraId="21CF01BE" w14:textId="77777777" w:rsidTr="00F7147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45" w:type="pct"/>
            <w:tcBorders>
              <w:top w:val="single" w:sz="4" w:space="0" w:color="0082C8"/>
            </w:tcBorders>
          </w:tcPr>
          <w:p w14:paraId="5FD575FC" w14:textId="77777777"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xxx 01</w:t>
            </w:r>
          </w:p>
        </w:tc>
        <w:tc>
          <w:tcPr>
            <w:tcW w:w="3755" w:type="pct"/>
            <w:tcBorders>
              <w:top w:val="single" w:sz="4" w:space="0" w:color="0082C8"/>
              <w:right w:val="single" w:sz="4" w:space="0" w:color="0070C0"/>
            </w:tcBorders>
          </w:tcPr>
          <w:p w14:paraId="1B1C2548"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rsidRPr="00D5451C" w14:paraId="3A305878" w14:textId="77777777" w:rsidTr="00F71473">
        <w:trPr>
          <w:cantSplit/>
          <w:trHeight w:val="361"/>
        </w:trPr>
        <w:tc>
          <w:tcPr>
            <w:cnfStyle w:val="001000000000" w:firstRow="0" w:lastRow="0" w:firstColumn="1" w:lastColumn="0" w:oddVBand="0" w:evenVBand="0" w:oddHBand="0" w:evenHBand="0" w:firstRowFirstColumn="0" w:firstRowLastColumn="0" w:lastRowFirstColumn="0" w:lastRowLastColumn="0"/>
            <w:tcW w:w="1245" w:type="pct"/>
            <w:tcBorders>
              <w:bottom w:val="single" w:sz="4" w:space="0" w:color="A6A6A6" w:themeColor="background1" w:themeShade="A6"/>
            </w:tcBorders>
          </w:tcPr>
          <w:p w14:paraId="1D828D8C" w14:textId="77777777" w:rsidR="00666CF2" w:rsidRPr="00F667D4" w:rsidRDefault="00666CF2" w:rsidP="00B525A3">
            <w:pPr>
              <w:pStyle w:val="INDICATORTEXT"/>
              <w:spacing w:after="0"/>
              <w:jc w:val="both"/>
              <w:rPr>
                <w:b/>
                <w:bCs/>
              </w:rPr>
            </w:pPr>
            <w:r w:rsidRPr="3B8B009E">
              <w:rPr>
                <w:b/>
                <w:bCs/>
              </w:rPr>
              <w:t>xxx 01.1</w:t>
            </w:r>
          </w:p>
        </w:tc>
        <w:tc>
          <w:tcPr>
            <w:tcW w:w="3755" w:type="pct"/>
            <w:vMerge w:val="restart"/>
            <w:tcBorders>
              <w:right w:val="single" w:sz="4" w:space="0" w:color="0070C0"/>
            </w:tcBorders>
          </w:tcPr>
          <w:p w14:paraId="347CFE30" w14:textId="0CDCCFAB" w:rsidR="00666CF2" w:rsidRPr="00D55673" w:rsidRDefault="00666CF2" w:rsidP="00B525A3">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 xml:space="preserve">This provides guidance about how to interpret the sub-indicators, including examples of what </w:t>
            </w:r>
            <w:r w:rsidR="00A505BD">
              <w:t>can</w:t>
            </w:r>
            <w:r>
              <w:t xml:space="preserve"> be reported.</w:t>
            </w:r>
          </w:p>
        </w:tc>
      </w:tr>
      <w:tr w:rsidR="00666CF2" w:rsidRPr="00D5451C" w14:paraId="46C15D87" w14:textId="77777777" w:rsidTr="00F71473">
        <w:trPr>
          <w:cantSplit/>
          <w:trHeight w:val="269"/>
        </w:trPr>
        <w:tc>
          <w:tcPr>
            <w:cnfStyle w:val="001000000000" w:firstRow="0" w:lastRow="0" w:firstColumn="1" w:lastColumn="0" w:oddVBand="0" w:evenVBand="0" w:oddHBand="0" w:evenHBand="0" w:firstRowFirstColumn="0" w:firstRowLastColumn="0" w:lastRowFirstColumn="0" w:lastRowLastColumn="0"/>
            <w:tcW w:w="1245" w:type="pct"/>
            <w:tcBorders>
              <w:bottom w:val="single" w:sz="4" w:space="0" w:color="A6A6A6" w:themeColor="background1" w:themeShade="A6"/>
            </w:tcBorders>
          </w:tcPr>
          <w:p w14:paraId="6BBED60C" w14:textId="77777777" w:rsidR="00666CF2" w:rsidRPr="00F667D4" w:rsidRDefault="00666CF2" w:rsidP="00B525A3">
            <w:pPr>
              <w:pStyle w:val="INDICATORTEXT"/>
              <w:spacing w:after="0"/>
              <w:jc w:val="both"/>
              <w:rPr>
                <w:b/>
                <w:bCs/>
              </w:rPr>
            </w:pPr>
            <w:r w:rsidRPr="3B8B009E">
              <w:rPr>
                <w:b/>
                <w:bCs/>
              </w:rPr>
              <w:t>xxx 01.2</w:t>
            </w:r>
          </w:p>
        </w:tc>
        <w:tc>
          <w:tcPr>
            <w:tcW w:w="3755" w:type="pct"/>
            <w:vMerge/>
            <w:tcBorders>
              <w:bottom w:val="single" w:sz="4" w:space="0" w:color="A6A6A6"/>
              <w:right w:val="single" w:sz="4" w:space="0" w:color="0070C0"/>
            </w:tcBorders>
          </w:tcPr>
          <w:p w14:paraId="13267E20" w14:textId="77777777" w:rsidR="00666CF2" w:rsidRPr="00CC7769" w:rsidRDefault="00666CF2" w:rsidP="00B525A3">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666CF2" w:rsidRPr="00D5451C" w14:paraId="11A8D8A6" w14:textId="77777777" w:rsidTr="00F71473">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032DDDF6" w14:textId="77777777" w:rsidR="00666CF2" w:rsidRPr="00837EA2" w:rsidRDefault="00666CF2" w:rsidP="00B525A3">
            <w:pPr>
              <w:pStyle w:val="INDICATORTEXT"/>
              <w:spacing w:before="0"/>
              <w:jc w:val="both"/>
              <w:rPr>
                <w:b/>
                <w:bCs/>
              </w:rPr>
            </w:pPr>
            <w:r w:rsidRPr="3B8B009E">
              <w:rPr>
                <w:b/>
                <w:bCs/>
              </w:rPr>
              <w:t>LOGIC</w:t>
            </w:r>
          </w:p>
        </w:tc>
      </w:tr>
      <w:tr w:rsidR="00666CF2" w:rsidRPr="00D5451C" w14:paraId="145FB1E0" w14:textId="77777777" w:rsidTr="00F71473">
        <w:trPr>
          <w:cantSplit/>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bottom w:val="single" w:sz="4" w:space="0" w:color="A6A6A6" w:themeColor="background1" w:themeShade="A6"/>
            </w:tcBorders>
          </w:tcPr>
          <w:p w14:paraId="158C0737" w14:textId="77777777" w:rsidR="00666CF2" w:rsidRPr="00F667D4" w:rsidRDefault="00666CF2" w:rsidP="00B525A3">
            <w:pPr>
              <w:pStyle w:val="INDICATORTEXT"/>
              <w:jc w:val="both"/>
              <w:rPr>
                <w:b/>
                <w:bCs/>
              </w:rPr>
            </w:pPr>
            <w:r w:rsidRPr="3B8B009E">
              <w:rPr>
                <w:b/>
                <w:bCs/>
              </w:rPr>
              <w:t>xxx 01</w:t>
            </w:r>
          </w:p>
        </w:tc>
        <w:tc>
          <w:tcPr>
            <w:tcW w:w="3755" w:type="pct"/>
            <w:tcBorders>
              <w:top w:val="single" w:sz="4" w:space="0" w:color="A6A6A6" w:themeColor="background1" w:themeShade="A6"/>
              <w:bottom w:val="single" w:sz="4" w:space="0" w:color="A6A6A6" w:themeColor="background1" w:themeShade="A6"/>
              <w:right w:val="single" w:sz="4" w:space="0" w:color="0070C0"/>
            </w:tcBorders>
          </w:tcPr>
          <w:p w14:paraId="37FD8839" w14:textId="77777777" w:rsidR="00666CF2" w:rsidRPr="00CC7769"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666CF2" w:rsidRPr="00D5451C" w14:paraId="0D9841B9" w14:textId="77777777" w:rsidTr="00F71473">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36379692" w14:textId="77777777" w:rsidR="00666CF2" w:rsidRPr="00F667D4" w:rsidRDefault="00666CF2" w:rsidP="00B525A3">
            <w:pPr>
              <w:pStyle w:val="INDICATORTEXT"/>
              <w:spacing w:before="0"/>
              <w:jc w:val="both"/>
              <w:rPr>
                <w:b/>
                <w:bCs/>
              </w:rPr>
            </w:pPr>
            <w:r w:rsidRPr="3B8B009E">
              <w:rPr>
                <w:b/>
                <w:bCs/>
              </w:rPr>
              <w:t>ASSESSMENT</w:t>
            </w:r>
          </w:p>
        </w:tc>
      </w:tr>
      <w:tr w:rsidR="00666CF2" w:rsidRPr="00D5451C" w14:paraId="793617EB" w14:textId="77777777" w:rsidTr="00F71473">
        <w:trPr>
          <w:cantSplit/>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bottom w:val="single" w:sz="4" w:space="0" w:color="A6A6A6" w:themeColor="background1" w:themeShade="A6"/>
            </w:tcBorders>
          </w:tcPr>
          <w:p w14:paraId="251E1227" w14:textId="77777777" w:rsidR="00666CF2" w:rsidRPr="00F667D4" w:rsidRDefault="00666CF2" w:rsidP="00B525A3">
            <w:pPr>
              <w:pStyle w:val="INDICATORTEXT"/>
              <w:spacing w:before="0"/>
              <w:jc w:val="both"/>
              <w:rPr>
                <w:b/>
                <w:bCs/>
              </w:rPr>
            </w:pPr>
            <w:r w:rsidRPr="3B8B009E">
              <w:rPr>
                <w:b/>
                <w:bCs/>
              </w:rPr>
              <w:t>xxx 01</w:t>
            </w:r>
          </w:p>
        </w:tc>
        <w:tc>
          <w:tcPr>
            <w:tcW w:w="3755" w:type="pct"/>
            <w:tcBorders>
              <w:top w:val="single" w:sz="4" w:space="0" w:color="A6A6A6" w:themeColor="background1" w:themeShade="A6"/>
              <w:bottom w:val="single" w:sz="4" w:space="0" w:color="A6A6A6" w:themeColor="background1" w:themeShade="A6"/>
              <w:right w:val="single" w:sz="4" w:space="0" w:color="0070C0"/>
            </w:tcBorders>
          </w:tcPr>
          <w:p w14:paraId="0DAB21A3" w14:textId="77777777" w:rsidR="00666CF2" w:rsidRDefault="00666CF2" w:rsidP="00B525A3">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666CF2" w:rsidRPr="00D5451C" w14:paraId="425FD851" w14:textId="77777777" w:rsidTr="00F71473">
        <w:trPr>
          <w:cantSplit/>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left w:val="nil"/>
              <w:bottom w:val="single" w:sz="4" w:space="0" w:color="A6A6A6" w:themeColor="background1" w:themeShade="A6"/>
              <w:right w:val="nil"/>
            </w:tcBorders>
            <w:shd w:val="clear" w:color="auto" w:fill="auto"/>
          </w:tcPr>
          <w:p w14:paraId="2B408AEF" w14:textId="77777777" w:rsidR="00666CF2" w:rsidRDefault="00666CF2" w:rsidP="00B525A3">
            <w:pPr>
              <w:pStyle w:val="INDICATORTEXT"/>
              <w:spacing w:before="0" w:after="0"/>
              <w:jc w:val="both"/>
              <w:rPr>
                <w:b/>
              </w:rPr>
            </w:pPr>
          </w:p>
        </w:tc>
        <w:tc>
          <w:tcPr>
            <w:tcW w:w="3755" w:type="pct"/>
            <w:tcBorders>
              <w:top w:val="single" w:sz="4" w:space="0" w:color="A6A6A6" w:themeColor="background1" w:themeShade="A6"/>
              <w:left w:val="nil"/>
              <w:bottom w:val="single" w:sz="4" w:space="0" w:color="A6A6A6" w:themeColor="background1" w:themeShade="A6"/>
              <w:right w:val="nil"/>
            </w:tcBorders>
            <w:shd w:val="clear" w:color="auto" w:fill="auto"/>
          </w:tcPr>
          <w:p w14:paraId="661EB057" w14:textId="77777777" w:rsidR="00666CF2" w:rsidRDefault="00666CF2" w:rsidP="00B525A3">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666CF2" w:rsidRPr="00D5451C" w14:paraId="7493CA27" w14:textId="77777777" w:rsidTr="00F71473">
        <w:trPr>
          <w:cantSplit/>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bottom w:val="single" w:sz="4" w:space="0" w:color="A6A6A6" w:themeColor="background1" w:themeShade="A6"/>
            </w:tcBorders>
            <w:shd w:val="clear" w:color="auto" w:fill="00B0F0"/>
          </w:tcPr>
          <w:p w14:paraId="71FA65AD" w14:textId="77777777" w:rsidR="00666CF2" w:rsidRPr="00D55673" w:rsidRDefault="00666CF2" w:rsidP="00B525A3">
            <w:pPr>
              <w:pStyle w:val="SectionIndicatorHeaderText"/>
              <w:rPr>
                <w:rStyle w:val="IntenseEmphasis"/>
                <w:b w:val="0"/>
                <w:bCs w:val="0"/>
                <w:i w:val="0"/>
                <w:iCs w:val="0"/>
                <w:color w:val="FFFFFF" w:themeColor="background1"/>
                <w:sz w:val="18"/>
                <w:szCs w:val="18"/>
              </w:rPr>
            </w:pPr>
            <w:r w:rsidRPr="2DEDD23F">
              <w:rPr>
                <w:rStyle w:val="IntenseEmphasis"/>
                <w:b w:val="0"/>
                <w:bCs w:val="0"/>
                <w:i w:val="0"/>
                <w:iCs w:val="0"/>
                <w:color w:val="FFFFFF" w:themeColor="background1"/>
                <w:sz w:val="18"/>
                <w:szCs w:val="18"/>
              </w:rPr>
              <w:t>xxx 01</w:t>
            </w:r>
          </w:p>
        </w:tc>
        <w:tc>
          <w:tcPr>
            <w:tcW w:w="3755"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2E1B9E47" w14:textId="77777777" w:rsidR="00666CF2" w:rsidRPr="00D55673" w:rsidRDefault="00666CF2" w:rsidP="00B525A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2DEDD23F">
              <w:rPr>
                <w:rStyle w:val="IntenseEmphasis"/>
                <w:b/>
                <w:i w:val="0"/>
                <w:iCs w:val="0"/>
                <w:color w:val="FFFFFF" w:themeColor="background1"/>
                <w:sz w:val="18"/>
                <w:szCs w:val="18"/>
              </w:rPr>
              <w:t>DEFINITIONS</w:t>
            </w:r>
          </w:p>
        </w:tc>
      </w:tr>
      <w:tr w:rsidR="00666CF2" w:rsidRPr="00D5451C" w14:paraId="7C187890" w14:textId="77777777" w:rsidTr="00F71473">
        <w:trPr>
          <w:cantSplit/>
        </w:trPr>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bottom w:val="single" w:sz="4" w:space="0" w:color="0070C0"/>
            </w:tcBorders>
          </w:tcPr>
          <w:p w14:paraId="64BF3B7E" w14:textId="77777777" w:rsidR="00666CF2" w:rsidRPr="00D55673" w:rsidRDefault="00666CF2" w:rsidP="00B525A3">
            <w:pPr>
              <w:pStyle w:val="INDICATORTEXT"/>
              <w:jc w:val="both"/>
              <w:rPr>
                <w:rStyle w:val="IntenseEmphasis"/>
                <w:b w:val="0"/>
                <w:bCs w:val="0"/>
                <w:i w:val="0"/>
                <w:iCs w:val="0"/>
              </w:rPr>
            </w:pPr>
            <w:r w:rsidRPr="3B8B009E">
              <w:rPr>
                <w:b/>
                <w:bCs/>
              </w:rPr>
              <w:t>xxx 01</w:t>
            </w:r>
          </w:p>
        </w:tc>
        <w:tc>
          <w:tcPr>
            <w:tcW w:w="3755" w:type="pct"/>
            <w:tcBorders>
              <w:top w:val="single" w:sz="4" w:space="0" w:color="A6A6A6" w:themeColor="background1" w:themeShade="A6"/>
              <w:bottom w:val="single" w:sz="4" w:space="0" w:color="0070C0"/>
              <w:right w:val="single" w:sz="4" w:space="0" w:color="0070C0"/>
            </w:tcBorders>
          </w:tcPr>
          <w:p w14:paraId="175A3E65" w14:textId="77777777" w:rsidR="00666CF2" w:rsidRPr="00D55673"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Specific terms that are used in the indicator are defined here.</w:t>
            </w:r>
          </w:p>
        </w:tc>
      </w:tr>
    </w:tbl>
    <w:p w14:paraId="51D61E47" w14:textId="77777777" w:rsidR="00666CF2" w:rsidRDefault="00666CF2" w:rsidP="00666CF2">
      <w:pPr>
        <w:widowControl/>
        <w:autoSpaceDE/>
        <w:autoSpaceDN/>
        <w:adjustRightInd/>
        <w:spacing w:before="0" w:after="0" w:line="240" w:lineRule="auto"/>
        <w:rPr>
          <w:rFonts w:ascii="Calibri" w:hAnsi="Calibri" w:cs="Times New Roman"/>
          <w:bCs/>
          <w:color w:val="003B7C"/>
          <w:sz w:val="30"/>
          <w:szCs w:val="28"/>
        </w:rPr>
        <w:sectPr w:rsidR="00666CF2" w:rsidSect="00B525A3">
          <w:footerReference w:type="default" r:id="rId21"/>
          <w:footerReference w:type="first" r:id="rId22"/>
          <w:pgSz w:w="11900" w:h="16840"/>
          <w:pgMar w:top="1440" w:right="1616" w:bottom="1440" w:left="1616" w:header="708" w:footer="708" w:gutter="0"/>
          <w:cols w:space="708"/>
          <w:titlePg/>
          <w:docGrid w:linePitch="360"/>
        </w:sectPr>
      </w:pPr>
    </w:p>
    <w:bookmarkStart w:id="4" w:name="_Toc360179415" w:displacedByCustomXml="next"/>
    <w:sdt>
      <w:sdtPr>
        <w:rPr>
          <w:rFonts w:ascii="Arial" w:hAnsi="Arial" w:cs="Arial"/>
          <w:bCs w:val="0"/>
          <w:color w:val="auto"/>
          <w:sz w:val="20"/>
          <w:szCs w:val="20"/>
        </w:rPr>
        <w:id w:val="20011247"/>
        <w:docPartObj>
          <w:docPartGallery w:val="Table of Contents"/>
          <w:docPartUnique/>
        </w:docPartObj>
      </w:sdtPr>
      <w:sdtEndPr/>
      <w:sdtContent>
        <w:p w14:paraId="11E4DF1F" w14:textId="77777777" w:rsidR="00A0727C" w:rsidRDefault="00666CF2" w:rsidP="00666CF2">
          <w:pPr>
            <w:pStyle w:val="TOCHeading"/>
            <w:rPr>
              <w:noProof/>
            </w:rPr>
          </w:pPr>
          <w:r w:rsidRPr="00D2148A">
            <w:rPr>
              <w:rStyle w:val="Heading1Char"/>
              <w:bCs w:val="0"/>
              <w:noProof/>
            </w:rPr>
            <w:t>Table of Contents</w:t>
          </w:r>
          <w:r>
            <w:fldChar w:fldCharType="begin"/>
          </w:r>
          <w:r>
            <w:instrText xml:space="preserve"> TOC \o "1-3" \h \z \u </w:instrText>
          </w:r>
          <w:r>
            <w:fldChar w:fldCharType="separate"/>
          </w:r>
        </w:p>
        <w:p w14:paraId="787E8056" w14:textId="03A41762" w:rsidR="00A0727C" w:rsidRDefault="003E1D98">
          <w:pPr>
            <w:pStyle w:val="TOC1"/>
            <w:rPr>
              <w:rFonts w:asciiTheme="minorHAnsi" w:eastAsiaTheme="minorEastAsia" w:hAnsiTheme="minorHAnsi" w:cstheme="minorBidi"/>
              <w:sz w:val="22"/>
              <w:szCs w:val="22"/>
              <w:lang w:val="en-US"/>
            </w:rPr>
          </w:pPr>
          <w:hyperlink w:anchor="_Toc531262713" w:history="1">
            <w:r w:rsidR="00A0727C" w:rsidRPr="000C1A07">
              <w:rPr>
                <w:rStyle w:val="Hyperlink"/>
              </w:rPr>
              <w:t>Pathways through the module</w:t>
            </w:r>
            <w:r w:rsidR="00A0727C">
              <w:rPr>
                <w:webHidden/>
              </w:rPr>
              <w:tab/>
            </w:r>
            <w:r w:rsidR="00A0727C">
              <w:rPr>
                <w:webHidden/>
              </w:rPr>
              <w:fldChar w:fldCharType="begin"/>
            </w:r>
            <w:r w:rsidR="00A0727C">
              <w:rPr>
                <w:webHidden/>
              </w:rPr>
              <w:instrText xml:space="preserve"> PAGEREF _Toc531262713 \h </w:instrText>
            </w:r>
            <w:r w:rsidR="00A0727C">
              <w:rPr>
                <w:webHidden/>
              </w:rPr>
            </w:r>
            <w:r w:rsidR="00A0727C">
              <w:rPr>
                <w:webHidden/>
              </w:rPr>
              <w:fldChar w:fldCharType="separate"/>
            </w:r>
            <w:r w:rsidR="00FC0BF2">
              <w:rPr>
                <w:webHidden/>
              </w:rPr>
              <w:t>4</w:t>
            </w:r>
            <w:r w:rsidR="00A0727C">
              <w:rPr>
                <w:webHidden/>
              </w:rPr>
              <w:fldChar w:fldCharType="end"/>
            </w:r>
          </w:hyperlink>
        </w:p>
        <w:p w14:paraId="280E628C" w14:textId="0ADF2F6E" w:rsidR="00A0727C" w:rsidRDefault="003E1D98">
          <w:pPr>
            <w:pStyle w:val="TOC1"/>
            <w:rPr>
              <w:rFonts w:asciiTheme="minorHAnsi" w:eastAsiaTheme="minorEastAsia" w:hAnsiTheme="minorHAnsi" w:cstheme="minorBidi"/>
              <w:sz w:val="22"/>
              <w:szCs w:val="22"/>
              <w:lang w:val="en-US"/>
            </w:rPr>
          </w:pPr>
          <w:hyperlink w:anchor="_Toc531262714" w:history="1">
            <w:r w:rsidR="00A0727C" w:rsidRPr="000C1A07">
              <w:rPr>
                <w:rStyle w:val="Hyperlink"/>
              </w:rPr>
              <w:t>Preface</w:t>
            </w:r>
            <w:r w:rsidR="00A0727C">
              <w:rPr>
                <w:webHidden/>
              </w:rPr>
              <w:tab/>
            </w:r>
            <w:r w:rsidR="00A0727C">
              <w:rPr>
                <w:webHidden/>
              </w:rPr>
              <w:fldChar w:fldCharType="begin"/>
            </w:r>
            <w:r w:rsidR="00A0727C">
              <w:rPr>
                <w:webHidden/>
              </w:rPr>
              <w:instrText xml:space="preserve"> PAGEREF _Toc531262714 \h </w:instrText>
            </w:r>
            <w:r w:rsidR="00A0727C">
              <w:rPr>
                <w:webHidden/>
              </w:rPr>
            </w:r>
            <w:r w:rsidR="00A0727C">
              <w:rPr>
                <w:webHidden/>
              </w:rPr>
              <w:fldChar w:fldCharType="separate"/>
            </w:r>
            <w:r w:rsidR="00FC0BF2">
              <w:rPr>
                <w:webHidden/>
              </w:rPr>
              <w:t>6</w:t>
            </w:r>
            <w:r w:rsidR="00A0727C">
              <w:rPr>
                <w:webHidden/>
              </w:rPr>
              <w:fldChar w:fldCharType="end"/>
            </w:r>
          </w:hyperlink>
        </w:p>
        <w:p w14:paraId="4AE75FB6" w14:textId="28F41C1F" w:rsidR="00A0727C" w:rsidRDefault="003E1D98">
          <w:pPr>
            <w:pStyle w:val="TOC3"/>
            <w:rPr>
              <w:rFonts w:asciiTheme="minorHAnsi" w:eastAsiaTheme="minorEastAsia" w:hAnsiTheme="minorHAnsi" w:cstheme="minorBidi"/>
              <w:sz w:val="22"/>
              <w:szCs w:val="22"/>
              <w:lang w:val="en-US"/>
            </w:rPr>
          </w:pPr>
          <w:hyperlink w:anchor="_Toc531262715" w:history="1">
            <w:r w:rsidR="00A0727C" w:rsidRPr="000C1A07">
              <w:rPr>
                <w:rStyle w:val="Hyperlink"/>
              </w:rPr>
              <w:t>OVERVIEW</w:t>
            </w:r>
            <w:r w:rsidR="00A0727C">
              <w:rPr>
                <w:webHidden/>
              </w:rPr>
              <w:tab/>
            </w:r>
            <w:r w:rsidR="00A0727C">
              <w:rPr>
                <w:webHidden/>
              </w:rPr>
              <w:fldChar w:fldCharType="begin"/>
            </w:r>
            <w:r w:rsidR="00A0727C">
              <w:rPr>
                <w:webHidden/>
              </w:rPr>
              <w:instrText xml:space="preserve"> PAGEREF _Toc531262715 \h </w:instrText>
            </w:r>
            <w:r w:rsidR="00A0727C">
              <w:rPr>
                <w:webHidden/>
              </w:rPr>
            </w:r>
            <w:r w:rsidR="00A0727C">
              <w:rPr>
                <w:webHidden/>
              </w:rPr>
              <w:fldChar w:fldCharType="separate"/>
            </w:r>
            <w:r w:rsidR="00FC0BF2">
              <w:rPr>
                <w:webHidden/>
              </w:rPr>
              <w:t>7</w:t>
            </w:r>
            <w:r w:rsidR="00A0727C">
              <w:rPr>
                <w:webHidden/>
              </w:rPr>
              <w:fldChar w:fldCharType="end"/>
            </w:r>
          </w:hyperlink>
        </w:p>
        <w:p w14:paraId="294FB491" w14:textId="4A5A3B9F" w:rsidR="00A0727C" w:rsidRDefault="003E1D98">
          <w:pPr>
            <w:pStyle w:val="TOC2"/>
            <w:rPr>
              <w:rFonts w:asciiTheme="minorHAnsi" w:eastAsiaTheme="minorEastAsia" w:hAnsiTheme="minorHAnsi" w:cstheme="minorBidi"/>
              <w:sz w:val="22"/>
              <w:szCs w:val="22"/>
              <w:lang w:val="en-US"/>
            </w:rPr>
          </w:pPr>
          <w:hyperlink w:anchor="_Toc531262716" w:history="1">
            <w:r w:rsidR="00A0727C" w:rsidRPr="000C1A07">
              <w:rPr>
                <w:rStyle w:val="Hyperlink"/>
              </w:rPr>
              <w:t>Engagement</w:t>
            </w:r>
            <w:r w:rsidR="00A0727C">
              <w:rPr>
                <w:webHidden/>
              </w:rPr>
              <w:tab/>
            </w:r>
            <w:r w:rsidR="00A0727C">
              <w:rPr>
                <w:webHidden/>
              </w:rPr>
              <w:fldChar w:fldCharType="begin"/>
            </w:r>
            <w:r w:rsidR="00A0727C">
              <w:rPr>
                <w:webHidden/>
              </w:rPr>
              <w:instrText xml:space="preserve"> PAGEREF _Toc531262716 \h </w:instrText>
            </w:r>
            <w:r w:rsidR="00A0727C">
              <w:rPr>
                <w:webHidden/>
              </w:rPr>
            </w:r>
            <w:r w:rsidR="00A0727C">
              <w:rPr>
                <w:webHidden/>
              </w:rPr>
              <w:fldChar w:fldCharType="separate"/>
            </w:r>
            <w:r w:rsidR="00FC0BF2">
              <w:rPr>
                <w:webHidden/>
              </w:rPr>
              <w:t>11</w:t>
            </w:r>
            <w:r w:rsidR="00A0727C">
              <w:rPr>
                <w:webHidden/>
              </w:rPr>
              <w:fldChar w:fldCharType="end"/>
            </w:r>
          </w:hyperlink>
        </w:p>
        <w:p w14:paraId="71CEE448" w14:textId="6D5B084E" w:rsidR="00A0727C" w:rsidRDefault="003E1D98">
          <w:pPr>
            <w:pStyle w:val="TOC3"/>
            <w:rPr>
              <w:rFonts w:asciiTheme="minorHAnsi" w:eastAsiaTheme="minorEastAsia" w:hAnsiTheme="minorHAnsi" w:cstheme="minorBidi"/>
              <w:sz w:val="22"/>
              <w:szCs w:val="22"/>
              <w:lang w:val="en-US"/>
            </w:rPr>
          </w:pPr>
          <w:hyperlink w:anchor="_Toc531262717" w:history="1">
            <w:r w:rsidR="00A0727C" w:rsidRPr="000C1A07">
              <w:rPr>
                <w:rStyle w:val="Hyperlink"/>
              </w:rPr>
              <w:t>OUTPUTS AND OUTCOMES</w:t>
            </w:r>
            <w:r w:rsidR="00A0727C">
              <w:rPr>
                <w:webHidden/>
              </w:rPr>
              <w:tab/>
            </w:r>
            <w:r w:rsidR="00A0727C">
              <w:rPr>
                <w:webHidden/>
              </w:rPr>
              <w:fldChar w:fldCharType="begin"/>
            </w:r>
            <w:r w:rsidR="00A0727C">
              <w:rPr>
                <w:webHidden/>
              </w:rPr>
              <w:instrText xml:space="preserve"> PAGEREF _Toc531262717 \h </w:instrText>
            </w:r>
            <w:r w:rsidR="00A0727C">
              <w:rPr>
                <w:webHidden/>
              </w:rPr>
            </w:r>
            <w:r w:rsidR="00A0727C">
              <w:rPr>
                <w:webHidden/>
              </w:rPr>
              <w:fldChar w:fldCharType="separate"/>
            </w:r>
            <w:r w:rsidR="00FC0BF2">
              <w:rPr>
                <w:webHidden/>
              </w:rPr>
              <w:t>29</w:t>
            </w:r>
            <w:r w:rsidR="00A0727C">
              <w:rPr>
                <w:webHidden/>
              </w:rPr>
              <w:fldChar w:fldCharType="end"/>
            </w:r>
          </w:hyperlink>
        </w:p>
        <w:p w14:paraId="2918948B" w14:textId="2250C036" w:rsidR="00A0727C" w:rsidRDefault="003E1D98">
          <w:pPr>
            <w:pStyle w:val="TOC2"/>
            <w:rPr>
              <w:rFonts w:asciiTheme="minorHAnsi" w:eastAsiaTheme="minorEastAsia" w:hAnsiTheme="minorHAnsi" w:cstheme="minorBidi"/>
              <w:sz w:val="22"/>
              <w:szCs w:val="22"/>
              <w:lang w:val="en-US"/>
            </w:rPr>
          </w:pPr>
          <w:hyperlink w:anchor="_Toc531262718" w:history="1">
            <w:r w:rsidR="00A0727C" w:rsidRPr="000C1A07">
              <w:rPr>
                <w:rStyle w:val="Hyperlink"/>
              </w:rPr>
              <w:t>(Proxy) voting and shareholder resolutions</w:t>
            </w:r>
            <w:r w:rsidR="00A0727C">
              <w:rPr>
                <w:webHidden/>
              </w:rPr>
              <w:tab/>
            </w:r>
            <w:r w:rsidR="00A0727C">
              <w:rPr>
                <w:webHidden/>
              </w:rPr>
              <w:fldChar w:fldCharType="begin"/>
            </w:r>
            <w:r w:rsidR="00A0727C">
              <w:rPr>
                <w:webHidden/>
              </w:rPr>
              <w:instrText xml:space="preserve"> PAGEREF _Toc531262718 \h </w:instrText>
            </w:r>
            <w:r w:rsidR="00A0727C">
              <w:rPr>
                <w:webHidden/>
              </w:rPr>
            </w:r>
            <w:r w:rsidR="00A0727C">
              <w:rPr>
                <w:webHidden/>
              </w:rPr>
              <w:fldChar w:fldCharType="separate"/>
            </w:r>
            <w:r w:rsidR="00FC0BF2">
              <w:rPr>
                <w:webHidden/>
              </w:rPr>
              <w:t>37</w:t>
            </w:r>
            <w:r w:rsidR="00A0727C">
              <w:rPr>
                <w:webHidden/>
              </w:rPr>
              <w:fldChar w:fldCharType="end"/>
            </w:r>
          </w:hyperlink>
        </w:p>
        <w:p w14:paraId="093D11EC" w14:textId="77777777" w:rsidR="00666CF2" w:rsidRDefault="00666CF2" w:rsidP="00666CF2">
          <w:r>
            <w:fldChar w:fldCharType="end"/>
          </w:r>
        </w:p>
      </w:sdtContent>
    </w:sdt>
    <w:p w14:paraId="06E547BB" w14:textId="77777777" w:rsidR="00666CF2" w:rsidRDefault="00666CF2" w:rsidP="00666CF2">
      <w:pPr>
        <w:widowControl/>
        <w:autoSpaceDE/>
        <w:autoSpaceDN/>
        <w:adjustRightInd/>
        <w:spacing w:before="0" w:after="0" w:line="240" w:lineRule="auto"/>
        <w:rPr>
          <w:b/>
          <w:color w:val="0050A6"/>
          <w:sz w:val="32"/>
          <w:szCs w:val="36"/>
        </w:rPr>
      </w:pPr>
      <w:r>
        <w:br w:type="page"/>
      </w:r>
    </w:p>
    <w:bookmarkStart w:id="5" w:name="_Toc531262713"/>
    <w:bookmarkStart w:id="6" w:name="_Hlk531092934"/>
    <w:p w14:paraId="06D4F10F" w14:textId="7AAC8890" w:rsidR="00BC37BF" w:rsidRDefault="00544437" w:rsidP="00BC37BF">
      <w:pPr>
        <w:pStyle w:val="Heading1"/>
      </w:pPr>
      <w:r w:rsidRPr="00311EE2">
        <w:rPr>
          <w:noProof/>
          <w:lang w:eastAsia="en-GB"/>
        </w:rPr>
        <w:lastRenderedPageBreak/>
        <mc:AlternateContent>
          <mc:Choice Requires="wpg">
            <w:drawing>
              <wp:anchor distT="0" distB="0" distL="114300" distR="114300" simplePos="0" relativeHeight="251660294" behindDoc="0" locked="0" layoutInCell="1" allowOverlap="1" wp14:anchorId="0F4EF848" wp14:editId="1C60B1FB">
                <wp:simplePos x="0" y="0"/>
                <wp:positionH relativeFrom="column">
                  <wp:posOffset>652145</wp:posOffset>
                </wp:positionH>
                <wp:positionV relativeFrom="paragraph">
                  <wp:posOffset>819150</wp:posOffset>
                </wp:positionV>
                <wp:extent cx="5046345" cy="5969000"/>
                <wp:effectExtent l="0" t="0" r="0" b="0"/>
                <wp:wrapSquare wrapText="bothSides"/>
                <wp:docPr id="6" name="Group 6"/>
                <wp:cNvGraphicFramePr/>
                <a:graphic xmlns:a="http://schemas.openxmlformats.org/drawingml/2006/main">
                  <a:graphicData uri="http://schemas.microsoft.com/office/word/2010/wordprocessingGroup">
                    <wpg:wgp>
                      <wpg:cNvGrpSpPr/>
                      <wpg:grpSpPr>
                        <a:xfrm>
                          <a:off x="0" y="0"/>
                          <a:ext cx="5046345" cy="5969000"/>
                          <a:chOff x="955557" y="429161"/>
                          <a:chExt cx="5049331" cy="5971891"/>
                        </a:xfrm>
                      </wpg:grpSpPr>
                      <wpg:grpSp>
                        <wpg:cNvPr id="7" name="Group 7"/>
                        <wpg:cNvGrpSpPr/>
                        <wpg:grpSpPr>
                          <a:xfrm>
                            <a:off x="1062798" y="429161"/>
                            <a:ext cx="4942090" cy="4141951"/>
                            <a:chOff x="1062798" y="429161"/>
                            <a:chExt cx="4942090" cy="4141951"/>
                          </a:xfrm>
                        </wpg:grpSpPr>
                        <wps:wsp>
                          <wps:cNvPr id="8" name="Rectangle 8"/>
                          <wps:cNvSpPr/>
                          <wps:spPr>
                            <a:xfrm>
                              <a:off x="1080532" y="429161"/>
                              <a:ext cx="3432102"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9B729A5" w14:textId="114BD1F5"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02: </w:t>
                                </w:r>
                                <w:r>
                                  <w:rPr>
                                    <w:rFonts w:ascii="Arial" w:eastAsia="Times New Roman" w:hAnsi="Arial" w:cs="Arial"/>
                                    <w:color w:val="FFFFFF"/>
                                    <w:kern w:val="24"/>
                                  </w:rPr>
                                  <w:t>Reasons for engaging</w:t>
                                </w:r>
                              </w:p>
                            </w:txbxContent>
                          </wps:txbx>
                          <wps:bodyPr wrap="square" rtlCol="0" anchor="ctr"/>
                        </wps:wsp>
                        <wpg:grpSp>
                          <wpg:cNvPr id="12" name="Group 12"/>
                          <wpg:cNvGrpSpPr/>
                          <wpg:grpSpPr>
                            <a:xfrm>
                              <a:off x="1076151" y="721831"/>
                              <a:ext cx="3446375" cy="708303"/>
                              <a:chOff x="1076151" y="721831"/>
                              <a:chExt cx="3446375" cy="708303"/>
                            </a:xfrm>
                          </wpg:grpSpPr>
                          <wps:wsp>
                            <wps:cNvPr id="13" name="Rectangle 13"/>
                            <wps:cNvSpPr/>
                            <wps:spPr>
                              <a:xfrm>
                                <a:off x="1076151" y="721831"/>
                                <a:ext cx="3446375" cy="38903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E3E5A5"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03: </w:t>
                                  </w:r>
                                  <w:r>
                                    <w:rPr>
                                      <w:rFonts w:ascii="Arial" w:eastAsia="Times New Roman" w:hAnsi="Arial" w:cs="Arial"/>
                                      <w:color w:val="FFFFFF"/>
                                      <w:kern w:val="24"/>
                                      <w:sz w:val="18"/>
                                      <w:szCs w:val="18"/>
                                    </w:rPr>
                                    <w:t>Process for identifying and prioritising engagement activities</w:t>
                                  </w:r>
                                </w:p>
                                <w:p w14:paraId="2C21E90E" w14:textId="77777777" w:rsidR="00A57D84" w:rsidRDefault="00A57D84" w:rsidP="00BC37BF">
                                  <w:pPr>
                                    <w:pStyle w:val="NormalWeb"/>
                                    <w:spacing w:before="0" w:beforeAutospacing="0" w:after="0" w:afterAutospacing="0"/>
                                  </w:pPr>
                                </w:p>
                              </w:txbxContent>
                            </wps:txbx>
                            <wps:bodyPr wrap="square" rtlCol="0" anchor="ctr"/>
                          </wps:wsp>
                          <wps:wsp>
                            <wps:cNvPr id="16" name="Rectangle 16"/>
                            <wps:cNvSpPr/>
                            <wps:spPr>
                              <a:xfrm>
                                <a:off x="1078623" y="1170398"/>
                                <a:ext cx="3429574" cy="25973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C2E4BE" w14:textId="37066089"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04: </w:t>
                                  </w:r>
                                  <w:r>
                                    <w:rPr>
                                      <w:rFonts w:ascii="Arial" w:eastAsia="Times New Roman" w:hAnsi="Arial" w:cs="Arial"/>
                                      <w:color w:val="FFFFFF"/>
                                      <w:kern w:val="24"/>
                                    </w:rPr>
                                    <w:t>Objectives in engagement activities</w:t>
                                  </w:r>
                                </w:p>
                                <w:p w14:paraId="2BBC8CF7" w14:textId="77777777" w:rsidR="00A57D84" w:rsidRDefault="00A57D84" w:rsidP="00BC37BF">
                                  <w:pPr>
                                    <w:pStyle w:val="NormalWeb"/>
                                    <w:spacing w:before="0" w:beforeAutospacing="0" w:after="0" w:afterAutospacing="0"/>
                                  </w:pPr>
                                </w:p>
                              </w:txbxContent>
                            </wps:txbx>
                            <wps:bodyPr wrap="square" rtlCol="0" anchor="ctr"/>
                          </wps:wsp>
                        </wpg:grpSp>
                        <wps:wsp>
                          <wps:cNvPr id="18" name="Rectangle 18"/>
                          <wps:cNvSpPr/>
                          <wps:spPr>
                            <a:xfrm>
                              <a:off x="1076151" y="1548227"/>
                              <a:ext cx="3432046" cy="26158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6169DD" w14:textId="77777777" w:rsidR="00A57D84" w:rsidRDefault="00A57D84" w:rsidP="00BC37BF">
                                <w:pPr>
                                  <w:pStyle w:val="ListParagraph"/>
                                  <w:widowControl/>
                                  <w:autoSpaceDE/>
                                  <w:autoSpaceDN/>
                                  <w:adjustRightInd/>
                                  <w:spacing w:before="0" w:after="120" w:line="276" w:lineRule="auto"/>
                                </w:pPr>
                                <w:r>
                                  <w:rPr>
                                    <w:rFonts w:eastAsia="Times New Roman"/>
                                    <w:b/>
                                    <w:bCs/>
                                    <w:color w:val="FFFFFF"/>
                                    <w:kern w:val="24"/>
                                  </w:rPr>
                                  <w:t xml:space="preserve">LEA 05: </w:t>
                                </w:r>
                                <w:r>
                                  <w:rPr>
                                    <w:rFonts w:eastAsia="Times New Roman"/>
                                    <w:bCs/>
                                    <w:color w:val="FFFFFF"/>
                                    <w:kern w:val="24"/>
                                  </w:rPr>
                                  <w:t>Monitor and review</w:t>
                                </w:r>
                                <w:r>
                                  <w:rPr>
                                    <w:rFonts w:eastAsia="Times New Roman"/>
                                    <w:color w:val="FFFFFF"/>
                                    <w:kern w:val="24"/>
                                  </w:rPr>
                                  <w:t xml:space="preserve"> engagement outcomes</w:t>
                                </w:r>
                              </w:p>
                              <w:p w14:paraId="5E0A0F06" w14:textId="77777777" w:rsidR="00A57D84" w:rsidRDefault="00A57D84" w:rsidP="00BC37BF">
                                <w:pPr>
                                  <w:pStyle w:val="ListParagraph"/>
                                  <w:widowControl/>
                                  <w:autoSpaceDE/>
                                  <w:autoSpaceDN/>
                                  <w:adjustRightInd/>
                                  <w:spacing w:before="0" w:after="120" w:line="276" w:lineRule="auto"/>
                                </w:pPr>
                              </w:p>
                            </w:txbxContent>
                          </wps:txbx>
                          <wps:bodyPr wrap="square" rtlCol="0" anchor="ctr"/>
                        </wps:wsp>
                        <wpg:grpSp>
                          <wpg:cNvPr id="20" name="Group 20"/>
                          <wpg:cNvGrpSpPr/>
                          <wpg:grpSpPr>
                            <a:xfrm>
                              <a:off x="1062798" y="2437216"/>
                              <a:ext cx="3457994" cy="2133896"/>
                              <a:chOff x="1062798" y="2437216"/>
                              <a:chExt cx="3457994" cy="2133896"/>
                            </a:xfrm>
                          </wpg:grpSpPr>
                          <wps:wsp>
                            <wps:cNvPr id="21" name="Rectangle 21"/>
                            <wps:cNvSpPr/>
                            <wps:spPr>
                              <a:xfrm>
                                <a:off x="1062798" y="2437216"/>
                                <a:ext cx="3432101" cy="396000"/>
                              </a:xfrm>
                              <a:prstGeom prst="rect">
                                <a:avLst/>
                              </a:prstGeom>
                              <a:solidFill>
                                <a:srgbClr val="A6A6A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073866" w14:textId="5B61A32F"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07: </w:t>
                                  </w:r>
                                  <w:r>
                                    <w:rPr>
                                      <w:rFonts w:ascii="Arial" w:eastAsia="Times New Roman" w:hAnsi="Arial" w:cs="Arial"/>
                                      <w:color w:val="FFFFFF"/>
                                      <w:kern w:val="24"/>
                                    </w:rPr>
                                    <w:t>Share insights from engagements with internal/external managers and clients/beneficiaries</w:t>
                                  </w:r>
                                </w:p>
                                <w:p w14:paraId="713F6D8D" w14:textId="77777777" w:rsidR="00A57D84" w:rsidRDefault="00A57D84" w:rsidP="00BC37BF">
                                  <w:pPr>
                                    <w:pStyle w:val="NormalWeb"/>
                                    <w:spacing w:before="0" w:beforeAutospacing="0" w:after="0" w:afterAutospacing="0"/>
                                  </w:pPr>
                                </w:p>
                              </w:txbxContent>
                            </wps:txbx>
                            <wps:bodyPr wrap="square" rtlCol="0" anchor="ctr"/>
                          </wps:wsp>
                          <wps:wsp>
                            <wps:cNvPr id="22" name="Rectangle 22"/>
                            <wps:cNvSpPr/>
                            <wps:spPr>
                              <a:xfrm>
                                <a:off x="1062798" y="2939462"/>
                                <a:ext cx="3432101" cy="32966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AAB1BB" w14:textId="77777777" w:rsidR="00A57D84" w:rsidRDefault="00A57D84" w:rsidP="00BC37BF">
                                  <w:pPr>
                                    <w:pStyle w:val="NormalWeb"/>
                                    <w:spacing w:before="0" w:beforeAutospacing="0" w:after="0" w:afterAutospacing="0"/>
                                  </w:pPr>
                                  <w:bookmarkStart w:id="7" w:name="_Hlk524535600"/>
                                  <w:bookmarkStart w:id="8" w:name="_Hlk524535601"/>
                                  <w:r>
                                    <w:rPr>
                                      <w:rFonts w:ascii="Arial" w:eastAsia="Times New Roman" w:hAnsi="Arial" w:cs="Arial"/>
                                      <w:b/>
                                      <w:bCs/>
                                      <w:color w:val="FFFFFF"/>
                                      <w:kern w:val="24"/>
                                    </w:rPr>
                                    <w:t xml:space="preserve">LEA 08: </w:t>
                                  </w:r>
                                  <w:r>
                                    <w:rPr>
                                      <w:rFonts w:ascii="Arial" w:eastAsia="Times New Roman" w:hAnsi="Arial" w:cs="Arial"/>
                                      <w:color w:val="FFFFFF"/>
                                      <w:kern w:val="24"/>
                                    </w:rPr>
                                    <w:t>Tracking the number of engagements</w:t>
                                  </w:r>
                                  <w:bookmarkEnd w:id="7"/>
                                  <w:bookmarkEnd w:id="8"/>
                                </w:p>
                                <w:p w14:paraId="14CC2618" w14:textId="77777777" w:rsidR="00A57D84" w:rsidRDefault="00A57D84" w:rsidP="00BC37BF">
                                  <w:pPr>
                                    <w:pStyle w:val="NormalWeb"/>
                                    <w:spacing w:before="0" w:beforeAutospacing="0" w:after="0" w:afterAutospacing="0"/>
                                  </w:pPr>
                                </w:p>
                              </w:txbxContent>
                            </wps:txbx>
                            <wps:bodyPr wrap="square" rtlCol="0" anchor="ctr"/>
                          </wps:wsp>
                          <wps:wsp>
                            <wps:cNvPr id="23" name="Rectangle 23"/>
                            <wps:cNvSpPr/>
                            <wps:spPr>
                              <a:xfrm>
                                <a:off x="1062798" y="3368639"/>
                                <a:ext cx="3432101" cy="457309"/>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4857A70" w14:textId="284E6023"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09: </w:t>
                                  </w:r>
                                  <w:r>
                                    <w:rPr>
                                      <w:rFonts w:ascii="Arial" w:eastAsia="Times New Roman" w:hAnsi="Arial" w:cs="Arial"/>
                                      <w:color w:val="FFFFFF"/>
                                      <w:kern w:val="24"/>
                                    </w:rPr>
                                    <w:t>Number of companies engaged with, intensity of engagement and involvement</w:t>
                                  </w:r>
                                </w:p>
                                <w:p w14:paraId="43910B76" w14:textId="77777777" w:rsidR="00A57D84" w:rsidRDefault="00A57D84" w:rsidP="00BC37BF">
                                  <w:pPr>
                                    <w:pStyle w:val="NormalWeb"/>
                                    <w:spacing w:before="0" w:beforeAutospacing="0" w:after="0" w:afterAutospacing="0"/>
                                  </w:pPr>
                                </w:p>
                              </w:txbxContent>
                            </wps:txbx>
                            <wps:bodyPr wrap="square" rtlCol="0" anchor="ctr"/>
                          </wps:wsp>
                          <wps:wsp>
                            <wps:cNvPr id="24" name="Rectangle 24"/>
                            <wps:cNvSpPr/>
                            <wps:spPr>
                              <a:xfrm>
                                <a:off x="1088691" y="4293901"/>
                                <a:ext cx="3432101" cy="277211"/>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503AC3"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11: </w:t>
                                  </w:r>
                                  <w:r>
                                    <w:rPr>
                                      <w:rFonts w:ascii="Arial" w:eastAsia="Times New Roman" w:hAnsi="Arial" w:cs="Arial"/>
                                      <w:color w:val="FFFFFF"/>
                                      <w:kern w:val="24"/>
                                    </w:rPr>
                                    <w:t xml:space="preserve">Examples of ESG engagements </w:t>
                                  </w:r>
                                </w:p>
                                <w:p w14:paraId="56C5E186" w14:textId="77777777" w:rsidR="00A57D84" w:rsidRDefault="00A57D84" w:rsidP="00BC37BF">
                                  <w:pPr>
                                    <w:pStyle w:val="NormalWeb"/>
                                    <w:spacing w:before="0" w:beforeAutospacing="0" w:after="0" w:afterAutospacing="0"/>
                                  </w:pPr>
                                </w:p>
                              </w:txbxContent>
                            </wps:txbx>
                            <wps:bodyPr wrap="square" rtlCol="0" anchor="ctr"/>
                          </wps:wsp>
                        </wpg:grpSp>
                        <wps:wsp>
                          <wps:cNvPr id="25" name="TextBox 146"/>
                          <wps:cNvSpPr txBox="1"/>
                          <wps:spPr>
                            <a:xfrm>
                              <a:off x="4709644" y="487308"/>
                              <a:ext cx="1295244" cy="129304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49A744F" w14:textId="77777777" w:rsidR="00A57D84" w:rsidRDefault="00A57D84" w:rsidP="00BC37BF">
                                <w:pPr>
                                  <w:pStyle w:val="NormalWeb"/>
                                  <w:spacing w:before="0" w:beforeAutospacing="0" w:after="0" w:afterAutospacing="0"/>
                                </w:pPr>
                              </w:p>
                            </w:txbxContent>
                          </wps:txbx>
                          <wps:bodyPr wrap="square" rtlCol="0" anchor="ctr">
                            <a:noAutofit/>
                          </wps:bodyPr>
                        </wps:wsp>
                      </wpg:grpSp>
                      <wps:wsp>
                        <wps:cNvPr id="26" name="Rectangle 26"/>
                        <wps:cNvSpPr/>
                        <wps:spPr>
                          <a:xfrm>
                            <a:off x="955557" y="6090463"/>
                            <a:ext cx="3430800" cy="310589"/>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69A3982"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p w14:paraId="413BEE92" w14:textId="77777777" w:rsidR="00A57D84" w:rsidRDefault="00A57D84" w:rsidP="00BC37BF">
                              <w:pPr>
                                <w:pStyle w:val="NormalWeb"/>
                                <w:spacing w:before="0" w:beforeAutospacing="0" w:after="0" w:afterAutospacing="0"/>
                              </w:pPr>
                            </w:p>
                          </w:txbxContent>
                        </wps:txbx>
                        <wps:bodyPr wrap="square" rtlCol="0" anchor="ctr"/>
                      </wps:wsp>
                      <wps:wsp>
                        <wps:cNvPr id="27" name="Rectangle 27"/>
                        <wps:cNvSpPr/>
                        <wps:spPr>
                          <a:xfrm>
                            <a:off x="3037871" y="4929931"/>
                            <a:ext cx="2520000" cy="396000"/>
                          </a:xfrm>
                          <a:prstGeom prst="rect">
                            <a:avLst/>
                          </a:prstGeom>
                          <a:solidFill>
                            <a:schemeClr val="bg1"/>
                          </a:solidFill>
                          <a:ln>
                            <a:solidFill>
                              <a:srgbClr val="FFC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6B871444" w14:textId="77777777" w:rsidR="00A57D84" w:rsidRDefault="00A57D84" w:rsidP="00BC37BF">
                              <w:pPr>
                                <w:pStyle w:val="NormalWeb"/>
                                <w:spacing w:before="0" w:beforeAutospacing="0" w:after="0" w:afterAutospacing="0"/>
                              </w:pPr>
                              <w:r>
                                <w:rPr>
                                  <w:rFonts w:ascii="Arial" w:eastAsia="Times New Roman" w:hAnsi="Arial" w:cs="Arial"/>
                                  <w:b/>
                                  <w:bCs/>
                                  <w:color w:val="0070C0"/>
                                  <w:kern w:val="24"/>
                                </w:rPr>
                                <w:t xml:space="preserve">LEA Proxy Voting section: </w:t>
                              </w:r>
                              <w:r>
                                <w:rPr>
                                  <w:rFonts w:ascii="Arial" w:eastAsia="Times New Roman" w:hAnsi="Arial" w:cs="Arial"/>
                                  <w:color w:val="0070C0"/>
                                  <w:kern w:val="24"/>
                                </w:rPr>
                                <w:t>indicators 12 - 21 (shown on next page)</w:t>
                              </w:r>
                            </w:p>
                            <w:p w14:paraId="29737F29" w14:textId="77777777" w:rsidR="00A57D84" w:rsidRDefault="00A57D84" w:rsidP="00BC37BF">
                              <w:pPr>
                                <w:pStyle w:val="NormalWeb"/>
                                <w:spacing w:before="0" w:beforeAutospacing="0" w:after="0" w:afterAutospacing="0"/>
                              </w:pPr>
                            </w:p>
                          </w:txbxContent>
                        </wps:txbx>
                        <wps:bodyPr wrap="square" rtlCol="0" anchor="ctr"/>
                      </wps:wsp>
                      <wps:wsp>
                        <wps:cNvPr id="28" name="Elbow Connector 58"/>
                        <wps:cNvCnPr/>
                        <wps:spPr>
                          <a:xfrm rot="16200000" flipH="1">
                            <a:off x="3249879" y="3852060"/>
                            <a:ext cx="325292" cy="1763395"/>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 name="Elbow Connector 59"/>
                        <wps:cNvCnPr/>
                        <wps:spPr>
                          <a:xfrm rot="5400000">
                            <a:off x="3270039" y="4651624"/>
                            <a:ext cx="307149" cy="1759312"/>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F4EF848" id="Group 6" o:spid="_x0000_s1026" style="position:absolute;margin-left:51.35pt;margin-top:64.5pt;width:397.35pt;height:470pt;z-index:251660294;mso-width-relative:margin;mso-height-relative:margin" coordorigin="9555,4291" coordsize="50493,59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">
                <v:group id="Group 7" o:spid="_x0000_s1027" style="position:absolute;left:10627;top:4291;width:49421;height:41420" coordorigin="10627,4291" coordsize="49420,41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rect id="Rectangle 8" o:spid="_x0000_s1028" style="position:absolute;left:10805;top:4291;width:3432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" fillcolor="#0070c0" stroked="f" strokeweight="1pt">
                    <v:textbox>
                      <w:txbxContent>
                        <w:p w14:paraId="39B729A5" w14:textId="114BD1F5"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02: </w:t>
                          </w:r>
                          <w:r>
                            <w:rPr>
                              <w:rFonts w:ascii="Arial" w:eastAsia="Times New Roman" w:hAnsi="Arial" w:cs="Arial"/>
                              <w:color w:val="FFFFFF"/>
                              <w:kern w:val="24"/>
                            </w:rPr>
                            <w:t>Reasons for engaging</w:t>
                          </w:r>
                        </w:p>
                      </w:txbxContent>
                    </v:textbox>
                  </v:rect>
                  <v:group id="Group 12" o:spid="_x0000_s1029" style="position:absolute;left:10761;top:7218;width:34464;height:7083" coordorigin="10761,7218" coordsize="34463,7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rect id="Rectangle 13" o:spid="_x0000_s1030" style="position:absolute;left:10761;top:7218;width:34464;height:38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" fillcolor="#0070c0" stroked="f" strokeweight="1pt">
                      <v:textbox>
                        <w:txbxContent>
                          <w:p w14:paraId="7DE3E5A5"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03: </w:t>
                            </w:r>
                            <w:r>
                              <w:rPr>
                                <w:rFonts w:ascii="Arial" w:eastAsia="Times New Roman" w:hAnsi="Arial" w:cs="Arial"/>
                                <w:color w:val="FFFFFF"/>
                                <w:kern w:val="24"/>
                                <w:sz w:val="18"/>
                                <w:szCs w:val="18"/>
                              </w:rPr>
                              <w:t>Process for identifying and prioritising engagement activities</w:t>
                            </w:r>
                          </w:p>
                          <w:p w14:paraId="2C21E90E" w14:textId="77777777" w:rsidR="00A57D84" w:rsidRDefault="00A57D84" w:rsidP="00BC37BF">
                            <w:pPr>
                              <w:pStyle w:val="NormalWeb"/>
                              <w:spacing w:before="0" w:beforeAutospacing="0" w:after="0" w:afterAutospacing="0"/>
                            </w:pPr>
                          </w:p>
                        </w:txbxContent>
                      </v:textbox>
                    </v:rect>
                    <v:rect id="Rectangle 16" o:spid="_x0000_s1031" style="position:absolute;left:10786;top:11703;width:34295;height:25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" fillcolor="#0070c0" stroked="f" strokeweight="1pt">
                      <v:textbox>
                        <w:txbxContent>
                          <w:p w14:paraId="0DC2E4BE" w14:textId="37066089"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04: </w:t>
                            </w:r>
                            <w:r>
                              <w:rPr>
                                <w:rFonts w:ascii="Arial" w:eastAsia="Times New Roman" w:hAnsi="Arial" w:cs="Arial"/>
                                <w:color w:val="FFFFFF"/>
                                <w:kern w:val="24"/>
                              </w:rPr>
                              <w:t>Objectives in engagement activities</w:t>
                            </w:r>
                          </w:p>
                          <w:p w14:paraId="2BBC8CF7" w14:textId="77777777" w:rsidR="00A57D84" w:rsidRDefault="00A57D84" w:rsidP="00BC37BF">
                            <w:pPr>
                              <w:pStyle w:val="NormalWeb"/>
                              <w:spacing w:before="0" w:beforeAutospacing="0" w:after="0" w:afterAutospacing="0"/>
                            </w:pPr>
                          </w:p>
                        </w:txbxContent>
                      </v:textbox>
                    </v:rect>
                  </v:group>
                  <v:rect id="Rectangle 18" o:spid="_x0000_s1032" style="position:absolute;left:10761;top:15482;width:34320;height:26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" fillcolor="#0070c0" stroked="f" strokeweight="1pt">
                    <v:textbox>
                      <w:txbxContent>
                        <w:p w14:paraId="1B6169DD" w14:textId="77777777" w:rsidR="00A57D84" w:rsidRDefault="00A57D84" w:rsidP="00BC37BF">
                          <w:pPr>
                            <w:pStyle w:val="ListParagraph"/>
                            <w:widowControl/>
                            <w:autoSpaceDE/>
                            <w:autoSpaceDN/>
                            <w:adjustRightInd/>
                            <w:spacing w:before="0" w:after="120" w:line="276" w:lineRule="auto"/>
                          </w:pPr>
                          <w:r>
                            <w:rPr>
                              <w:rFonts w:eastAsia="Times New Roman"/>
                              <w:b/>
                              <w:bCs/>
                              <w:color w:val="FFFFFF"/>
                              <w:kern w:val="24"/>
                            </w:rPr>
                            <w:t xml:space="preserve">LEA 05: </w:t>
                          </w:r>
                          <w:r>
                            <w:rPr>
                              <w:rFonts w:eastAsia="Times New Roman"/>
                              <w:bCs/>
                              <w:color w:val="FFFFFF"/>
                              <w:kern w:val="24"/>
                            </w:rPr>
                            <w:t>Monitor and review</w:t>
                          </w:r>
                          <w:r>
                            <w:rPr>
                              <w:rFonts w:eastAsia="Times New Roman"/>
                              <w:color w:val="FFFFFF"/>
                              <w:kern w:val="24"/>
                            </w:rPr>
                            <w:t xml:space="preserve"> engagement outcomes</w:t>
                          </w:r>
                        </w:p>
                        <w:p w14:paraId="5E0A0F06" w14:textId="77777777" w:rsidR="00A57D84" w:rsidRDefault="00A57D84" w:rsidP="00BC37BF">
                          <w:pPr>
                            <w:pStyle w:val="ListParagraph"/>
                            <w:widowControl/>
                            <w:autoSpaceDE/>
                            <w:autoSpaceDN/>
                            <w:adjustRightInd/>
                            <w:spacing w:before="0" w:after="120" w:line="276" w:lineRule="auto"/>
                          </w:pPr>
                        </w:p>
                      </w:txbxContent>
                    </v:textbox>
                  </v:rect>
                  <v:group id="Group 20" o:spid="_x0000_s1033" style="position:absolute;left:10627;top:24372;width:34580;height:21339" coordorigin="10627,24372" coordsize="34579,21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rect id="Rectangle 21" o:spid="_x0000_s1034" style="position:absolute;left:10627;top:24372;width:34321;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" fillcolor="#a6a6a6" stroked="f" strokeweight="1pt">
                      <v:textbox>
                        <w:txbxContent>
                          <w:p w14:paraId="54073866" w14:textId="5B61A32F"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07: </w:t>
                            </w:r>
                            <w:r>
                              <w:rPr>
                                <w:rFonts w:ascii="Arial" w:eastAsia="Times New Roman" w:hAnsi="Arial" w:cs="Arial"/>
                                <w:color w:val="FFFFFF"/>
                                <w:kern w:val="24"/>
                              </w:rPr>
                              <w:t>Share insights from engagements with internal/external managers and clients/beneficiaries</w:t>
                            </w:r>
                          </w:p>
                          <w:p w14:paraId="713F6D8D" w14:textId="77777777" w:rsidR="00A57D84" w:rsidRDefault="00A57D84" w:rsidP="00BC37BF">
                            <w:pPr>
                              <w:pStyle w:val="NormalWeb"/>
                              <w:spacing w:before="0" w:beforeAutospacing="0" w:after="0" w:afterAutospacing="0"/>
                            </w:pPr>
                          </w:p>
                        </w:txbxContent>
                      </v:textbox>
                    </v:rect>
                    <v:rect id="Rectangle 22" o:spid="_x0000_s1035" style="position:absolute;left:10627;top:29394;width:34321;height:32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" fillcolor="#0070c0" stroked="f" strokeweight="1pt">
                      <v:textbox>
                        <w:txbxContent>
                          <w:p w14:paraId="2CAAB1BB" w14:textId="77777777" w:rsidR="00A57D84" w:rsidRDefault="00A57D84" w:rsidP="00BC37BF">
                            <w:pPr>
                              <w:pStyle w:val="NormalWeb"/>
                              <w:spacing w:before="0" w:beforeAutospacing="0" w:after="0" w:afterAutospacing="0"/>
                            </w:pPr>
                            <w:bookmarkStart w:id="9" w:name="_Hlk524535600"/>
                            <w:bookmarkStart w:id="10" w:name="_Hlk524535601"/>
                            <w:r>
                              <w:rPr>
                                <w:rFonts w:ascii="Arial" w:eastAsia="Times New Roman" w:hAnsi="Arial" w:cs="Arial"/>
                                <w:b/>
                                <w:bCs/>
                                <w:color w:val="FFFFFF"/>
                                <w:kern w:val="24"/>
                              </w:rPr>
                              <w:t xml:space="preserve">LEA 08: </w:t>
                            </w:r>
                            <w:r>
                              <w:rPr>
                                <w:rFonts w:ascii="Arial" w:eastAsia="Times New Roman" w:hAnsi="Arial" w:cs="Arial"/>
                                <w:color w:val="FFFFFF"/>
                                <w:kern w:val="24"/>
                              </w:rPr>
                              <w:t>Tracking the number of engagements</w:t>
                            </w:r>
                            <w:bookmarkEnd w:id="9"/>
                            <w:bookmarkEnd w:id="10"/>
                          </w:p>
                          <w:p w14:paraId="14CC2618" w14:textId="77777777" w:rsidR="00A57D84" w:rsidRDefault="00A57D84" w:rsidP="00BC37BF">
                            <w:pPr>
                              <w:pStyle w:val="NormalWeb"/>
                              <w:spacing w:before="0" w:beforeAutospacing="0" w:after="0" w:afterAutospacing="0"/>
                            </w:pPr>
                          </w:p>
                        </w:txbxContent>
                      </v:textbox>
                    </v:rect>
                    <v:rect id="Rectangle 23" o:spid="_x0000_s1036" style="position:absolute;left:10627;top:33686;width:34321;height:45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" fillcolor="#0070c0" stroked="f" strokeweight="1pt">
                      <v:textbox>
                        <w:txbxContent>
                          <w:p w14:paraId="34857A70" w14:textId="284E6023"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09: </w:t>
                            </w:r>
                            <w:r>
                              <w:rPr>
                                <w:rFonts w:ascii="Arial" w:eastAsia="Times New Roman" w:hAnsi="Arial" w:cs="Arial"/>
                                <w:color w:val="FFFFFF"/>
                                <w:kern w:val="24"/>
                              </w:rPr>
                              <w:t>Number of companies engaged with, intensity of engagement and involvement</w:t>
                            </w:r>
                          </w:p>
                          <w:p w14:paraId="43910B76" w14:textId="77777777" w:rsidR="00A57D84" w:rsidRDefault="00A57D84" w:rsidP="00BC37BF">
                            <w:pPr>
                              <w:pStyle w:val="NormalWeb"/>
                              <w:spacing w:before="0" w:beforeAutospacing="0" w:after="0" w:afterAutospacing="0"/>
                            </w:pPr>
                          </w:p>
                        </w:txbxContent>
                      </v:textbox>
                    </v:rect>
                    <v:rect id="Rectangle 24" o:spid="_x0000_s1037" style="position:absolute;left:10886;top:42939;width:34321;height:27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" fillcolor="#a5a5a5 [2092]" stroked="f" strokeweight="1pt">
                      <v:textbox>
                        <w:txbxContent>
                          <w:p w14:paraId="06503AC3"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11: </w:t>
                            </w:r>
                            <w:r>
                              <w:rPr>
                                <w:rFonts w:ascii="Arial" w:eastAsia="Times New Roman" w:hAnsi="Arial" w:cs="Arial"/>
                                <w:color w:val="FFFFFF"/>
                                <w:kern w:val="24"/>
                              </w:rPr>
                              <w:t xml:space="preserve">Examples of ESG engagements </w:t>
                            </w:r>
                          </w:p>
                          <w:p w14:paraId="56C5E186" w14:textId="77777777" w:rsidR="00A57D84" w:rsidRDefault="00A57D84" w:rsidP="00BC37BF">
                            <w:pPr>
                              <w:pStyle w:val="NormalWeb"/>
                              <w:spacing w:before="0" w:beforeAutospacing="0" w:after="0" w:afterAutospacing="0"/>
                            </w:pPr>
                          </w:p>
                        </w:txbxContent>
                      </v:textbox>
                    </v:rect>
                  </v:group>
                  <v:shapetype id="_x0000_t202" coordsize="21600,21600" o:spt="202" path="m,l,21600r21600,l21600,xe">
                    <v:stroke joinstyle="miter"/>
                    <v:path gradientshapeok="t" o:connecttype="rect"/>
                  </v:shapetype>
                  <v:shape id="_x0000_s1038" type="#_x0000_t202" style="position:absolute;left:47096;top:4873;width:12952;height:12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" filled="f" stroked="f" strokeweight="1pt">
                    <v:textbox>
                      <w:txbxContent>
                        <w:p w14:paraId="749A744F" w14:textId="77777777" w:rsidR="00A57D84" w:rsidRDefault="00A57D84" w:rsidP="00BC37BF">
                          <w:pPr>
                            <w:pStyle w:val="NormalWeb"/>
                            <w:spacing w:before="0" w:beforeAutospacing="0" w:after="0" w:afterAutospacing="0"/>
                          </w:pPr>
                        </w:p>
                      </w:txbxContent>
                    </v:textbox>
                  </v:shape>
                </v:group>
                <v:rect id="Rectangle 26" o:spid="_x0000_s1039" style="position:absolute;left:9555;top:60904;width:34308;height:31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" fillcolor="#0070c0" stroked="f" strokeweight="1pt">
                  <v:textbox>
                    <w:txbxContent>
                      <w:p w14:paraId="769A3982"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p w14:paraId="413BEE92" w14:textId="77777777" w:rsidR="00A57D84" w:rsidRDefault="00A57D84" w:rsidP="00BC37BF">
                        <w:pPr>
                          <w:pStyle w:val="NormalWeb"/>
                          <w:spacing w:before="0" w:beforeAutospacing="0" w:after="0" w:afterAutospacing="0"/>
                        </w:pPr>
                      </w:p>
                    </w:txbxContent>
                  </v:textbox>
                </v:rect>
                <v:rect id="Rectangle 27" o:spid="_x0000_s1040" style="position:absolute;left:30378;top:49299;width:2520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" fillcolor="white [3212]" strokecolor="#ffc000" strokeweight="1pt">
                  <v:stroke dashstyle="1 1"/>
                  <v:textbox>
                    <w:txbxContent>
                      <w:p w14:paraId="6B871444" w14:textId="77777777" w:rsidR="00A57D84" w:rsidRDefault="00A57D84" w:rsidP="00BC37BF">
                        <w:pPr>
                          <w:pStyle w:val="NormalWeb"/>
                          <w:spacing w:before="0" w:beforeAutospacing="0" w:after="0" w:afterAutospacing="0"/>
                        </w:pPr>
                        <w:r>
                          <w:rPr>
                            <w:rFonts w:ascii="Arial" w:eastAsia="Times New Roman" w:hAnsi="Arial" w:cs="Arial"/>
                            <w:b/>
                            <w:bCs/>
                            <w:color w:val="0070C0"/>
                            <w:kern w:val="24"/>
                          </w:rPr>
                          <w:t xml:space="preserve">LEA Proxy Voting section: </w:t>
                        </w:r>
                        <w:r>
                          <w:rPr>
                            <w:rFonts w:ascii="Arial" w:eastAsia="Times New Roman" w:hAnsi="Arial" w:cs="Arial"/>
                            <w:color w:val="0070C0"/>
                            <w:kern w:val="24"/>
                          </w:rPr>
                          <w:t>indicators 12 - 21 (shown on next page)</w:t>
                        </w:r>
                      </w:p>
                      <w:p w14:paraId="29737F29" w14:textId="77777777" w:rsidR="00A57D84" w:rsidRDefault="00A57D84" w:rsidP="00BC37BF">
                        <w:pPr>
                          <w:pStyle w:val="NormalWeb"/>
                          <w:spacing w:before="0" w:beforeAutospacing="0" w:after="0" w:afterAutospacing="0"/>
                        </w:pP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8" o:spid="_x0000_s1041" type="#_x0000_t34" style="position:absolute;left:32498;top:38521;width:3253;height:17634;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" strokecolor="#4472c4 [3204]" strokeweight=".5pt">
                  <v:stroke endarrow="block" endarrowlength="short"/>
                </v:shape>
                <v:shape id="Elbow Connector 59" o:spid="_x0000_s1042" type="#_x0000_t34" style="position:absolute;left:32700;top:46516;width:3071;height:17593;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" strokecolor="#4472c4 [3204]" strokeweight=".5pt">
                  <v:stroke endarrow="block" endarrowlength="short"/>
                </v:shape>
                <w10:wrap type="square"/>
              </v:group>
            </w:pict>
          </mc:Fallback>
        </mc:AlternateContent>
      </w:r>
      <w:r w:rsidR="00BC37BF" w:rsidRPr="00075C55">
        <w:rPr>
          <w:noProof/>
          <w:lang w:val="el-GR"/>
        </w:rPr>
        <mc:AlternateContent>
          <mc:Choice Requires="wps">
            <w:drawing>
              <wp:anchor distT="0" distB="0" distL="114300" distR="114300" simplePos="0" relativeHeight="251670534" behindDoc="0" locked="0" layoutInCell="1" allowOverlap="1" wp14:anchorId="090D3FC2" wp14:editId="2EEDC3E6">
                <wp:simplePos x="0" y="0"/>
                <wp:positionH relativeFrom="column">
                  <wp:posOffset>2411467</wp:posOffset>
                </wp:positionH>
                <wp:positionV relativeFrom="paragraph">
                  <wp:posOffset>2505974</wp:posOffset>
                </wp:positionV>
                <wp:extent cx="4899180" cy="1163943"/>
                <wp:effectExtent l="953" t="0" r="493077" b="73978"/>
                <wp:wrapNone/>
                <wp:docPr id="5" name="Elbow Connector 60"/>
                <wp:cNvGraphicFramePr/>
                <a:graphic xmlns:a="http://schemas.openxmlformats.org/drawingml/2006/main">
                  <a:graphicData uri="http://schemas.microsoft.com/office/word/2010/wordprocessingShape">
                    <wps:wsp>
                      <wps:cNvCnPr/>
                      <wps:spPr>
                        <a:xfrm rot="16200000" flipH="1">
                          <a:off x="0" y="0"/>
                          <a:ext cx="4899180" cy="1163943"/>
                        </a:xfrm>
                        <a:prstGeom prst="bentConnector4">
                          <a:avLst>
                            <a:gd name="adj1" fmla="val 95"/>
                            <a:gd name="adj2" fmla="val 13983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1E42A47"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60" o:spid="_x0000_s1026" type="#_x0000_t35" style="position:absolute;margin-left:189.9pt;margin-top:197.3pt;width:385.75pt;height:91.65pt;rotation:90;flip:x;z-index:2516705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" adj="21,30204" strokecolor="#4472c4 [3204]" strokeweight=".5pt">
                <v:stroke endarrow="block" endarrowlength="short"/>
              </v:shape>
            </w:pict>
          </mc:Fallback>
        </mc:AlternateContent>
      </w:r>
      <w:r w:rsidR="00BC37BF" w:rsidRPr="00075C55">
        <w:rPr>
          <w:noProof/>
          <w:lang w:val="el-GR"/>
        </w:rPr>
        <mc:AlternateContent>
          <mc:Choice Requires="wps">
            <w:drawing>
              <wp:anchor distT="0" distB="0" distL="114300" distR="114300" simplePos="0" relativeHeight="251668486" behindDoc="0" locked="0" layoutInCell="1" allowOverlap="1" wp14:anchorId="4CB85277" wp14:editId="1773C9A5">
                <wp:simplePos x="0" y="0"/>
                <wp:positionH relativeFrom="column">
                  <wp:posOffset>4399041</wp:posOffset>
                </wp:positionH>
                <wp:positionV relativeFrom="paragraph">
                  <wp:posOffset>3484568</wp:posOffset>
                </wp:positionV>
                <wp:extent cx="1394740" cy="1002487"/>
                <wp:effectExtent l="0" t="0" r="0" b="0"/>
                <wp:wrapNone/>
                <wp:docPr id="30" name="TextBox 146"/>
                <wp:cNvGraphicFramePr/>
                <a:graphic xmlns:a="http://schemas.openxmlformats.org/drawingml/2006/main">
                  <a:graphicData uri="http://schemas.microsoft.com/office/word/2010/wordprocessingShape">
                    <wps:wsp>
                      <wps:cNvSpPr txBox="1"/>
                      <wps:spPr>
                        <a:xfrm>
                          <a:off x="0" y="0"/>
                          <a:ext cx="1394740" cy="100248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F809128" w14:textId="77777777" w:rsidR="00A57D84" w:rsidRDefault="00A57D84" w:rsidP="00BC37BF">
                            <w:pPr>
                              <w:pStyle w:val="NormalWeb"/>
                              <w:spacing w:before="0" w:beforeAutospacing="0" w:after="0" w:afterAutospacing="0"/>
                            </w:pPr>
                            <w:r>
                              <w:rPr>
                                <w:rFonts w:ascii="Arial" w:eastAsia="Times New Roman" w:hAnsi="Arial" w:cs="Arial"/>
                                <w:color w:val="0070C0"/>
                                <w:kern w:val="24"/>
                              </w:rPr>
                              <w:t>If you track or can estimate the number of engagements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 w14:anchorId="4CB85277" id="TextBox 146" o:spid="_x0000_s1043" type="#_x0000_t202" style="position:absolute;margin-left:346.4pt;margin-top:274.4pt;width:109.8pt;height:78.95pt;z-index:2516684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" filled="f" stroked="f" strokeweight="1pt">
                <v:textbox>
                  <w:txbxContent>
                    <w:p w14:paraId="4F809128" w14:textId="77777777" w:rsidR="00A57D84" w:rsidRDefault="00A57D84" w:rsidP="00BC37BF">
                      <w:pPr>
                        <w:pStyle w:val="NormalWeb"/>
                        <w:spacing w:before="0" w:beforeAutospacing="0" w:after="0" w:afterAutospacing="0"/>
                      </w:pPr>
                      <w:r>
                        <w:rPr>
                          <w:rFonts w:ascii="Arial" w:eastAsia="Times New Roman" w:hAnsi="Arial" w:cs="Arial"/>
                          <w:color w:val="0070C0"/>
                          <w:kern w:val="24"/>
                        </w:rPr>
                        <w:t>If you track or can estimate the number of engagements</w:t>
                      </w:r>
                    </w:p>
                  </w:txbxContent>
                </v:textbox>
              </v:shape>
            </w:pict>
          </mc:Fallback>
        </mc:AlternateContent>
      </w:r>
      <w:r w:rsidR="00BC37BF" w:rsidRPr="00075C55">
        <w:rPr>
          <w:noProof/>
          <w:lang w:val="el-GR"/>
        </w:rPr>
        <mc:AlternateContent>
          <mc:Choice Requires="wps">
            <w:drawing>
              <wp:anchor distT="0" distB="0" distL="114300" distR="114300" simplePos="0" relativeHeight="251669510" behindDoc="0" locked="0" layoutInCell="1" allowOverlap="1" wp14:anchorId="05965501" wp14:editId="7347B764">
                <wp:simplePos x="0" y="0"/>
                <wp:positionH relativeFrom="margin">
                  <wp:posOffset>4188230</wp:posOffset>
                </wp:positionH>
                <wp:positionV relativeFrom="paragraph">
                  <wp:posOffset>3796126</wp:posOffset>
                </wp:positionV>
                <wp:extent cx="215661" cy="395605"/>
                <wp:effectExtent l="0" t="0" r="32385" b="23495"/>
                <wp:wrapNone/>
                <wp:docPr id="225" name="Right Brace 225"/>
                <wp:cNvGraphicFramePr/>
                <a:graphic xmlns:a="http://schemas.openxmlformats.org/drawingml/2006/main">
                  <a:graphicData uri="http://schemas.microsoft.com/office/word/2010/wordprocessingShape">
                    <wps:wsp>
                      <wps:cNvSpPr/>
                      <wps:spPr>
                        <a:xfrm>
                          <a:off x="0" y="0"/>
                          <a:ext cx="215661" cy="39560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14:sizeRelH relativeFrom="margin">
                  <wp14:pctWidth>0</wp14:pctWidth>
                </wp14:sizeRelH>
              </wp:anchor>
            </w:drawing>
          </mc:Choice>
          <mc:Fallback>
            <w:pict>
              <v:shapetype w14:anchorId="5D745FC7"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25" o:spid="_x0000_s1026" type="#_x0000_t88" style="position:absolute;margin-left:329.8pt;margin-top:298.9pt;width:17pt;height:31.15pt;z-index:25166951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" adj="981" strokecolor="#4472c4 [3204]" strokeweight=".5pt">
                <v:stroke joinstyle="miter"/>
                <w10:wrap anchorx="margin"/>
              </v:shape>
            </w:pict>
          </mc:Fallback>
        </mc:AlternateContent>
      </w:r>
      <w:r w:rsidR="00BC37BF" w:rsidRPr="00075C55">
        <w:rPr>
          <w:noProof/>
          <w:lang w:val="el-GR"/>
        </w:rPr>
        <mc:AlternateContent>
          <mc:Choice Requires="wps">
            <w:drawing>
              <wp:anchor distT="0" distB="0" distL="114300" distR="114300" simplePos="0" relativeHeight="251662342" behindDoc="0" locked="0" layoutInCell="1" allowOverlap="1" wp14:anchorId="215361BA" wp14:editId="16D8F3B7">
                <wp:simplePos x="0" y="0"/>
                <wp:positionH relativeFrom="column">
                  <wp:posOffset>791666</wp:posOffset>
                </wp:positionH>
                <wp:positionV relativeFrom="paragraph">
                  <wp:posOffset>4311578</wp:posOffset>
                </wp:positionV>
                <wp:extent cx="3430905" cy="276409"/>
                <wp:effectExtent l="0" t="0" r="0" b="9525"/>
                <wp:wrapNone/>
                <wp:docPr id="226" name="Rectangle 226"/>
                <wp:cNvGraphicFramePr/>
                <a:graphic xmlns:a="http://schemas.openxmlformats.org/drawingml/2006/main">
                  <a:graphicData uri="http://schemas.microsoft.com/office/word/2010/wordprocessingShape">
                    <wps:wsp>
                      <wps:cNvSpPr/>
                      <wps:spPr>
                        <a:xfrm>
                          <a:off x="0" y="0"/>
                          <a:ext cx="3430905" cy="276409"/>
                        </a:xfrm>
                        <a:prstGeom prst="rect">
                          <a:avLst/>
                        </a:prstGeom>
                        <a:solidFill>
                          <a:sysClr val="window" lastClr="FFFFFF">
                            <a:lumMod val="65000"/>
                          </a:sysClr>
                        </a:solidFill>
                        <a:ln w="25400" cap="flat" cmpd="sng" algn="ctr">
                          <a:noFill/>
                          <a:prstDash val="solid"/>
                        </a:ln>
                        <a:effectLst/>
                      </wps:spPr>
                      <wps:txbx>
                        <w:txbxContent>
                          <w:p w14:paraId="42FF7F50"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10: </w:t>
                            </w:r>
                            <w:r>
                              <w:rPr>
                                <w:rFonts w:ascii="Arial" w:eastAsia="Times New Roman" w:hAnsi="Arial" w:cs="Arial"/>
                                <w:color w:val="FFFFFF"/>
                                <w:kern w:val="24"/>
                              </w:rPr>
                              <w:t>Engagement methods</w:t>
                            </w:r>
                          </w:p>
                        </w:txbxContent>
                      </wps:txbx>
                      <wps:bodyPr wrap="square" rtlCol="0" anchor="ctr">
                        <a:noAutofit/>
                      </wps:bodyPr>
                    </wps:wsp>
                  </a:graphicData>
                </a:graphic>
                <wp14:sizeRelV relativeFrom="margin">
                  <wp14:pctHeight>0</wp14:pctHeight>
                </wp14:sizeRelV>
              </wp:anchor>
            </w:drawing>
          </mc:Choice>
          <mc:Fallback>
            <w:pict>
              <v:rect w14:anchorId="215361BA" id="Rectangle 226" o:spid="_x0000_s1044" style="position:absolute;margin-left:62.35pt;margin-top:339.5pt;width:270.15pt;height:21.75pt;z-index:25166234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" fillcolor="#a6a6a6" stroked="f" strokeweight="2pt">
                <v:textbox>
                  <w:txbxContent>
                    <w:p w14:paraId="42FF7F50"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10: </w:t>
                      </w:r>
                      <w:r>
                        <w:rPr>
                          <w:rFonts w:ascii="Arial" w:eastAsia="Times New Roman" w:hAnsi="Arial" w:cs="Arial"/>
                          <w:color w:val="FFFFFF"/>
                          <w:kern w:val="24"/>
                        </w:rPr>
                        <w:t>Engagement methods</w:t>
                      </w:r>
                    </w:p>
                  </w:txbxContent>
                </v:textbox>
              </v:rect>
            </w:pict>
          </mc:Fallback>
        </mc:AlternateContent>
      </w:r>
      <w:r w:rsidR="00BC37BF" w:rsidRPr="00075C55">
        <w:rPr>
          <w:noProof/>
          <w:lang w:val="el-GR"/>
        </w:rPr>
        <mc:AlternateContent>
          <mc:Choice Requires="wps">
            <w:drawing>
              <wp:anchor distT="0" distB="0" distL="114300" distR="114300" simplePos="0" relativeHeight="251664390" behindDoc="0" locked="0" layoutInCell="1" allowOverlap="1" wp14:anchorId="1C0A707A" wp14:editId="39BADA2C">
                <wp:simplePos x="0" y="0"/>
                <wp:positionH relativeFrom="column">
                  <wp:posOffset>767870</wp:posOffset>
                </wp:positionH>
                <wp:positionV relativeFrom="paragraph">
                  <wp:posOffset>2294554</wp:posOffset>
                </wp:positionV>
                <wp:extent cx="3430689" cy="422694"/>
                <wp:effectExtent l="0" t="0" r="0" b="0"/>
                <wp:wrapNone/>
                <wp:docPr id="227" name="Rectangle 227"/>
                <wp:cNvGraphicFramePr/>
                <a:graphic xmlns:a="http://schemas.openxmlformats.org/drawingml/2006/main">
                  <a:graphicData uri="http://schemas.microsoft.com/office/word/2010/wordprocessingShape">
                    <wps:wsp>
                      <wps:cNvSpPr/>
                      <wps:spPr>
                        <a:xfrm>
                          <a:off x="0" y="0"/>
                          <a:ext cx="3430689" cy="42269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E3BE41" w14:textId="77777777" w:rsidR="00A57D84" w:rsidRDefault="00A57D84" w:rsidP="00B9480A">
                            <w:pPr>
                              <w:pStyle w:val="ListParagraph"/>
                              <w:widowControl/>
                              <w:shd w:val="clear" w:color="auto" w:fill="0070C0"/>
                              <w:autoSpaceDE/>
                              <w:autoSpaceDN/>
                              <w:adjustRightInd/>
                              <w:spacing w:before="0" w:after="120" w:line="276" w:lineRule="auto"/>
                            </w:pPr>
                            <w:r>
                              <w:rPr>
                                <w:rFonts w:eastAsia="Times New Roman"/>
                                <w:b/>
                                <w:bCs/>
                                <w:color w:val="FFFFFF"/>
                                <w:kern w:val="24"/>
                              </w:rPr>
                              <w:t xml:space="preserve">LEA 06: </w:t>
                            </w:r>
                            <w:r>
                              <w:rPr>
                                <w:rFonts w:eastAsia="Times New Roman"/>
                                <w:bCs/>
                                <w:color w:val="FFFFFF"/>
                                <w:kern w:val="24"/>
                              </w:rPr>
                              <w:t>Escalation strategies for unsuccessful engagements</w:t>
                            </w:r>
                          </w:p>
                        </w:txbxContent>
                      </wps:txbx>
                      <wps:bodyPr wrap="square" rtlCol="0" anchor="ctr">
                        <a:noAutofit/>
                      </wps:bodyPr>
                    </wps:wsp>
                  </a:graphicData>
                </a:graphic>
                <wp14:sizeRelV relativeFrom="margin">
                  <wp14:pctHeight>0</wp14:pctHeight>
                </wp14:sizeRelV>
              </wp:anchor>
            </w:drawing>
          </mc:Choice>
          <mc:Fallback>
            <w:pict>
              <v:rect w14:anchorId="1C0A707A" id="Rectangle 227" o:spid="_x0000_s1045" style="position:absolute;margin-left:60.45pt;margin-top:180.65pt;width:270.15pt;height:33.3pt;z-index:25166439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" fillcolor="#0070c0" stroked="f" strokeweight="1pt">
                <v:textbox>
                  <w:txbxContent>
                    <w:p w14:paraId="1FE3BE41" w14:textId="77777777" w:rsidR="00A57D84" w:rsidRDefault="00A57D84" w:rsidP="00B9480A">
                      <w:pPr>
                        <w:pStyle w:val="ListParagraph"/>
                        <w:widowControl/>
                        <w:shd w:val="clear" w:color="auto" w:fill="0070C0"/>
                        <w:autoSpaceDE/>
                        <w:autoSpaceDN/>
                        <w:adjustRightInd/>
                        <w:spacing w:before="0" w:after="120" w:line="276" w:lineRule="auto"/>
                      </w:pPr>
                      <w:r>
                        <w:rPr>
                          <w:rFonts w:eastAsia="Times New Roman"/>
                          <w:b/>
                          <w:bCs/>
                          <w:color w:val="FFFFFF"/>
                          <w:kern w:val="24"/>
                        </w:rPr>
                        <w:t xml:space="preserve">LEA 06: </w:t>
                      </w:r>
                      <w:r>
                        <w:rPr>
                          <w:rFonts w:eastAsia="Times New Roman"/>
                          <w:bCs/>
                          <w:color w:val="FFFFFF"/>
                          <w:kern w:val="24"/>
                        </w:rPr>
                        <w:t>Escalation strategies for unsuccessful engagements</w:t>
                      </w:r>
                    </w:p>
                  </w:txbxContent>
                </v:textbox>
              </v:rect>
            </w:pict>
          </mc:Fallback>
        </mc:AlternateContent>
      </w:r>
      <w:r w:rsidR="00BC37BF" w:rsidRPr="00075C55">
        <w:rPr>
          <w:noProof/>
          <w:lang w:val="el-GR"/>
        </w:rPr>
        <mc:AlternateContent>
          <mc:Choice Requires="wps">
            <w:drawing>
              <wp:anchor distT="0" distB="0" distL="114300" distR="114300" simplePos="0" relativeHeight="251663366" behindDoc="0" locked="0" layoutInCell="1" allowOverlap="1" wp14:anchorId="56BBCC5A" wp14:editId="7D9B7022">
                <wp:simplePos x="0" y="0"/>
                <wp:positionH relativeFrom="column">
                  <wp:posOffset>787124</wp:posOffset>
                </wp:positionH>
                <wp:positionV relativeFrom="paragraph">
                  <wp:posOffset>524179</wp:posOffset>
                </wp:positionV>
                <wp:extent cx="3431099" cy="251947"/>
                <wp:effectExtent l="0" t="0" r="0" b="0"/>
                <wp:wrapNone/>
                <wp:docPr id="229" name="Rectangle 229"/>
                <wp:cNvGraphicFramePr/>
                <a:graphic xmlns:a="http://schemas.openxmlformats.org/drawingml/2006/main">
                  <a:graphicData uri="http://schemas.microsoft.com/office/word/2010/wordprocessingShape">
                    <wps:wsp>
                      <wps:cNvSpPr/>
                      <wps:spPr>
                        <a:xfrm>
                          <a:off x="0" y="0"/>
                          <a:ext cx="3431099" cy="25194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A3DEF0C" w14:textId="1A87FDFC"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01: </w:t>
                            </w:r>
                            <w:r>
                              <w:rPr>
                                <w:rFonts w:ascii="Arial" w:eastAsia="Times New Roman" w:hAnsi="Arial" w:cs="Arial"/>
                                <w:color w:val="FFFFFF"/>
                                <w:kern w:val="24"/>
                              </w:rPr>
                              <w:t xml:space="preserve">Active Ownership policy and approach </w:t>
                            </w:r>
                            <w:r w:rsidRPr="00311EE2">
                              <w:rPr>
                                <w:rFonts w:ascii="Arial" w:eastAsia="Times New Roman" w:hAnsi="Arial" w:cs="Arial"/>
                                <w:noProof/>
                                <w:color w:val="FFFFFF"/>
                                <w:kern w:val="24"/>
                                <w:lang w:eastAsia="en-GB"/>
                              </w:rPr>
                              <w:drawing>
                                <wp:inline distT="0" distB="0" distL="0" distR="0" wp14:anchorId="61E7A225" wp14:editId="0E445144">
                                  <wp:extent cx="3222625" cy="238912"/>
                                  <wp:effectExtent l="0" t="0" r="0" b="889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22625" cy="238912"/>
                                          </a:xfrm>
                                          <a:prstGeom prst="rect">
                                            <a:avLst/>
                                          </a:prstGeom>
                                          <a:noFill/>
                                          <a:ln>
                                            <a:noFill/>
                                          </a:ln>
                                        </pic:spPr>
                                      </pic:pic>
                                    </a:graphicData>
                                  </a:graphic>
                                </wp:inline>
                              </w:drawing>
                            </w:r>
                            <w:r>
                              <w:rPr>
                                <w:rFonts w:ascii="Arial" w:eastAsia="Times New Roman" w:hAnsi="Arial" w:cs="Arial"/>
                                <w:color w:val="FFFFFF"/>
                                <w:kern w:val="24"/>
                              </w:rPr>
                              <w:t xml:space="preserve"> interaction on ESG issues</w:t>
                            </w:r>
                          </w:p>
                        </w:txbxContent>
                      </wps:txbx>
                      <wps:bodyPr wrap="square" rtlCol="0" anchor="ctr"/>
                    </wps:wsp>
                  </a:graphicData>
                </a:graphic>
              </wp:anchor>
            </w:drawing>
          </mc:Choice>
          <mc:Fallback>
            <w:pict>
              <v:rect w14:anchorId="56BBCC5A" id="Rectangle 229" o:spid="_x0000_s1046" style="position:absolute;margin-left:62pt;margin-top:41.25pt;width:270.15pt;height:19.85pt;z-index:25166336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" fillcolor="#0070c0" stroked="f" strokeweight="1pt">
                <v:textbox>
                  <w:txbxContent>
                    <w:p w14:paraId="3A3DEF0C" w14:textId="1A87FDFC"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01: </w:t>
                      </w:r>
                      <w:r>
                        <w:rPr>
                          <w:rFonts w:ascii="Arial" w:eastAsia="Times New Roman" w:hAnsi="Arial" w:cs="Arial"/>
                          <w:color w:val="FFFFFF"/>
                          <w:kern w:val="24"/>
                        </w:rPr>
                        <w:t xml:space="preserve">Active Ownership policy and approach </w:t>
                      </w:r>
                      <w:r w:rsidRPr="00311EE2">
                        <w:rPr>
                          <w:rFonts w:ascii="Arial" w:eastAsia="Times New Roman" w:hAnsi="Arial" w:cs="Arial"/>
                          <w:noProof/>
                          <w:color w:val="FFFFFF"/>
                          <w:kern w:val="24"/>
                          <w:lang w:eastAsia="en-GB"/>
                        </w:rPr>
                        <w:drawing>
                          <wp:inline distT="0" distB="0" distL="0" distR="0" wp14:anchorId="61E7A225" wp14:editId="0E445144">
                            <wp:extent cx="3222625" cy="238912"/>
                            <wp:effectExtent l="0" t="0" r="0" b="889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22625" cy="238912"/>
                                    </a:xfrm>
                                    <a:prstGeom prst="rect">
                                      <a:avLst/>
                                    </a:prstGeom>
                                    <a:noFill/>
                                    <a:ln>
                                      <a:noFill/>
                                    </a:ln>
                                  </pic:spPr>
                                </pic:pic>
                              </a:graphicData>
                            </a:graphic>
                          </wp:inline>
                        </w:drawing>
                      </w:r>
                      <w:r>
                        <w:rPr>
                          <w:rFonts w:ascii="Arial" w:eastAsia="Times New Roman" w:hAnsi="Arial" w:cs="Arial"/>
                          <w:color w:val="FFFFFF"/>
                          <w:kern w:val="24"/>
                        </w:rPr>
                        <w:t xml:space="preserve"> interaction on ESG issues</w:t>
                      </w:r>
                    </w:p>
                  </w:txbxContent>
                </v:textbox>
              </v:rect>
            </w:pict>
          </mc:Fallback>
        </mc:AlternateContent>
      </w:r>
      <w:r w:rsidR="00BC37BF">
        <w:t>Pathways through the module</w:t>
      </w:r>
      <w:bookmarkEnd w:id="5"/>
      <w:r w:rsidR="00BC37BF">
        <w:br w:type="page"/>
      </w:r>
    </w:p>
    <w:p w14:paraId="14E2273F" w14:textId="5959B7FA" w:rsidR="007123F6" w:rsidRDefault="007123F6">
      <w:pPr>
        <w:widowControl/>
        <w:autoSpaceDE/>
        <w:autoSpaceDN/>
        <w:adjustRightInd/>
        <w:spacing w:before="0" w:after="160" w:line="259" w:lineRule="auto"/>
        <w:rPr>
          <w:b/>
          <w:color w:val="0050A6"/>
          <w:sz w:val="32"/>
          <w:szCs w:val="36"/>
        </w:rPr>
      </w:pPr>
      <w:r w:rsidRPr="00AF5E4C">
        <w:rPr>
          <w:noProof/>
        </w:rPr>
        <w:lastRenderedPageBreak/>
        <mc:AlternateContent>
          <mc:Choice Requires="wps">
            <w:drawing>
              <wp:anchor distT="0" distB="0" distL="114300" distR="114300" simplePos="0" relativeHeight="251666438" behindDoc="0" locked="0" layoutInCell="1" allowOverlap="1" wp14:anchorId="6A4FDD3C" wp14:editId="68310CAB">
                <wp:simplePos x="0" y="0"/>
                <wp:positionH relativeFrom="column">
                  <wp:posOffset>-560705</wp:posOffset>
                </wp:positionH>
                <wp:positionV relativeFrom="paragraph">
                  <wp:posOffset>4305300</wp:posOffset>
                </wp:positionV>
                <wp:extent cx="3390705" cy="251939"/>
                <wp:effectExtent l="0" t="0" r="0" b="0"/>
                <wp:wrapNone/>
                <wp:docPr id="346" name="Rectangle 346"/>
                <wp:cNvGraphicFramePr/>
                <a:graphic xmlns:a="http://schemas.openxmlformats.org/drawingml/2006/main">
                  <a:graphicData uri="http://schemas.microsoft.com/office/word/2010/wordprocessingShape">
                    <wps:wsp>
                      <wps:cNvSpPr/>
                      <wps:spPr>
                        <a:xfrm>
                          <a:off x="0" y="0"/>
                          <a:ext cx="3390705" cy="251939"/>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D137B2"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19: </w:t>
                            </w:r>
                            <w:r>
                              <w:rPr>
                                <w:rFonts w:ascii="Arial" w:eastAsia="Times New Roman" w:hAnsi="Arial" w:cs="Arial"/>
                                <w:color w:val="FFFFFF"/>
                                <w:kern w:val="24"/>
                              </w:rPr>
                              <w:t>Escalation strategies for unsuccessful voting</w:t>
                            </w:r>
                          </w:p>
                        </w:txbxContent>
                      </wps:txbx>
                      <wps:bodyPr wrap="square" rtlCol="0" anchor="ctr"/>
                    </wps:wsp>
                  </a:graphicData>
                </a:graphic>
              </wp:anchor>
            </w:drawing>
          </mc:Choice>
          <mc:Fallback>
            <w:pict>
              <v:rect w14:anchorId="6A4FDD3C" id="Rectangle 346" o:spid="_x0000_s1047" style="position:absolute;margin-left:-44.15pt;margin-top:339pt;width:267pt;height:19.85pt;z-index:25166643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" fillcolor="#0070c0" stroked="f" strokeweight="1pt">
                <v:textbox>
                  <w:txbxContent>
                    <w:p w14:paraId="19D137B2"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19: </w:t>
                      </w:r>
                      <w:r>
                        <w:rPr>
                          <w:rFonts w:ascii="Arial" w:eastAsia="Times New Roman" w:hAnsi="Arial" w:cs="Arial"/>
                          <w:color w:val="FFFFFF"/>
                          <w:kern w:val="24"/>
                        </w:rPr>
                        <w:t>Escalation strategies for unsuccessful voting</w:t>
                      </w:r>
                    </w:p>
                  </w:txbxContent>
                </v:textbox>
              </v:rect>
            </w:pict>
          </mc:Fallback>
        </mc:AlternateContent>
      </w:r>
      <w:r w:rsidRPr="00AF5E4C">
        <w:rPr>
          <w:noProof/>
        </w:rPr>
        <mc:AlternateContent>
          <mc:Choice Requires="wps">
            <w:drawing>
              <wp:anchor distT="0" distB="0" distL="114300" distR="114300" simplePos="0" relativeHeight="251665414" behindDoc="0" locked="0" layoutInCell="1" allowOverlap="1" wp14:anchorId="045FC1EC" wp14:editId="4DDCCC64">
                <wp:simplePos x="0" y="0"/>
                <wp:positionH relativeFrom="column">
                  <wp:posOffset>-551815</wp:posOffset>
                </wp:positionH>
                <wp:positionV relativeFrom="paragraph">
                  <wp:posOffset>3098165</wp:posOffset>
                </wp:positionV>
                <wp:extent cx="3390759" cy="395904"/>
                <wp:effectExtent l="0" t="0" r="635" b="4445"/>
                <wp:wrapNone/>
                <wp:docPr id="347" name="Rectangle 347"/>
                <wp:cNvGraphicFramePr/>
                <a:graphic xmlns:a="http://schemas.openxmlformats.org/drawingml/2006/main">
                  <a:graphicData uri="http://schemas.microsoft.com/office/word/2010/wordprocessingShape">
                    <wps:wsp>
                      <wps:cNvSpPr/>
                      <wps:spPr>
                        <a:xfrm>
                          <a:off x="0" y="0"/>
                          <a:ext cx="3390759" cy="39590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7C9164" w14:textId="7D7A9A58" w:rsidR="00A57D84" w:rsidRDefault="00A57D84" w:rsidP="00BC37BF">
                            <w:pPr>
                              <w:pStyle w:val="NormalWeb"/>
                              <w:spacing w:before="0" w:beforeAutospacing="0" w:after="0" w:afterAutospacing="0"/>
                            </w:pPr>
                            <w:r>
                              <w:rPr>
                                <w:rFonts w:ascii="Arial" w:eastAsia="Times New Roman" w:hAnsi="Arial" w:cs="Arial"/>
                                <w:b/>
                                <w:bCs/>
                                <w:color w:val="FFFFFF"/>
                                <w:kern w:val="24"/>
                              </w:rPr>
                              <w:t>LEA 16</w:t>
                            </w:r>
                            <w:r>
                              <w:rPr>
                                <w:rFonts w:ascii="Arial" w:eastAsia="Times New Roman" w:hAnsi="Arial" w:cs="Arial"/>
                                <w:color w:val="FFFFFF"/>
                                <w:kern w:val="24"/>
                              </w:rPr>
                              <w:t>: Informing companies of the rationale for abstaining/voting against management</w:t>
                            </w:r>
                          </w:p>
                        </w:txbxContent>
                      </wps:txbx>
                      <wps:bodyPr wrap="square" rtlCol="0" anchor="ctr"/>
                    </wps:wsp>
                  </a:graphicData>
                </a:graphic>
              </wp:anchor>
            </w:drawing>
          </mc:Choice>
          <mc:Fallback>
            <w:pict>
              <v:rect w14:anchorId="045FC1EC" id="Rectangle 347" o:spid="_x0000_s1048" style="position:absolute;margin-left:-43.45pt;margin-top:243.95pt;width:267pt;height:31.15pt;z-index:25166541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" fillcolor="#0070c0" stroked="f" strokeweight="1pt">
                <v:textbox>
                  <w:txbxContent>
                    <w:p w14:paraId="137C9164" w14:textId="7D7A9A58" w:rsidR="00A57D84" w:rsidRDefault="00A57D84" w:rsidP="00BC37BF">
                      <w:pPr>
                        <w:pStyle w:val="NormalWeb"/>
                        <w:spacing w:before="0" w:beforeAutospacing="0" w:after="0" w:afterAutospacing="0"/>
                      </w:pPr>
                      <w:r>
                        <w:rPr>
                          <w:rFonts w:ascii="Arial" w:eastAsia="Times New Roman" w:hAnsi="Arial" w:cs="Arial"/>
                          <w:b/>
                          <w:bCs/>
                          <w:color w:val="FFFFFF"/>
                          <w:kern w:val="24"/>
                        </w:rPr>
                        <w:t>LEA 16</w:t>
                      </w:r>
                      <w:r>
                        <w:rPr>
                          <w:rFonts w:ascii="Arial" w:eastAsia="Times New Roman" w:hAnsi="Arial" w:cs="Arial"/>
                          <w:color w:val="FFFFFF"/>
                          <w:kern w:val="24"/>
                        </w:rPr>
                        <w:t>: Informing companies of the rationale for abstaining/voting against management</w:t>
                      </w:r>
                    </w:p>
                  </w:txbxContent>
                </v:textbox>
              </v:rect>
            </w:pict>
          </mc:Fallback>
        </mc:AlternateContent>
      </w:r>
      <w:r w:rsidRPr="00AF5E4C">
        <w:rPr>
          <w:noProof/>
        </w:rPr>
        <mc:AlternateContent>
          <mc:Choice Requires="wps">
            <w:drawing>
              <wp:anchor distT="0" distB="0" distL="114300" distR="114300" simplePos="0" relativeHeight="251672582" behindDoc="0" locked="0" layoutInCell="1" allowOverlap="1" wp14:anchorId="6670F73D" wp14:editId="019F4AAA">
                <wp:simplePos x="0" y="0"/>
                <wp:positionH relativeFrom="column">
                  <wp:posOffset>3042285</wp:posOffset>
                </wp:positionH>
                <wp:positionV relativeFrom="paragraph">
                  <wp:posOffset>299720</wp:posOffset>
                </wp:positionV>
                <wp:extent cx="3155329" cy="720825"/>
                <wp:effectExtent l="0" t="0" r="0" b="0"/>
                <wp:wrapNone/>
                <wp:docPr id="349" name="TextBox 72"/>
                <wp:cNvGraphicFramePr/>
                <a:graphic xmlns:a="http://schemas.openxmlformats.org/drawingml/2006/main">
                  <a:graphicData uri="http://schemas.microsoft.com/office/word/2010/wordprocessingShape">
                    <wps:wsp>
                      <wps:cNvSpPr txBox="1"/>
                      <wps:spPr>
                        <a:xfrm>
                          <a:off x="0" y="0"/>
                          <a:ext cx="3155329" cy="72082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4C63A993" w14:textId="6B30B3FC" w:rsidR="00A57D84" w:rsidRDefault="00A57D84" w:rsidP="00BC37BF">
                            <w:pPr>
                              <w:pStyle w:val="NormalWeb"/>
                              <w:spacing w:before="0" w:beforeAutospacing="0" w:after="0" w:afterAutospacing="0"/>
                            </w:pPr>
                            <w:r>
                              <w:rPr>
                                <w:rFonts w:ascii="Arial" w:hAnsi="Arial" w:cs="Arial"/>
                                <w:color w:val="0070C0"/>
                                <w:kern w:val="24"/>
                              </w:rPr>
                              <w:t>If you hire service provider(s) who make voting decisions on your behalf, except in some pre-defined scenarios for which you review and make voting decisions</w:t>
                            </w:r>
                          </w:p>
                        </w:txbxContent>
                      </wps:txbx>
                      <wps:bodyPr wrap="square" rtlCol="0" anchor="t">
                        <a:noAutofit/>
                      </wps:bodyPr>
                    </wps:wsp>
                  </a:graphicData>
                </a:graphic>
              </wp:anchor>
            </w:drawing>
          </mc:Choice>
          <mc:Fallback>
            <w:pict>
              <v:shape w14:anchorId="6670F73D" id="TextBox 72" o:spid="_x0000_s1049" type="#_x0000_t202" style="position:absolute;margin-left:239.55pt;margin-top:23.6pt;width:248.45pt;height:56.75pt;z-index:25167258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" fillcolor="white [3201]" stroked="f" strokeweight="1pt">
                <v:textbox>
                  <w:txbxContent>
                    <w:p w14:paraId="4C63A993" w14:textId="6B30B3FC" w:rsidR="00A57D84" w:rsidRDefault="00A57D84" w:rsidP="00BC37BF">
                      <w:pPr>
                        <w:pStyle w:val="NormalWeb"/>
                        <w:spacing w:before="0" w:beforeAutospacing="0" w:after="0" w:afterAutospacing="0"/>
                      </w:pPr>
                      <w:r>
                        <w:rPr>
                          <w:rFonts w:ascii="Arial" w:hAnsi="Arial" w:cs="Arial"/>
                          <w:color w:val="0070C0"/>
                          <w:kern w:val="24"/>
                        </w:rPr>
                        <w:t>If you hire service provider(s) who make voting decisions on your behalf, except in some pre-defined scenarios for which you review and make voting decisions</w:t>
                      </w:r>
                    </w:p>
                  </w:txbxContent>
                </v:textbox>
              </v:shape>
            </w:pict>
          </mc:Fallback>
        </mc:AlternateContent>
      </w:r>
      <w:r w:rsidRPr="00433975">
        <w:rPr>
          <w:noProof/>
          <w:lang w:eastAsia="en-GB"/>
        </w:rPr>
        <mc:AlternateContent>
          <mc:Choice Requires="wpg">
            <w:drawing>
              <wp:anchor distT="0" distB="0" distL="114300" distR="114300" simplePos="0" relativeHeight="251661318" behindDoc="0" locked="0" layoutInCell="1" allowOverlap="1" wp14:anchorId="25183988" wp14:editId="645418B8">
                <wp:simplePos x="0" y="0"/>
                <wp:positionH relativeFrom="margin">
                  <wp:posOffset>-584835</wp:posOffset>
                </wp:positionH>
                <wp:positionV relativeFrom="margin">
                  <wp:posOffset>-170180</wp:posOffset>
                </wp:positionV>
                <wp:extent cx="6680835" cy="5676265"/>
                <wp:effectExtent l="0" t="0" r="5715" b="635"/>
                <wp:wrapSquare wrapText="bothSides"/>
                <wp:docPr id="236" name="Group 27"/>
                <wp:cNvGraphicFramePr/>
                <a:graphic xmlns:a="http://schemas.openxmlformats.org/drawingml/2006/main">
                  <a:graphicData uri="http://schemas.microsoft.com/office/word/2010/wordprocessingGroup">
                    <wpg:wgp>
                      <wpg:cNvGrpSpPr/>
                      <wpg:grpSpPr>
                        <a:xfrm>
                          <a:off x="0" y="0"/>
                          <a:ext cx="6680835" cy="5676265"/>
                          <a:chOff x="-17587" y="268096"/>
                          <a:chExt cx="6682309" cy="5678592"/>
                        </a:xfrm>
                      </wpg:grpSpPr>
                      <wps:wsp>
                        <wps:cNvPr id="244" name="Rectangle 244"/>
                        <wps:cNvSpPr/>
                        <wps:spPr>
                          <a:xfrm>
                            <a:off x="40857" y="1199550"/>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D5E8C0"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12: </w:t>
                              </w:r>
                              <w:r>
                                <w:rPr>
                                  <w:rFonts w:ascii="Arial" w:eastAsia="Times New Roman" w:hAnsi="Arial" w:cs="Arial"/>
                                  <w:color w:val="FFFFFF"/>
                                  <w:kern w:val="24"/>
                                </w:rPr>
                                <w:t>Typical approach to (proxy) voting decisions</w:t>
                              </w:r>
                            </w:p>
                          </w:txbxContent>
                        </wps:txbx>
                        <wps:bodyPr wrap="square" rtlCol="0" anchor="ctr"/>
                      </wps:wsp>
                      <wps:wsp>
                        <wps:cNvPr id="245" name="Rectangle 245"/>
                        <wps:cNvSpPr/>
                        <wps:spPr>
                          <a:xfrm>
                            <a:off x="3273817" y="1885642"/>
                            <a:ext cx="3390905"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1B6DF8"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13: </w:t>
                              </w:r>
                              <w:r>
                                <w:rPr>
                                  <w:rFonts w:ascii="Arial" w:eastAsia="Times New Roman" w:hAnsi="Arial" w:cs="Arial"/>
                                  <w:color w:val="FFFFFF"/>
                                  <w:kern w:val="24"/>
                                </w:rPr>
                                <w:t>Percentage of voting recommendations reviewed</w:t>
                              </w:r>
                            </w:p>
                          </w:txbxContent>
                        </wps:txbx>
                        <wps:bodyPr wrap="square" rtlCol="0" anchor="ctr"/>
                      </wps:wsp>
                      <wps:wsp>
                        <wps:cNvPr id="246" name="Rectangle 246"/>
                        <wps:cNvSpPr/>
                        <wps:spPr>
                          <a:xfrm>
                            <a:off x="8629" y="2737752"/>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AFDB6E"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14: </w:t>
                              </w:r>
                              <w:r>
                                <w:rPr>
                                  <w:rFonts w:ascii="Arial" w:eastAsia="Times New Roman" w:hAnsi="Arial" w:cs="Arial"/>
                                  <w:color w:val="FFFFFF"/>
                                  <w:kern w:val="24"/>
                                </w:rPr>
                                <w:t>Securities lending programme</w:t>
                              </w:r>
                            </w:p>
                          </w:txbxContent>
                        </wps:txbx>
                        <wps:bodyPr wrap="square" rtlCol="0" anchor="ctr"/>
                      </wps:wsp>
                      <wps:wsp>
                        <wps:cNvPr id="249" name="Rectangle 249"/>
                        <wps:cNvSpPr/>
                        <wps:spPr>
                          <a:xfrm>
                            <a:off x="8629" y="3090051"/>
                            <a:ext cx="3390907"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A6AFFE"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LEA 15</w:t>
                              </w:r>
                              <w:r>
                                <w:rPr>
                                  <w:rFonts w:ascii="Arial" w:eastAsia="Times New Roman" w:hAnsi="Arial" w:cs="Arial"/>
                                  <w:color w:val="FFFFFF"/>
                                  <w:kern w:val="24"/>
                                </w:rPr>
                                <w:t>: Informing companies of concerns held prior to voting</w:t>
                              </w:r>
                            </w:p>
                          </w:txbxContent>
                        </wps:txbx>
                        <wps:bodyPr wrap="square" rtlCol="0" anchor="ctr"/>
                      </wps:wsp>
                      <wps:wsp>
                        <wps:cNvPr id="293" name="Rectangle 293"/>
                        <wps:cNvSpPr/>
                        <wps:spPr>
                          <a:xfrm>
                            <a:off x="8629" y="3977671"/>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4A9F9E"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17: </w:t>
                              </w:r>
                              <w:r>
                                <w:rPr>
                                  <w:rFonts w:ascii="Arial" w:eastAsia="Times New Roman" w:hAnsi="Arial" w:cs="Arial"/>
                                  <w:color w:val="FFFFFF"/>
                                  <w:kern w:val="24"/>
                                </w:rPr>
                                <w:t>Percentage of (proxy) votes cast</w:t>
                              </w:r>
                            </w:p>
                          </w:txbxContent>
                        </wps:txbx>
                        <wps:bodyPr wrap="square" rtlCol="0" anchor="ctr"/>
                      </wps:wsp>
                      <wps:wsp>
                        <wps:cNvPr id="305" name="Rectangle 305"/>
                        <wps:cNvSpPr/>
                        <wps:spPr>
                          <a:xfrm>
                            <a:off x="8629" y="4290458"/>
                            <a:ext cx="3390907"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D941C7"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18: </w:t>
                              </w:r>
                              <w:r>
                                <w:rPr>
                                  <w:rFonts w:ascii="Arial" w:eastAsia="Times New Roman" w:hAnsi="Arial" w:cs="Arial"/>
                                  <w:color w:val="FFFFFF"/>
                                  <w:kern w:val="24"/>
                                </w:rPr>
                                <w:t>Proportion of ballot items that were for/against/abstentions</w:t>
                              </w:r>
                            </w:p>
                          </w:txbxContent>
                        </wps:txbx>
                        <wps:bodyPr wrap="square" rtlCol="0" anchor="ctr"/>
                      </wps:wsp>
                      <wps:wsp>
                        <wps:cNvPr id="307" name="Rectangle 307"/>
                        <wps:cNvSpPr/>
                        <wps:spPr>
                          <a:xfrm>
                            <a:off x="-332" y="5071784"/>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894799"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20: </w:t>
                              </w:r>
                              <w:r>
                                <w:rPr>
                                  <w:rFonts w:ascii="Arial" w:eastAsia="Times New Roman" w:hAnsi="Arial" w:cs="Arial"/>
                                  <w:color w:val="FFFFFF"/>
                                  <w:kern w:val="24"/>
                                </w:rPr>
                                <w:t>Shareholder resolutions</w:t>
                              </w:r>
                            </w:p>
                          </w:txbxContent>
                        </wps:txbx>
                        <wps:bodyPr wrap="square" rtlCol="0" anchor="ctr"/>
                      </wps:wsp>
                      <wps:wsp>
                        <wps:cNvPr id="330" name="Rectangle 330"/>
                        <wps:cNvSpPr/>
                        <wps:spPr>
                          <a:xfrm>
                            <a:off x="-17587" y="5373358"/>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864B2BD"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21: </w:t>
                              </w:r>
                              <w:r>
                                <w:rPr>
                                  <w:rFonts w:ascii="Arial" w:eastAsia="Times New Roman" w:hAnsi="Arial" w:cs="Arial"/>
                                  <w:color w:val="FFFFFF"/>
                                  <w:kern w:val="24"/>
                                </w:rPr>
                                <w:t>Examples of (proxy) voting activities</w:t>
                              </w:r>
                            </w:p>
                          </w:txbxContent>
                        </wps:txbx>
                        <wps:bodyPr wrap="square" rtlCol="0" anchor="ctr"/>
                      </wps:wsp>
                      <wps:wsp>
                        <wps:cNvPr id="340" name="Rectangle 340"/>
                        <wps:cNvSpPr/>
                        <wps:spPr>
                          <a:xfrm>
                            <a:off x="5" y="5694688"/>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83F943"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txbxContent>
                        </wps:txbx>
                        <wps:bodyPr wrap="square" rtlCol="0" anchor="ctr"/>
                      </wps:wsp>
                      <wps:wsp>
                        <wps:cNvPr id="342" name="Elbow Connector 333"/>
                        <wps:cNvCnPr/>
                        <wps:spPr>
                          <a:xfrm rot="16200000" flipH="1">
                            <a:off x="3111004" y="35995"/>
                            <a:ext cx="373706" cy="325656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3" name="Elbow Connector 334"/>
                        <wps:cNvCnPr/>
                        <wps:spPr>
                          <a:xfrm rot="5400000">
                            <a:off x="3135806" y="867177"/>
                            <a:ext cx="375862" cy="3256561"/>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44" name="Rectangle 344"/>
                        <wps:cNvSpPr/>
                        <wps:spPr>
                          <a:xfrm>
                            <a:off x="388149" y="268096"/>
                            <a:ext cx="2520000" cy="396000"/>
                          </a:xfrm>
                          <a:prstGeom prst="rect">
                            <a:avLst/>
                          </a:prstGeom>
                          <a:solidFill>
                            <a:schemeClr val="bg1"/>
                          </a:solidFill>
                          <a:ln>
                            <a:solidFill>
                              <a:srgbClr val="FFC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116653CF" w14:textId="7358AC35" w:rsidR="00A57D84" w:rsidRDefault="00A57D84" w:rsidP="00BC37BF">
                              <w:pPr>
                                <w:pStyle w:val="NormalWeb"/>
                                <w:spacing w:before="0" w:beforeAutospacing="0" w:after="0" w:afterAutospacing="0"/>
                              </w:pPr>
                              <w:r>
                                <w:rPr>
                                  <w:rFonts w:ascii="Arial" w:eastAsia="Times New Roman" w:hAnsi="Arial" w:cs="Arial"/>
                                  <w:b/>
                                  <w:bCs/>
                                  <w:color w:val="0070C0"/>
                                  <w:kern w:val="24"/>
                                </w:rPr>
                                <w:t xml:space="preserve">LEA Engagement section: </w:t>
                              </w:r>
                              <w:r>
                                <w:rPr>
                                  <w:rFonts w:ascii="Arial" w:eastAsia="Times New Roman" w:hAnsi="Arial" w:cs="Arial"/>
                                  <w:color w:val="0070C0"/>
                                  <w:kern w:val="24"/>
                                </w:rPr>
                                <w:t>indicators 02 - 11. (shown on previous page)</w:t>
                              </w:r>
                            </w:p>
                          </w:txbxContent>
                        </wps:txbx>
                        <wps:bodyPr wrap="square" rtlCol="0" anchor="ctr"/>
                      </wps:wsp>
                      <wps:wsp>
                        <wps:cNvPr id="345" name="Straight Arrow Connector 345"/>
                        <wps:cNvCnPr/>
                        <wps:spPr>
                          <a:xfrm flipH="1">
                            <a:off x="1663918" y="725481"/>
                            <a:ext cx="5658" cy="36777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5183988" id="Group 27" o:spid="_x0000_s1050" style="position:absolute;margin-left:-46.05pt;margin-top:-13.4pt;width:526.05pt;height:446.95pt;z-index:251661318;mso-position-horizontal-relative:margin;mso-position-vertical-relative:margin;mso-width-relative:margin;mso-height-relative:margin" coordorigin="-175,2680" coordsize="66823,567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">
                <v:rect id="Rectangle 244" o:spid="_x0000_s1051" style="position:absolute;left:408;top:11995;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" fillcolor="#0070c0" stroked="f" strokeweight="1pt">
                  <v:textbox>
                    <w:txbxContent>
                      <w:p w14:paraId="0ED5E8C0"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12: </w:t>
                        </w:r>
                        <w:r>
                          <w:rPr>
                            <w:rFonts w:ascii="Arial" w:eastAsia="Times New Roman" w:hAnsi="Arial" w:cs="Arial"/>
                            <w:color w:val="FFFFFF"/>
                            <w:kern w:val="24"/>
                          </w:rPr>
                          <w:t>Typical approach to (proxy) voting decisions</w:t>
                        </w:r>
                      </w:p>
                    </w:txbxContent>
                  </v:textbox>
                </v:rect>
                <v:rect id="Rectangle 245" o:spid="_x0000_s1052" style="position:absolute;left:32738;top:18856;width:3390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" fillcolor="#0070c0" stroked="f" strokeweight="1pt">
                  <v:textbox>
                    <w:txbxContent>
                      <w:p w14:paraId="4A1B6DF8"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13: </w:t>
                        </w:r>
                        <w:r>
                          <w:rPr>
                            <w:rFonts w:ascii="Arial" w:eastAsia="Times New Roman" w:hAnsi="Arial" w:cs="Arial"/>
                            <w:color w:val="FFFFFF"/>
                            <w:kern w:val="24"/>
                          </w:rPr>
                          <w:t>Percentage of voting recommendations reviewed</w:t>
                        </w:r>
                      </w:p>
                    </w:txbxContent>
                  </v:textbox>
                </v:rect>
                <v:rect id="Rectangle 246" o:spid="_x0000_s1053" style="position:absolute;left:86;top:27377;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" fillcolor="#a5a5a5 [2092]" stroked="f" strokeweight="1pt">
                  <v:textbox>
                    <w:txbxContent>
                      <w:p w14:paraId="29AFDB6E"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14: </w:t>
                        </w:r>
                        <w:r>
                          <w:rPr>
                            <w:rFonts w:ascii="Arial" w:eastAsia="Times New Roman" w:hAnsi="Arial" w:cs="Arial"/>
                            <w:color w:val="FFFFFF"/>
                            <w:kern w:val="24"/>
                          </w:rPr>
                          <w:t>Securities lending programme</w:t>
                        </w:r>
                      </w:p>
                    </w:txbxContent>
                  </v:textbox>
                </v:rect>
                <v:rect id="Rectangle 249" o:spid="_x0000_s1054" style="position:absolute;left:86;top:30900;width:3390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" fillcolor="#0070c0" stroked="f" strokeweight="1pt">
                  <v:textbox>
                    <w:txbxContent>
                      <w:p w14:paraId="42A6AFFE"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LEA 15</w:t>
                        </w:r>
                        <w:r>
                          <w:rPr>
                            <w:rFonts w:ascii="Arial" w:eastAsia="Times New Roman" w:hAnsi="Arial" w:cs="Arial"/>
                            <w:color w:val="FFFFFF"/>
                            <w:kern w:val="24"/>
                          </w:rPr>
                          <w:t>: Informing companies of concerns held prior to voting</w:t>
                        </w:r>
                      </w:p>
                    </w:txbxContent>
                  </v:textbox>
                </v:rect>
                <v:rect id="Rectangle 293" o:spid="_x0000_s1055" style="position:absolute;left:86;top:39776;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" fillcolor="#0070c0" stroked="f" strokeweight="1pt">
                  <v:textbox>
                    <w:txbxContent>
                      <w:p w14:paraId="7F4A9F9E"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17: </w:t>
                        </w:r>
                        <w:r>
                          <w:rPr>
                            <w:rFonts w:ascii="Arial" w:eastAsia="Times New Roman" w:hAnsi="Arial" w:cs="Arial"/>
                            <w:color w:val="FFFFFF"/>
                            <w:kern w:val="24"/>
                          </w:rPr>
                          <w:t>Percentage of (proxy) votes cast</w:t>
                        </w:r>
                      </w:p>
                    </w:txbxContent>
                  </v:textbox>
                </v:rect>
                <v:rect id="Rectangle 305" o:spid="_x0000_s1056" style="position:absolute;left:86;top:42904;width:3390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" fillcolor="#a5a5a5 [2092]" stroked="f" strokeweight="1pt">
                  <v:textbox>
                    <w:txbxContent>
                      <w:p w14:paraId="14D941C7"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18: </w:t>
                        </w:r>
                        <w:r>
                          <w:rPr>
                            <w:rFonts w:ascii="Arial" w:eastAsia="Times New Roman" w:hAnsi="Arial" w:cs="Arial"/>
                            <w:color w:val="FFFFFF"/>
                            <w:kern w:val="24"/>
                          </w:rPr>
                          <w:t>Proportion of ballot items that were for/against/abstentions</w:t>
                        </w:r>
                      </w:p>
                    </w:txbxContent>
                  </v:textbox>
                </v:rect>
                <v:rect id="Rectangle 307" o:spid="_x0000_s1057" style="position:absolute;left:-3;top:50717;width:3390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" fillcolor="#a5a5a5 [2092]" stroked="f" strokeweight="1pt">
                  <v:textbox>
                    <w:txbxContent>
                      <w:p w14:paraId="0F894799"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20: </w:t>
                        </w:r>
                        <w:r>
                          <w:rPr>
                            <w:rFonts w:ascii="Arial" w:eastAsia="Times New Roman" w:hAnsi="Arial" w:cs="Arial"/>
                            <w:color w:val="FFFFFF"/>
                            <w:kern w:val="24"/>
                          </w:rPr>
                          <w:t>Shareholder resolutions</w:t>
                        </w:r>
                      </w:p>
                    </w:txbxContent>
                  </v:textbox>
                </v:rect>
                <v:rect id="Rectangle 330" o:spid="_x0000_s1058" style="position:absolute;left:-175;top:53733;width:3390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" fillcolor="#a5a5a5 [2092]" stroked="f" strokeweight="1pt">
                  <v:textbox>
                    <w:txbxContent>
                      <w:p w14:paraId="4864B2BD"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21: </w:t>
                        </w:r>
                        <w:r>
                          <w:rPr>
                            <w:rFonts w:ascii="Arial" w:eastAsia="Times New Roman" w:hAnsi="Arial" w:cs="Arial"/>
                            <w:color w:val="FFFFFF"/>
                            <w:kern w:val="24"/>
                          </w:rPr>
                          <w:t>Examples of (proxy) voting activities</w:t>
                        </w:r>
                      </w:p>
                    </w:txbxContent>
                  </v:textbox>
                </v:rect>
                <v:rect id="Rectangle 340" o:spid="_x0000_s1059" style="position:absolute;top:56946;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" fillcolor="#0070c0" stroked="f" strokeweight="1pt">
                  <v:textbox>
                    <w:txbxContent>
                      <w:p w14:paraId="1283F943" w14:textId="77777777" w:rsidR="00A57D84" w:rsidRDefault="00A57D84" w:rsidP="00BC37BF">
                        <w:pPr>
                          <w:pStyle w:val="NormalWeb"/>
                          <w:spacing w:before="0" w:beforeAutospacing="0" w:after="0" w:afterAutospacing="0"/>
                        </w:pPr>
                        <w:r>
                          <w:rPr>
                            <w:rFonts w:ascii="Arial" w:eastAsia="Times New Roman" w:hAnsi="Arial" w:cs="Arial"/>
                            <w:b/>
                            <w:bCs/>
                            <w:color w:val="FFFFFF"/>
                            <w:kern w:val="24"/>
                          </w:rPr>
                          <w:t xml:space="preserve">LEA End: </w:t>
                        </w:r>
                        <w:r>
                          <w:rPr>
                            <w:rFonts w:ascii="Arial" w:eastAsia="Times New Roman" w:hAnsi="Arial" w:cs="Arial"/>
                            <w:color w:val="FFFFFF"/>
                            <w:kern w:val="24"/>
                          </w:rPr>
                          <w:t xml:space="preserve">Module confirmation page </w:t>
                        </w:r>
                      </w:p>
                    </w:txbxContent>
                  </v:textbox>
                </v:rect>
                <v:shape id="Elbow Connector 333" o:spid="_x0000_s1060" type="#_x0000_t34" style="position:absolute;left:31109;top:360;width:3737;height:3256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" strokecolor="#4472c4 [3204]" strokeweight=".5pt">
                  <v:stroke endarrow="block" endarrowlength="short"/>
                </v:shape>
                <v:shape id="Elbow Connector 334" o:spid="_x0000_s1061" type="#_x0000_t34" style="position:absolute;left:31358;top:8671;width:3758;height:3256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" strokecolor="#4472c4 [3204]" strokeweight=".5pt">
                  <v:stroke endarrow="block" endarrowlength="short"/>
                </v:shape>
                <v:rect id="Rectangle 344" o:spid="_x0000_s1062" style="position:absolute;left:3881;top:2680;width:2520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" fillcolor="white [3212]" strokecolor="#ffc000" strokeweight="1pt">
                  <v:stroke dashstyle="1 1"/>
                  <v:textbox>
                    <w:txbxContent>
                      <w:p w14:paraId="116653CF" w14:textId="7358AC35" w:rsidR="00A57D84" w:rsidRDefault="00A57D84" w:rsidP="00BC37BF">
                        <w:pPr>
                          <w:pStyle w:val="NormalWeb"/>
                          <w:spacing w:before="0" w:beforeAutospacing="0" w:after="0" w:afterAutospacing="0"/>
                        </w:pPr>
                        <w:r>
                          <w:rPr>
                            <w:rFonts w:ascii="Arial" w:eastAsia="Times New Roman" w:hAnsi="Arial" w:cs="Arial"/>
                            <w:b/>
                            <w:bCs/>
                            <w:color w:val="0070C0"/>
                            <w:kern w:val="24"/>
                          </w:rPr>
                          <w:t xml:space="preserve">LEA Engagement section: </w:t>
                        </w:r>
                        <w:r>
                          <w:rPr>
                            <w:rFonts w:ascii="Arial" w:eastAsia="Times New Roman" w:hAnsi="Arial" w:cs="Arial"/>
                            <w:color w:val="0070C0"/>
                            <w:kern w:val="24"/>
                          </w:rPr>
                          <w:t>indicators 02 - 11. (shown on previous page)</w:t>
                        </w:r>
                      </w:p>
                    </w:txbxContent>
                  </v:textbox>
                </v:rect>
                <v:shapetype id="_x0000_t32" coordsize="21600,21600" o:spt="32" o:oned="t" path="m,l21600,21600e" filled="f">
                  <v:path arrowok="t" fillok="f" o:connecttype="none"/>
                  <o:lock v:ext="edit" shapetype="t"/>
                </v:shapetype>
                <v:shape id="Straight Arrow Connector 345" o:spid="_x0000_s1063" type="#_x0000_t32" style="position:absolute;left:16639;top:7254;width:56;height:367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" strokecolor="#4472c4 [3204]" strokeweight=".5pt">
                  <v:stroke endarrow="block" endarrowlength="short" joinstyle="miter"/>
                </v:shape>
                <w10:wrap type="square" anchorx="margin" anchory="margin"/>
              </v:group>
            </w:pict>
          </mc:Fallback>
        </mc:AlternateContent>
      </w:r>
      <w:r>
        <w:br w:type="page"/>
      </w:r>
    </w:p>
    <w:p w14:paraId="029F6C69" w14:textId="77777777" w:rsidR="00666CF2" w:rsidRPr="00E84E9C" w:rsidRDefault="00666CF2" w:rsidP="00666CF2">
      <w:pPr>
        <w:pStyle w:val="Heading1"/>
      </w:pPr>
      <w:bookmarkStart w:id="9" w:name="_Toc531262714"/>
      <w:bookmarkEnd w:id="6"/>
      <w:r w:rsidRPr="00E84E9C">
        <w:lastRenderedPageBreak/>
        <w:t>Preface</w:t>
      </w:r>
      <w:bookmarkEnd w:id="9"/>
    </w:p>
    <w:p w14:paraId="390EAAA6" w14:textId="2D6F0836" w:rsidR="00666CF2" w:rsidRPr="00C750A5" w:rsidRDefault="00666CF2" w:rsidP="00666CF2">
      <w:pPr>
        <w:pStyle w:val="INDICATORTEXT"/>
        <w:rPr>
          <w:lang w:eastAsia="en-GB"/>
        </w:rPr>
      </w:pPr>
      <w:r w:rsidRPr="3B8B009E">
        <w:rPr>
          <w:lang w:eastAsia="en-GB"/>
        </w:rPr>
        <w:t>The information reported in this module will enable your stakeholders to understand how your organisation carries out the following activities in relation to listed equities: (a) your own engagement activities (e.</w:t>
      </w:r>
      <w:r w:rsidR="005B768A">
        <w:rPr>
          <w:lang w:eastAsia="en-GB"/>
        </w:rPr>
        <w:t>g</w:t>
      </w:r>
      <w:r w:rsidRPr="3B8B009E">
        <w:rPr>
          <w:lang w:eastAsia="en-GB"/>
        </w:rPr>
        <w:t>., engagement conducted by internal staff, both collaboratively and individually) or any engagement activities undertaken on your behalf by service providers; and (b) (proxy) voting and shareholder resolutions decided upon by you or on your behalf by service providers.</w:t>
      </w:r>
    </w:p>
    <w:p w14:paraId="02B5661F" w14:textId="2A924F4F" w:rsidR="00666CF2" w:rsidRPr="00C750A5" w:rsidRDefault="00666CF2" w:rsidP="00666CF2">
      <w:pPr>
        <w:pStyle w:val="INDICATORTEXT"/>
        <w:rPr>
          <w:lang w:eastAsia="en-GB"/>
        </w:rPr>
      </w:pPr>
      <w:r w:rsidRPr="3B8B009E">
        <w:rPr>
          <w:lang w:eastAsia="en-GB"/>
        </w:rPr>
        <w:t xml:space="preserve">This module does not cover engagement and/or (proxy) voting activities carried out on your behalf by external investment managers. These activities are covered in the module on external managers </w:t>
      </w:r>
      <w:r w:rsidR="005B768A">
        <w:rPr>
          <w:lang w:eastAsia="en-GB"/>
        </w:rPr>
        <w:t>en</w:t>
      </w:r>
      <w:r w:rsidRPr="3B8B009E">
        <w:rPr>
          <w:lang w:eastAsia="en-GB"/>
        </w:rPr>
        <w:t xml:space="preserve">titled </w:t>
      </w:r>
      <w:r w:rsidRPr="2DEDD23F">
        <w:rPr>
          <w:i/>
          <w:iCs/>
          <w:lang w:eastAsia="en-GB"/>
        </w:rPr>
        <w:t>Indirect</w:t>
      </w:r>
      <w:r w:rsidR="005B768A">
        <w:rPr>
          <w:i/>
          <w:iCs/>
          <w:lang w:eastAsia="en-GB"/>
        </w:rPr>
        <w:t xml:space="preserve"> </w:t>
      </w:r>
      <w:r w:rsidRPr="2DEDD23F">
        <w:rPr>
          <w:i/>
          <w:iCs/>
          <w:lang w:eastAsia="en-GB"/>
        </w:rPr>
        <w:t>—</w:t>
      </w:r>
      <w:r w:rsidR="005B768A">
        <w:rPr>
          <w:i/>
          <w:iCs/>
          <w:lang w:eastAsia="en-GB"/>
        </w:rPr>
        <w:t xml:space="preserve"> </w:t>
      </w:r>
      <w:r w:rsidRPr="2DEDD23F">
        <w:rPr>
          <w:i/>
          <w:iCs/>
          <w:lang w:eastAsia="en-GB"/>
        </w:rPr>
        <w:t>Manager Selection, Appointment and Monitoring (SAM).</w:t>
      </w:r>
    </w:p>
    <w:p w14:paraId="041B6624" w14:textId="130BDFCE" w:rsidR="00666CF2" w:rsidRPr="00D469EE" w:rsidRDefault="00666CF2" w:rsidP="00666CF2">
      <w:pPr>
        <w:pStyle w:val="INDICATORTEXT"/>
        <w:rPr>
          <w:lang w:eastAsia="en-GB"/>
        </w:rPr>
      </w:pPr>
      <w:r w:rsidRPr="3B8B009E">
        <w:rPr>
          <w:lang w:eastAsia="en-GB"/>
        </w:rPr>
        <w:t>Note: This module has two different sections.</w:t>
      </w:r>
      <w:bookmarkEnd w:id="4"/>
    </w:p>
    <w:p w14:paraId="2A2A335F" w14:textId="4BCE7343" w:rsidR="00666CF2" w:rsidRPr="004577FB" w:rsidRDefault="00666CF2" w:rsidP="00666CF2">
      <w:pPr>
        <w:pStyle w:val="INDICATORTEXT"/>
        <w:rPr>
          <w:lang w:eastAsia="en-GB"/>
        </w:rPr>
      </w:pPr>
    </w:p>
    <w:p w14:paraId="30018823" w14:textId="7A535BEE" w:rsidR="00666CF2" w:rsidRDefault="00666CF2" w:rsidP="00666CF2">
      <w:pPr>
        <w:widowControl/>
        <w:autoSpaceDE/>
        <w:autoSpaceDN/>
        <w:adjustRightInd/>
        <w:spacing w:before="0" w:after="0" w:line="240" w:lineRule="auto"/>
      </w:pPr>
    </w:p>
    <w:p w14:paraId="45D07FFE" w14:textId="58A10F0C" w:rsidR="00666CF2" w:rsidRPr="007123F6" w:rsidRDefault="00666CF2" w:rsidP="007123F6">
      <w:pPr>
        <w:widowControl/>
        <w:autoSpaceDE/>
        <w:autoSpaceDN/>
        <w:adjustRightInd/>
        <w:spacing w:before="0" w:after="160" w:line="259" w:lineRule="auto"/>
        <w:rPr>
          <w:b/>
          <w:bCs/>
          <w:color w:val="0050A6"/>
          <w:sz w:val="32"/>
          <w:szCs w:val="32"/>
        </w:rPr>
      </w:pPr>
      <w:r w:rsidRPr="3B8B009E">
        <w:rPr>
          <w:b/>
          <w:bCs/>
          <w:color w:val="0050A6"/>
          <w:sz w:val="32"/>
          <w:szCs w:val="32"/>
        </w:rPr>
        <w:t>Summary of updates</w:t>
      </w:r>
    </w:p>
    <w:p w14:paraId="6ACB0A3A" w14:textId="77777777" w:rsidR="00666CF2" w:rsidRDefault="00666CF2" w:rsidP="00666CF2">
      <w:pPr>
        <w:pStyle w:val="INDICATORTEXT"/>
        <w:spacing w:line="276" w:lineRule="auto"/>
      </w:pPr>
      <w:r w:rsidRPr="3B8B009E">
        <w:rPr>
          <w:lang w:eastAsia="en-GB"/>
        </w:rPr>
        <w:t xml:space="preserve"> </w:t>
      </w:r>
    </w:p>
    <w:tbl>
      <w:tblPr>
        <w:tblStyle w:val="SubSubSectionMISCTableMANDATORY"/>
        <w:tblW w:w="4912" w:type="pct"/>
        <w:tblInd w:w="137" w:type="dxa"/>
        <w:tblLook w:val="04A0" w:firstRow="1" w:lastRow="0" w:firstColumn="1" w:lastColumn="0" w:noHBand="0" w:noVBand="1"/>
      </w:tblPr>
      <w:tblGrid>
        <w:gridCol w:w="1842"/>
        <w:gridCol w:w="6664"/>
      </w:tblGrid>
      <w:tr w:rsidR="00666CF2" w14:paraId="31790A0C" w14:textId="77777777" w:rsidTr="00A9565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83" w:type="pct"/>
            <w:tcBorders>
              <w:top w:val="nil"/>
              <w:bottom w:val="single" w:sz="4" w:space="0" w:color="A6A6A6" w:themeColor="background1" w:themeShade="A6"/>
            </w:tcBorders>
          </w:tcPr>
          <w:p w14:paraId="0A54383A" w14:textId="77777777" w:rsidR="00666CF2" w:rsidRPr="00D55673" w:rsidRDefault="00666CF2" w:rsidP="00B525A3">
            <w:pPr>
              <w:widowControl/>
              <w:autoSpaceDE/>
              <w:autoSpaceDN/>
              <w:adjustRightInd/>
              <w:spacing w:before="80" w:after="120" w:line="276" w:lineRule="auto"/>
              <w:rPr>
                <w:i/>
              </w:rPr>
            </w:pPr>
            <w:r w:rsidRPr="0084184C">
              <w:rPr>
                <w:rStyle w:val="IntenseEmphasis"/>
                <w:i w:val="0"/>
                <w:color w:val="FFFFFF" w:themeColor="background1"/>
              </w:rPr>
              <w:t xml:space="preserve">2017 Indicator </w:t>
            </w:r>
          </w:p>
        </w:tc>
        <w:tc>
          <w:tcPr>
            <w:tcW w:w="3917" w:type="pct"/>
            <w:tcBorders>
              <w:top w:val="single" w:sz="4" w:space="0" w:color="A6A6A6" w:themeColor="background1" w:themeShade="A6"/>
              <w:bottom w:val="single" w:sz="4" w:space="0" w:color="A6A6A6" w:themeColor="background1" w:themeShade="A6"/>
            </w:tcBorders>
          </w:tcPr>
          <w:p w14:paraId="5BFDC4F0" w14:textId="77777777" w:rsidR="00666CF2" w:rsidRDefault="00666CF2" w:rsidP="00B525A3">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summary </w:t>
            </w:r>
          </w:p>
        </w:tc>
      </w:tr>
      <w:tr w:rsidR="00620232" w14:paraId="110AAFDC" w14:textId="77777777" w:rsidTr="00BC37B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83" w:type="pct"/>
            <w:tcBorders>
              <w:top w:val="single" w:sz="4" w:space="0" w:color="A6A6A6" w:themeColor="background1" w:themeShade="A6"/>
              <w:left w:val="single" w:sz="12" w:space="0" w:color="0070C0"/>
              <w:bottom w:val="single" w:sz="12" w:space="0" w:color="BFBFBF" w:themeColor="background1" w:themeShade="BF"/>
              <w:right w:val="single" w:sz="12" w:space="0" w:color="BFBFBF" w:themeColor="background1" w:themeShade="BF"/>
            </w:tcBorders>
          </w:tcPr>
          <w:p w14:paraId="4F366186" w14:textId="097101AE" w:rsidR="00620232" w:rsidRPr="00D55673" w:rsidRDefault="00620232" w:rsidP="00620232">
            <w:pPr>
              <w:widowControl/>
              <w:autoSpaceDE/>
              <w:autoSpaceDN/>
              <w:adjustRightInd/>
              <w:spacing w:before="80" w:after="120" w:line="276" w:lineRule="auto"/>
              <w:rPr>
                <w:sz w:val="18"/>
                <w:szCs w:val="18"/>
              </w:rPr>
            </w:pPr>
            <w:r>
              <w:rPr>
                <w:sz w:val="18"/>
                <w:szCs w:val="18"/>
              </w:rPr>
              <w:t>LEA Module</w:t>
            </w:r>
          </w:p>
        </w:tc>
        <w:tc>
          <w:tcPr>
            <w:tcW w:w="3917" w:type="pct"/>
            <w:tcBorders>
              <w:top w:val="single" w:sz="4" w:space="0" w:color="A6A6A6" w:themeColor="background1" w:themeShade="A6"/>
              <w:left w:val="single" w:sz="12" w:space="0" w:color="BFBFBF" w:themeColor="background1" w:themeShade="BF"/>
              <w:bottom w:val="single" w:sz="12" w:space="0" w:color="BFBFBF" w:themeColor="background1" w:themeShade="BF"/>
              <w:right w:val="single" w:sz="12" w:space="0" w:color="0070C0"/>
            </w:tcBorders>
            <w:vAlign w:val="bottom"/>
          </w:tcPr>
          <w:p w14:paraId="74483448" w14:textId="2E7F9A24" w:rsidR="00620232" w:rsidRDefault="00620232" w:rsidP="00620232">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This module has undergone a major review and has been updated accordingly. As such, every indicator within </w:t>
            </w:r>
            <w:r w:rsidR="005B768A">
              <w:rPr>
                <w:sz w:val="18"/>
                <w:szCs w:val="18"/>
              </w:rPr>
              <w:t xml:space="preserve">the </w:t>
            </w:r>
            <w:r>
              <w:rPr>
                <w:sz w:val="18"/>
                <w:szCs w:val="18"/>
              </w:rPr>
              <w:t xml:space="preserve">Listed Equity </w:t>
            </w:r>
            <w:r w:rsidR="005B768A">
              <w:rPr>
                <w:sz w:val="18"/>
                <w:szCs w:val="18"/>
              </w:rPr>
              <w:t>—</w:t>
            </w:r>
            <w:r>
              <w:rPr>
                <w:sz w:val="18"/>
                <w:szCs w:val="18"/>
              </w:rPr>
              <w:t xml:space="preserve">– Active Ownership module has been impacted to </w:t>
            </w:r>
            <w:r w:rsidR="005B768A">
              <w:rPr>
                <w:sz w:val="18"/>
                <w:szCs w:val="18"/>
              </w:rPr>
              <w:t xml:space="preserve">a </w:t>
            </w:r>
            <w:r>
              <w:rPr>
                <w:sz w:val="18"/>
                <w:szCs w:val="18"/>
              </w:rPr>
              <w:t>varying degree.</w:t>
            </w:r>
          </w:p>
        </w:tc>
      </w:tr>
      <w:tr w:rsidR="00620232" w14:paraId="2F35CA53" w14:textId="77777777" w:rsidTr="008E1C19">
        <w:trPr>
          <w:trHeight w:val="397"/>
        </w:trPr>
        <w:tc>
          <w:tcPr>
            <w:cnfStyle w:val="001000000000" w:firstRow="0" w:lastRow="0" w:firstColumn="1" w:lastColumn="0" w:oddVBand="0" w:evenVBand="0" w:oddHBand="0" w:evenHBand="0" w:firstRowFirstColumn="0" w:firstRowLastColumn="0" w:lastRowFirstColumn="0" w:lastRowLastColumn="0"/>
            <w:tcW w:w="1083" w:type="pct"/>
            <w:tcBorders>
              <w:top w:val="single" w:sz="4" w:space="0" w:color="A6A6A6" w:themeColor="background1" w:themeShade="A6"/>
              <w:left w:val="single" w:sz="12" w:space="0" w:color="0070C0"/>
              <w:bottom w:val="single" w:sz="12" w:space="0" w:color="BFBFBF" w:themeColor="background1" w:themeShade="BF"/>
              <w:right w:val="single" w:sz="12" w:space="0" w:color="BFBFBF" w:themeColor="background1" w:themeShade="BF"/>
            </w:tcBorders>
          </w:tcPr>
          <w:p w14:paraId="0B83468E" w14:textId="6C20D87A" w:rsidR="00620232" w:rsidRPr="00D55673" w:rsidRDefault="00620232" w:rsidP="00620232">
            <w:pPr>
              <w:widowControl/>
              <w:autoSpaceDE/>
              <w:autoSpaceDN/>
              <w:adjustRightInd/>
              <w:spacing w:before="80" w:after="120" w:line="276" w:lineRule="auto"/>
              <w:rPr>
                <w:rStyle w:val="IntenseEmphasis"/>
                <w:i w:val="0"/>
                <w:iCs w:val="0"/>
                <w:color w:val="595959" w:themeColor="text1" w:themeTint="A6"/>
                <w:sz w:val="18"/>
                <w:szCs w:val="18"/>
              </w:rPr>
            </w:pPr>
            <w:r w:rsidRPr="00D55673">
              <w:rPr>
                <w:sz w:val="18"/>
                <w:szCs w:val="18"/>
              </w:rPr>
              <w:t>LEA 01</w:t>
            </w:r>
            <w:r>
              <w:rPr>
                <w:sz w:val="18"/>
                <w:szCs w:val="18"/>
              </w:rPr>
              <w:t xml:space="preserve"> </w:t>
            </w:r>
            <w:r w:rsidR="005B768A">
              <w:rPr>
                <w:sz w:val="18"/>
                <w:szCs w:val="18"/>
              </w:rPr>
              <w:t>–</w:t>
            </w:r>
            <w:r>
              <w:rPr>
                <w:sz w:val="18"/>
                <w:szCs w:val="18"/>
              </w:rPr>
              <w:t xml:space="preserve"> 05, 07, 09 – 12; 14 – 15, 17, 20 – 24.</w:t>
            </w:r>
          </w:p>
        </w:tc>
        <w:tc>
          <w:tcPr>
            <w:tcW w:w="3917" w:type="pct"/>
            <w:tcBorders>
              <w:top w:val="single" w:sz="4" w:space="0" w:color="A6A6A6" w:themeColor="background1" w:themeShade="A6"/>
              <w:left w:val="single" w:sz="12" w:space="0" w:color="BFBFBF" w:themeColor="background1" w:themeShade="BF"/>
              <w:bottom w:val="single" w:sz="12" w:space="0" w:color="BFBFBF" w:themeColor="background1" w:themeShade="BF"/>
              <w:right w:val="single" w:sz="12" w:space="0" w:color="0070C0"/>
            </w:tcBorders>
            <w:vAlign w:val="bottom"/>
          </w:tcPr>
          <w:p w14:paraId="04BE7580" w14:textId="77777777" w:rsidR="00620232" w:rsidRDefault="00620232" w:rsidP="00620232">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Sub-indicators have been reworded, removed and/or renumbered, selection options have been amended or added</w:t>
            </w:r>
            <w:r w:rsidR="005B768A">
              <w:rPr>
                <w:sz w:val="18"/>
                <w:szCs w:val="18"/>
              </w:rPr>
              <w:t>,</w:t>
            </w:r>
            <w:r>
              <w:rPr>
                <w:sz w:val="18"/>
                <w:szCs w:val="18"/>
              </w:rPr>
              <w:t xml:space="preserve"> and new sub-indicators have been added.</w:t>
            </w:r>
          </w:p>
          <w:p w14:paraId="4636610B" w14:textId="5D9A7C70" w:rsidR="00620232" w:rsidRPr="00FF6B5C" w:rsidRDefault="00620232" w:rsidP="00620232">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Assessment has been amended.</w:t>
            </w:r>
          </w:p>
        </w:tc>
      </w:tr>
      <w:tr w:rsidR="00620232" w14:paraId="3BCB8047" w14:textId="77777777" w:rsidTr="00E319F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083" w:type="pct"/>
            <w:tcBorders>
              <w:top w:val="single" w:sz="12" w:space="0" w:color="BFBFBF" w:themeColor="background1" w:themeShade="BF"/>
              <w:left w:val="single" w:sz="12" w:space="0" w:color="0070C0"/>
              <w:bottom w:val="single" w:sz="12" w:space="0" w:color="BFBFBF" w:themeColor="background1" w:themeShade="BF"/>
              <w:right w:val="single" w:sz="12" w:space="0" w:color="BFBFBF" w:themeColor="background1" w:themeShade="BF"/>
            </w:tcBorders>
          </w:tcPr>
          <w:p w14:paraId="3D9F9823" w14:textId="3409F38B" w:rsidR="00620232" w:rsidRPr="00D55673" w:rsidRDefault="00620232" w:rsidP="00620232">
            <w:pPr>
              <w:widowControl/>
              <w:autoSpaceDE/>
              <w:autoSpaceDN/>
              <w:adjustRightInd/>
              <w:spacing w:before="80" w:after="120" w:line="276" w:lineRule="auto"/>
              <w:rPr>
                <w:rStyle w:val="IntenseEmphasis"/>
                <w:i w:val="0"/>
                <w:iCs w:val="0"/>
                <w:color w:val="595959" w:themeColor="text1" w:themeTint="A6"/>
                <w:sz w:val="18"/>
                <w:szCs w:val="18"/>
              </w:rPr>
            </w:pPr>
            <w:r w:rsidRPr="00D55673">
              <w:rPr>
                <w:sz w:val="18"/>
                <w:szCs w:val="18"/>
              </w:rPr>
              <w:t xml:space="preserve">LEA </w:t>
            </w:r>
            <w:r>
              <w:rPr>
                <w:sz w:val="18"/>
                <w:szCs w:val="18"/>
              </w:rPr>
              <w:t xml:space="preserve">06, 16, </w:t>
            </w:r>
            <w:r w:rsidR="00075C55">
              <w:rPr>
                <w:sz w:val="18"/>
                <w:szCs w:val="18"/>
              </w:rPr>
              <w:t>1</w:t>
            </w:r>
            <w:r>
              <w:rPr>
                <w:sz w:val="18"/>
                <w:szCs w:val="18"/>
              </w:rPr>
              <w:t>9</w:t>
            </w:r>
          </w:p>
        </w:tc>
        <w:tc>
          <w:tcPr>
            <w:tcW w:w="3917" w:type="pct"/>
            <w:tcBorders>
              <w:top w:val="single" w:sz="12" w:space="0" w:color="BFBFBF" w:themeColor="background1" w:themeShade="BF"/>
              <w:left w:val="single" w:sz="12" w:space="0" w:color="BFBFBF" w:themeColor="background1" w:themeShade="BF"/>
              <w:bottom w:val="single" w:sz="12" w:space="0" w:color="BFBFBF" w:themeColor="background1" w:themeShade="BF"/>
              <w:right w:val="single" w:sz="12" w:space="0" w:color="0070C0"/>
            </w:tcBorders>
            <w:vAlign w:val="bottom"/>
          </w:tcPr>
          <w:p w14:paraId="2E9C4338" w14:textId="6F7F8C65" w:rsidR="00620232" w:rsidRPr="00EF6AF5" w:rsidRDefault="00620232" w:rsidP="00620232">
            <w:pPr>
              <w:pStyle w:val="ListParagraph"/>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Pr>
                <w:sz w:val="18"/>
                <w:szCs w:val="18"/>
              </w:rPr>
              <w:t xml:space="preserve">New indicators have been added. </w:t>
            </w:r>
          </w:p>
        </w:tc>
      </w:tr>
      <w:tr w:rsidR="00620232" w14:paraId="1F4574F3" w14:textId="77777777" w:rsidTr="00E319FA">
        <w:trPr>
          <w:trHeight w:val="397"/>
        </w:trPr>
        <w:tc>
          <w:tcPr>
            <w:cnfStyle w:val="001000000000" w:firstRow="0" w:lastRow="0" w:firstColumn="1" w:lastColumn="0" w:oddVBand="0" w:evenVBand="0" w:oddHBand="0" w:evenHBand="0" w:firstRowFirstColumn="0" w:firstRowLastColumn="0" w:lastRowFirstColumn="0" w:lastRowLastColumn="0"/>
            <w:tcW w:w="1083" w:type="pct"/>
            <w:tcBorders>
              <w:top w:val="single" w:sz="12" w:space="0" w:color="BFBFBF" w:themeColor="background1" w:themeShade="BF"/>
              <w:left w:val="single" w:sz="12" w:space="0" w:color="0070C0"/>
              <w:bottom w:val="single" w:sz="12" w:space="0" w:color="0070C0"/>
              <w:right w:val="single" w:sz="12" w:space="0" w:color="BFBFBF" w:themeColor="background1" w:themeShade="BF"/>
            </w:tcBorders>
          </w:tcPr>
          <w:p w14:paraId="090501D5" w14:textId="5B859FAE" w:rsidR="00620232" w:rsidRPr="00D55673" w:rsidRDefault="00620232" w:rsidP="00620232">
            <w:pPr>
              <w:widowControl/>
              <w:autoSpaceDE/>
              <w:autoSpaceDN/>
              <w:adjustRightInd/>
              <w:spacing w:before="80" w:after="120" w:line="276" w:lineRule="auto"/>
              <w:rPr>
                <w:rStyle w:val="IntenseEmphasis"/>
                <w:i w:val="0"/>
                <w:iCs w:val="0"/>
                <w:color w:val="595959" w:themeColor="text1" w:themeTint="A6"/>
                <w:sz w:val="18"/>
                <w:szCs w:val="18"/>
              </w:rPr>
            </w:pPr>
            <w:r w:rsidRPr="00D55673">
              <w:rPr>
                <w:sz w:val="18"/>
                <w:szCs w:val="18"/>
              </w:rPr>
              <w:t xml:space="preserve">LEA </w:t>
            </w:r>
            <w:r>
              <w:rPr>
                <w:sz w:val="18"/>
                <w:szCs w:val="18"/>
              </w:rPr>
              <w:t>08, 13, 18</w:t>
            </w:r>
          </w:p>
        </w:tc>
        <w:tc>
          <w:tcPr>
            <w:tcW w:w="3917" w:type="pct"/>
            <w:tcBorders>
              <w:top w:val="single" w:sz="12" w:space="0" w:color="BFBFBF" w:themeColor="background1" w:themeShade="BF"/>
              <w:left w:val="single" w:sz="12" w:space="0" w:color="BFBFBF" w:themeColor="background1" w:themeShade="BF"/>
              <w:bottom w:val="single" w:sz="12" w:space="0" w:color="0070C0"/>
              <w:right w:val="single" w:sz="12" w:space="0" w:color="0070C0"/>
            </w:tcBorders>
            <w:vAlign w:val="bottom"/>
          </w:tcPr>
          <w:p w14:paraId="2023FA49" w14:textId="4A36B179" w:rsidR="00620232" w:rsidRPr="00EF6AF5" w:rsidRDefault="00620232" w:rsidP="00620232">
            <w:pPr>
              <w:pStyle w:val="ListParagraph"/>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sz w:val="18"/>
                <w:szCs w:val="18"/>
              </w:rPr>
              <w:t>Indicators have been removed.</w:t>
            </w:r>
          </w:p>
        </w:tc>
      </w:tr>
    </w:tbl>
    <w:p w14:paraId="2F47B320" w14:textId="77777777" w:rsidR="00666CF2" w:rsidRDefault="00666CF2" w:rsidP="00666CF2">
      <w:pPr>
        <w:widowControl/>
        <w:autoSpaceDE/>
        <w:autoSpaceDN/>
        <w:adjustRightInd/>
        <w:spacing w:before="0" w:after="0" w:line="240" w:lineRule="auto"/>
      </w:pPr>
    </w:p>
    <w:p w14:paraId="485E4186" w14:textId="7C3B9C44" w:rsidR="000E3CDF" w:rsidRPr="000E3CDF" w:rsidRDefault="00666CF2" w:rsidP="00666CF2">
      <w:pPr>
        <w:widowControl/>
        <w:autoSpaceDE/>
        <w:autoSpaceDN/>
        <w:adjustRightInd/>
        <w:spacing w:before="0" w:after="0" w:line="240" w:lineRule="auto"/>
        <w:rPr>
          <w:sz w:val="18"/>
        </w:rPr>
      </w:pPr>
      <w:bookmarkStart w:id="10" w:name="_Hlk499116501"/>
      <w:r w:rsidRPr="000E3CDF">
        <w:rPr>
          <w:color w:val="595959" w:themeColor="text1" w:themeTint="A6"/>
          <w:sz w:val="18"/>
        </w:rPr>
        <w:t xml:space="preserve">To view a detailed summary of </w:t>
      </w:r>
      <w:r w:rsidR="005B768A" w:rsidRPr="000E3CDF">
        <w:rPr>
          <w:color w:val="595959" w:themeColor="text1" w:themeTint="A6"/>
          <w:sz w:val="18"/>
        </w:rPr>
        <w:t xml:space="preserve">the </w:t>
      </w:r>
      <w:r w:rsidRPr="000E3CDF">
        <w:rPr>
          <w:color w:val="595959" w:themeColor="text1" w:themeTint="A6"/>
          <w:sz w:val="18"/>
        </w:rPr>
        <w:t xml:space="preserve">changes to the module, please click </w:t>
      </w:r>
      <w:hyperlink r:id="rId25" w:history="1">
        <w:r w:rsidRPr="00DC4577">
          <w:rPr>
            <w:rStyle w:val="Hyperlink"/>
            <w:rFonts w:cs="Arial"/>
            <w:sz w:val="18"/>
          </w:rPr>
          <w:t>here</w:t>
        </w:r>
      </w:hyperlink>
      <w:r w:rsidRPr="000E3CDF">
        <w:rPr>
          <w:sz w:val="18"/>
        </w:rPr>
        <w:t>.</w:t>
      </w:r>
    </w:p>
    <w:p w14:paraId="0122C360" w14:textId="7F1B7E87" w:rsidR="000E3CDF" w:rsidRDefault="000E3CDF" w:rsidP="000E3CDF">
      <w:pPr>
        <w:spacing w:before="240" w:line="240" w:lineRule="auto"/>
        <w:rPr>
          <w:color w:val="404040" w:themeColor="text1" w:themeTint="BF"/>
          <w:sz w:val="18"/>
        </w:rPr>
      </w:pPr>
      <w:r>
        <w:rPr>
          <w:color w:val="595959" w:themeColor="text1" w:themeTint="A6"/>
          <w:sz w:val="18"/>
        </w:rPr>
        <w:t xml:space="preserve">For any word limit in the module, please click </w:t>
      </w:r>
      <w:hyperlink r:id="rId26" w:history="1">
        <w:r w:rsidRPr="00DC4577">
          <w:rPr>
            <w:rStyle w:val="Hyperlink"/>
            <w:sz w:val="18"/>
          </w:rPr>
          <w:t>here</w:t>
        </w:r>
        <w:r w:rsidRPr="00DC4577">
          <w:rPr>
            <w:rStyle w:val="Hyperlink"/>
            <w:rFonts w:cs="Arial"/>
            <w:sz w:val="18"/>
          </w:rPr>
          <w:t>.</w:t>
        </w:r>
      </w:hyperlink>
    </w:p>
    <w:p w14:paraId="2DADFA8A" w14:textId="77777777" w:rsidR="000E3CDF" w:rsidRDefault="000E3CDF" w:rsidP="000E3CDF">
      <w:pPr>
        <w:widowControl/>
        <w:autoSpaceDE/>
        <w:autoSpaceDN/>
        <w:adjustRightInd/>
        <w:spacing w:before="0" w:after="0" w:line="240" w:lineRule="auto"/>
        <w:rPr>
          <w:color w:val="404040" w:themeColor="text1" w:themeTint="BF"/>
          <w:sz w:val="18"/>
        </w:rPr>
        <w:sectPr w:rsidR="000E3CDF">
          <w:pgSz w:w="11900" w:h="16840"/>
          <w:pgMar w:top="1440" w:right="1616" w:bottom="1440" w:left="1616" w:header="708" w:footer="788" w:gutter="0"/>
          <w:cols w:space="720"/>
        </w:sectPr>
      </w:pPr>
    </w:p>
    <w:bookmarkEnd w:id="10"/>
    <w:p w14:paraId="419FE4AA" w14:textId="77777777" w:rsidR="00666CF2" w:rsidRDefault="00666CF2" w:rsidP="00666CF2">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666CF2" w:rsidRPr="00F44B1D" w14:paraId="3BAB9ECE" w14:textId="77777777" w:rsidTr="00A95658">
        <w:trPr>
          <w:trHeight w:val="387"/>
        </w:trPr>
        <w:tc>
          <w:tcPr>
            <w:tcW w:w="709" w:type="dxa"/>
          </w:tcPr>
          <w:p w14:paraId="2E142D38" w14:textId="77777777" w:rsidR="00666CF2" w:rsidRPr="00ED1D5A" w:rsidRDefault="00666CF2" w:rsidP="00B525A3">
            <w:pPr>
              <w:pStyle w:val="ModuleSubSectionHeading"/>
              <w:ind w:left="0"/>
              <w:rPr>
                <w:rStyle w:val="IntenseEmphasis"/>
                <w:b/>
                <w:bCs w:val="0"/>
                <w:i w:val="0"/>
                <w:iCs w:val="0"/>
                <w:color w:val="FFFFFF" w:themeColor="background1"/>
              </w:rPr>
            </w:pPr>
            <w:r w:rsidRPr="007123F6">
              <w:rPr>
                <w:b w:val="0"/>
                <w:noProof/>
              </w:rPr>
              <w:drawing>
                <wp:inline distT="0" distB="0" distL="0" distR="0" wp14:anchorId="540E25AB" wp14:editId="3DC7E544">
                  <wp:extent cx="330200" cy="330200"/>
                  <wp:effectExtent l="0" t="0" r="0" b="0"/>
                  <wp:docPr id="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717808E" w14:textId="77777777" w:rsidR="00666CF2" w:rsidRPr="00D55673" w:rsidRDefault="00666CF2" w:rsidP="00B525A3">
            <w:pPr>
              <w:pStyle w:val="Heading3"/>
              <w:outlineLvl w:val="2"/>
              <w:rPr>
                <w:rStyle w:val="IntenseEmphasis"/>
                <w:b/>
                <w:bCs/>
                <w:i w:val="0"/>
                <w:iCs w:val="0"/>
                <w:color w:val="FFFFFF" w:themeColor="background1"/>
              </w:rPr>
            </w:pPr>
            <w:bookmarkStart w:id="11" w:name="_Toc531262715"/>
            <w:r w:rsidRPr="2DEDD23F">
              <w:rPr>
                <w:rStyle w:val="IntenseEmphasis"/>
                <w:b/>
                <w:bCs/>
                <w:i w:val="0"/>
                <w:iCs w:val="0"/>
                <w:color w:val="FFFFFF" w:themeColor="background1"/>
              </w:rPr>
              <w:t>OVERVIEW</w:t>
            </w:r>
            <w:bookmarkEnd w:id="11"/>
          </w:p>
        </w:tc>
      </w:tr>
    </w:tbl>
    <w:p w14:paraId="41F808CC" w14:textId="77777777" w:rsidR="00666CF2" w:rsidRDefault="00666CF2" w:rsidP="00666CF2">
      <w:pPr>
        <w:pStyle w:val="INDICATORNUMBER"/>
      </w:pPr>
    </w:p>
    <w:tbl>
      <w:tblPr>
        <w:tblStyle w:val="SubSectionIndicatorHeaderVOLUNTARY"/>
        <w:tblW w:w="9194" w:type="dxa"/>
        <w:tblInd w:w="0" w:type="dxa"/>
        <w:tblLook w:val="07E0" w:firstRow="1" w:lastRow="1" w:firstColumn="1" w:lastColumn="1" w:noHBand="1" w:noVBand="1"/>
      </w:tblPr>
      <w:tblGrid>
        <w:gridCol w:w="1701"/>
        <w:gridCol w:w="2983"/>
        <w:gridCol w:w="2362"/>
        <w:gridCol w:w="2148"/>
      </w:tblGrid>
      <w:tr w:rsidR="00666CF2" w14:paraId="5889167C" w14:textId="77777777" w:rsidTr="00A9565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shd w:val="clear" w:color="auto" w:fill="00B0F0"/>
          </w:tcPr>
          <w:p w14:paraId="63764A48" w14:textId="77777777" w:rsidR="00666CF2" w:rsidRPr="00903B63" w:rsidRDefault="00666CF2" w:rsidP="00B525A3">
            <w:pPr>
              <w:widowControl/>
              <w:autoSpaceDE/>
              <w:autoSpaceDN/>
              <w:adjustRightInd/>
              <w:spacing w:after="0" w:line="240" w:lineRule="auto"/>
              <w:rPr>
                <w:rStyle w:val="IntenseEmphasis"/>
                <w:b w:val="0"/>
                <w:bCs w:val="0"/>
                <w:iCs w:val="0"/>
                <w:color w:val="FFFFFF" w:themeColor="background1"/>
              </w:rPr>
            </w:pPr>
          </w:p>
        </w:tc>
        <w:tc>
          <w:tcPr>
            <w:tcW w:w="2983" w:type="dxa"/>
            <w:shd w:val="clear" w:color="auto" w:fill="0070C0"/>
          </w:tcPr>
          <w:p w14:paraId="4C0C93A2" w14:textId="77777777" w:rsidR="00666CF2" w:rsidRPr="00903B63"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62" w:type="dxa"/>
            <w:shd w:val="clear" w:color="auto" w:fill="0070C0"/>
          </w:tcPr>
          <w:p w14:paraId="198881C6" w14:textId="77777777" w:rsidR="00666CF2" w:rsidRPr="00903B63"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148" w:type="dxa"/>
            <w:shd w:val="clear" w:color="auto" w:fill="0070C0"/>
          </w:tcPr>
          <w:p w14:paraId="24E74D31" w14:textId="77777777" w:rsidR="00666CF2" w:rsidRPr="00903B63"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1BAC9101" w14:textId="77777777" w:rsidTr="00A9565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701" w:type="dxa"/>
            <w:shd w:val="clear" w:color="auto" w:fill="00B0F0"/>
          </w:tcPr>
          <w:p w14:paraId="1E306A0A"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LEA 01</w:t>
            </w:r>
          </w:p>
        </w:tc>
        <w:tc>
          <w:tcPr>
            <w:tcW w:w="2983" w:type="dxa"/>
            <w:shd w:val="clear" w:color="auto" w:fill="0070C0"/>
          </w:tcPr>
          <w:p w14:paraId="4260D70D"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MANDATORY</w:t>
            </w:r>
          </w:p>
        </w:tc>
        <w:tc>
          <w:tcPr>
            <w:tcW w:w="2362" w:type="dxa"/>
            <w:shd w:val="clear" w:color="auto" w:fill="0070C0"/>
          </w:tcPr>
          <w:p w14:paraId="1826EA43" w14:textId="2A4DC21E" w:rsidR="00666CF2" w:rsidRPr="00D55673" w:rsidRDefault="007D327B"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 xml:space="preserve">CORE </w:t>
            </w:r>
            <w:r w:rsidR="00666CF2" w:rsidRPr="2DEDD23F">
              <w:rPr>
                <w:rStyle w:val="IntenseEmphasis"/>
                <w:i w:val="0"/>
                <w:iCs w:val="0"/>
                <w:color w:val="FFFFFF" w:themeColor="background1"/>
              </w:rPr>
              <w:t>ASSESSED</w:t>
            </w:r>
          </w:p>
        </w:tc>
        <w:tc>
          <w:tcPr>
            <w:cnfStyle w:val="000100000000" w:firstRow="0" w:lastRow="0" w:firstColumn="0" w:lastColumn="1" w:oddVBand="0" w:evenVBand="0" w:oddHBand="0" w:evenHBand="0" w:firstRowFirstColumn="0" w:firstRowLastColumn="0" w:lastRowFirstColumn="0" w:lastRowLastColumn="0"/>
            <w:tcW w:w="2148" w:type="dxa"/>
            <w:shd w:val="clear" w:color="auto" w:fill="0070C0"/>
          </w:tcPr>
          <w:p w14:paraId="27F5CC55"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2</w:t>
            </w:r>
          </w:p>
        </w:tc>
      </w:tr>
    </w:tbl>
    <w:p w14:paraId="464388B6" w14:textId="77777777" w:rsidR="00666CF2" w:rsidRDefault="00666CF2" w:rsidP="00666CF2">
      <w:pPr>
        <w:pStyle w:val="INDICATORNUMBER"/>
      </w:pPr>
    </w:p>
    <w:tbl>
      <w:tblPr>
        <w:tblStyle w:val="SubSectionIndicatorTableVOLUNTARY"/>
        <w:tblW w:w="9214" w:type="dxa"/>
        <w:tblInd w:w="5" w:type="dxa"/>
        <w:tblLook w:val="04A0" w:firstRow="1" w:lastRow="0" w:firstColumn="1" w:lastColumn="0" w:noHBand="0" w:noVBand="1"/>
      </w:tblPr>
      <w:tblGrid>
        <w:gridCol w:w="1509"/>
        <w:gridCol w:w="3438"/>
        <w:gridCol w:w="4267"/>
      </w:tblGrid>
      <w:tr w:rsidR="0084184C" w14:paraId="007FAADF" w14:textId="77777777" w:rsidTr="00F7147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09" w:type="dxa"/>
            <w:tcBorders>
              <w:top w:val="single" w:sz="8" w:space="0" w:color="0070C0"/>
              <w:left w:val="single" w:sz="8" w:space="0" w:color="0070C0"/>
              <w:bottom w:val="single" w:sz="4" w:space="0" w:color="A6A6A6" w:themeColor="background1" w:themeShade="A6"/>
            </w:tcBorders>
            <w:shd w:val="clear" w:color="auto" w:fill="00B0F0"/>
          </w:tcPr>
          <w:p w14:paraId="27E0948C" w14:textId="77777777"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i w:val="0"/>
                <w:iCs w:val="0"/>
                <w:color w:val="FFFFFF" w:themeColor="background1"/>
              </w:rPr>
              <w:t>LEA 01</w:t>
            </w:r>
          </w:p>
        </w:tc>
        <w:tc>
          <w:tcPr>
            <w:tcW w:w="7705" w:type="dxa"/>
            <w:gridSpan w:val="2"/>
            <w:tcBorders>
              <w:top w:val="single" w:sz="8" w:space="0" w:color="0070C0"/>
              <w:bottom w:val="nil"/>
              <w:right w:val="single" w:sz="8" w:space="0" w:color="0070C0"/>
            </w:tcBorders>
            <w:shd w:val="clear" w:color="auto" w:fill="0070C0"/>
          </w:tcPr>
          <w:p w14:paraId="6DAF7DF2"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INDICATOR</w:t>
            </w:r>
          </w:p>
        </w:tc>
      </w:tr>
      <w:tr w:rsidR="0084184C" w14:paraId="3AFA1C75" w14:textId="77777777" w:rsidTr="00F71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09" w:type="dxa"/>
            <w:tcBorders>
              <w:top w:val="single" w:sz="4" w:space="0" w:color="A6A6A6" w:themeColor="background1" w:themeShade="A6"/>
              <w:left w:val="single" w:sz="8" w:space="0" w:color="0070C0"/>
              <w:right w:val="single" w:sz="8" w:space="0" w:color="BFBFBF" w:themeColor="background1" w:themeShade="BF"/>
            </w:tcBorders>
            <w:vAlign w:val="top"/>
          </w:tcPr>
          <w:p w14:paraId="3CCAED87" w14:textId="77777777"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LEA 01.1</w:t>
            </w:r>
          </w:p>
        </w:tc>
        <w:tc>
          <w:tcPr>
            <w:tcW w:w="7705" w:type="dxa"/>
            <w:gridSpan w:val="2"/>
            <w:tcBorders>
              <w:top w:val="nil"/>
              <w:left w:val="single" w:sz="8" w:space="0" w:color="BFBFBF" w:themeColor="background1" w:themeShade="BF"/>
              <w:right w:val="single" w:sz="8" w:space="0" w:color="0070C0"/>
            </w:tcBorders>
            <w:shd w:val="clear" w:color="auto" w:fill="DEEAF6" w:themeFill="accent5" w:themeFillTint="33"/>
          </w:tcPr>
          <w:p w14:paraId="50071694" w14:textId="29C8203D" w:rsidR="00666CF2" w:rsidRPr="004A407C" w:rsidRDefault="00DB7D75" w:rsidP="00B525A3">
            <w:pPr>
              <w:pStyle w:val="INDICATORTEXT"/>
              <w:cnfStyle w:val="000000100000" w:firstRow="0" w:lastRow="0" w:firstColumn="0" w:lastColumn="0" w:oddVBand="0" w:evenVBand="0" w:oddHBand="1" w:evenHBand="0" w:firstRowFirstColumn="0" w:firstRowLastColumn="0" w:lastRowFirstColumn="0" w:lastRowLastColumn="0"/>
            </w:pPr>
            <w:r>
              <w:t>I</w:t>
            </w:r>
            <w:r w:rsidR="00666CF2">
              <w:t>ndicate whether your organisation has a</w:t>
            </w:r>
            <w:r w:rsidR="00B525A3">
              <w:t>n active ownership</w:t>
            </w:r>
            <w:r w:rsidR="00666CF2">
              <w:t xml:space="preserve"> policy.</w:t>
            </w:r>
          </w:p>
        </w:tc>
      </w:tr>
      <w:tr w:rsidR="004D1967" w14:paraId="4D34D6C9" w14:textId="77777777" w:rsidTr="00E83E43">
        <w:trPr>
          <w:trHeight w:val="154"/>
        </w:trPr>
        <w:tc>
          <w:tcPr>
            <w:cnfStyle w:val="001000000000" w:firstRow="0" w:lastRow="0" w:firstColumn="1" w:lastColumn="0" w:oddVBand="0" w:evenVBand="0" w:oddHBand="0" w:evenHBand="0" w:firstRowFirstColumn="0" w:firstRowLastColumn="0" w:lastRowFirstColumn="0" w:lastRowLastColumn="0"/>
            <w:tcW w:w="1509" w:type="dxa"/>
            <w:tcBorders>
              <w:top w:val="nil"/>
              <w:left w:val="single" w:sz="8" w:space="0" w:color="0070C0"/>
              <w:bottom w:val="single" w:sz="4" w:space="0" w:color="A6A6A6" w:themeColor="background1" w:themeShade="A6"/>
              <w:right w:val="single" w:sz="8" w:space="0" w:color="BFBFBF" w:themeColor="background1" w:themeShade="BF"/>
            </w:tcBorders>
          </w:tcPr>
          <w:p w14:paraId="2822958A" w14:textId="77777777" w:rsidR="00666CF2" w:rsidRPr="00AE100E" w:rsidRDefault="00666CF2" w:rsidP="00B525A3">
            <w:pPr>
              <w:pStyle w:val="INDICATORNUMBER"/>
              <w:rPr>
                <w:rStyle w:val="IntenseEmphasis"/>
                <w:b/>
                <w:bCs w:val="0"/>
                <w:i w:val="0"/>
                <w:iCs w:val="0"/>
                <w:color w:val="595959"/>
              </w:rPr>
            </w:pPr>
          </w:p>
        </w:tc>
        <w:tc>
          <w:tcPr>
            <w:tcW w:w="3438" w:type="dxa"/>
            <w:tcBorders>
              <w:top w:val="nil"/>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tcPr>
          <w:p w14:paraId="51CF8B39" w14:textId="77777777" w:rsidR="00666CF2" w:rsidRPr="00986592" w:rsidRDefault="00666CF2" w:rsidP="00B525A3">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03B63">
              <w:sym w:font="Wingdings" w:char="F06D"/>
            </w:r>
            <w:r w:rsidRPr="00903B63">
              <w:t xml:space="preserve"> Yes</w:t>
            </w:r>
          </w:p>
        </w:tc>
        <w:tc>
          <w:tcPr>
            <w:tcW w:w="4267" w:type="dxa"/>
            <w:tcBorders>
              <w:top w:val="nil"/>
              <w:left w:val="single" w:sz="8" w:space="0" w:color="BFBFBF" w:themeColor="background1" w:themeShade="BF"/>
              <w:bottom w:val="single" w:sz="8" w:space="0" w:color="BFBFBF" w:themeColor="background1" w:themeShade="BF"/>
              <w:right w:val="single" w:sz="8" w:space="0" w:color="0070C0"/>
            </w:tcBorders>
            <w:shd w:val="clear" w:color="auto" w:fill="auto"/>
          </w:tcPr>
          <w:p w14:paraId="221CFD79" w14:textId="77777777" w:rsidR="00666CF2" w:rsidRPr="00986592" w:rsidRDefault="00666CF2" w:rsidP="00B525A3">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03B63">
              <w:sym w:font="Wingdings" w:char="F06D"/>
            </w:r>
            <w:r w:rsidRPr="00903B63">
              <w:t xml:space="preserve"> No</w:t>
            </w:r>
          </w:p>
        </w:tc>
      </w:tr>
      <w:tr w:rsidR="0084184C" w14:paraId="665A7DD1" w14:textId="77777777" w:rsidTr="00F7147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509" w:type="dxa"/>
            <w:vMerge w:val="restart"/>
            <w:tcBorders>
              <w:top w:val="single" w:sz="4" w:space="0" w:color="A6A6A6" w:themeColor="background1" w:themeShade="A6"/>
              <w:left w:val="single" w:sz="8" w:space="0" w:color="0070C0"/>
              <w:right w:val="single" w:sz="8" w:space="0" w:color="BFBFBF" w:themeColor="background1" w:themeShade="BF"/>
            </w:tcBorders>
          </w:tcPr>
          <w:p w14:paraId="7F20AFF6" w14:textId="77777777"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01.2</w:t>
            </w:r>
          </w:p>
        </w:tc>
        <w:tc>
          <w:tcPr>
            <w:tcW w:w="7705" w:type="dxa"/>
            <w:gridSpan w:val="2"/>
            <w:tcBorders>
              <w:top w:val="single" w:sz="2" w:space="0" w:color="FFFFFF" w:themeColor="text1" w:themeTint="00" w:themeShade="00"/>
              <w:left w:val="single" w:sz="8" w:space="0" w:color="BFBFBF" w:themeColor="background1" w:themeShade="BF"/>
              <w:right w:val="single" w:sz="8" w:space="0" w:color="0070C0"/>
            </w:tcBorders>
            <w:shd w:val="clear" w:color="auto" w:fill="DEEAF6" w:themeFill="accent5" w:themeFillTint="33"/>
          </w:tcPr>
          <w:p w14:paraId="240B737E" w14:textId="7D899A66" w:rsidR="00666CF2" w:rsidRPr="00903B63" w:rsidRDefault="00666CF2" w:rsidP="00B525A3">
            <w:pPr>
              <w:pStyle w:val="INDICATORTEXT"/>
              <w:spacing w:before="120"/>
              <w:cnfStyle w:val="000000100000" w:firstRow="0" w:lastRow="0" w:firstColumn="0" w:lastColumn="0" w:oddVBand="0" w:evenVBand="0" w:oddHBand="1" w:evenHBand="0" w:firstRowFirstColumn="0" w:firstRowLastColumn="0" w:lastRowFirstColumn="0" w:lastRowLastColumn="0"/>
            </w:pPr>
            <w:r>
              <w:t xml:space="preserve">Attach or provide a URL to your </w:t>
            </w:r>
            <w:r w:rsidR="00B525A3">
              <w:t xml:space="preserve">active ownership </w:t>
            </w:r>
            <w:r>
              <w:t>policy.</w:t>
            </w:r>
          </w:p>
        </w:tc>
      </w:tr>
      <w:tr w:rsidR="0084184C" w14:paraId="3C4F63B1" w14:textId="77777777" w:rsidTr="00F71473">
        <w:trPr>
          <w:trHeight w:val="154"/>
        </w:trPr>
        <w:tc>
          <w:tcPr>
            <w:cnfStyle w:val="001000000000" w:firstRow="0" w:lastRow="0" w:firstColumn="1" w:lastColumn="0" w:oddVBand="0" w:evenVBand="0" w:oddHBand="0" w:evenHBand="0" w:firstRowFirstColumn="0" w:firstRowLastColumn="0" w:lastRowFirstColumn="0" w:lastRowLastColumn="0"/>
            <w:tcW w:w="1509" w:type="dxa"/>
            <w:vMerge/>
            <w:tcBorders>
              <w:left w:val="single" w:sz="8" w:space="0" w:color="0070C0"/>
              <w:bottom w:val="single" w:sz="8" w:space="0" w:color="BFBFBF" w:themeColor="background1" w:themeShade="BF"/>
              <w:right w:val="single" w:sz="8" w:space="0" w:color="BFBFBF" w:themeColor="background1" w:themeShade="BF"/>
            </w:tcBorders>
          </w:tcPr>
          <w:p w14:paraId="38999AFC" w14:textId="77777777" w:rsidR="00666CF2" w:rsidRPr="00AE100E" w:rsidRDefault="00666CF2" w:rsidP="00B525A3">
            <w:pPr>
              <w:pStyle w:val="INDICATORNUMBER"/>
              <w:rPr>
                <w:rStyle w:val="IntenseEmphasis"/>
                <w:b/>
                <w:bCs w:val="0"/>
                <w:i w:val="0"/>
                <w:iCs w:val="0"/>
                <w:color w:val="595959"/>
              </w:rPr>
            </w:pPr>
          </w:p>
        </w:tc>
        <w:tc>
          <w:tcPr>
            <w:tcW w:w="7705" w:type="dxa"/>
            <w:gridSpan w:val="2"/>
            <w:tcBorders>
              <w:top w:val="nil"/>
              <w:left w:val="single" w:sz="8" w:space="0" w:color="BFBFBF" w:themeColor="background1" w:themeShade="BF"/>
              <w:bottom w:val="single" w:sz="8" w:space="0" w:color="BFBFBF" w:themeColor="background1" w:themeShade="BF"/>
              <w:right w:val="single" w:sz="8" w:space="0" w:color="0070C0"/>
            </w:tcBorders>
            <w:shd w:val="clear" w:color="auto" w:fill="auto"/>
          </w:tcPr>
          <w:p w14:paraId="77DB8A23" w14:textId="77777777" w:rsidR="00666CF2" w:rsidRPr="00903B63" w:rsidRDefault="00666CF2" w:rsidP="00B525A3">
            <w:pPr>
              <w:pStyle w:val="INDICATORTEXT"/>
              <w:ind w:left="502"/>
              <w:cnfStyle w:val="000000000000" w:firstRow="0" w:lastRow="0" w:firstColumn="0" w:lastColumn="0" w:oddVBand="0" w:evenVBand="0" w:oddHBand="0" w:evenHBand="0" w:firstRowFirstColumn="0" w:firstRowLastColumn="0" w:lastRowFirstColumn="0" w:lastRowLastColumn="0"/>
            </w:pPr>
          </w:p>
        </w:tc>
      </w:tr>
      <w:tr w:rsidR="0084184C" w14:paraId="672A4FB1" w14:textId="77777777" w:rsidTr="00F7147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509" w:type="dxa"/>
            <w:vMerge w:val="restart"/>
            <w:tcBorders>
              <w:top w:val="single" w:sz="8" w:space="0" w:color="BFBFBF" w:themeColor="background1" w:themeShade="BF"/>
              <w:left w:val="single" w:sz="8" w:space="0" w:color="0070C0"/>
              <w:right w:val="single" w:sz="8" w:space="0" w:color="BFBFBF" w:themeColor="background1" w:themeShade="BF"/>
            </w:tcBorders>
          </w:tcPr>
          <w:p w14:paraId="4CB04442" w14:textId="77777777" w:rsidR="00B525A3" w:rsidRPr="00D55673" w:rsidRDefault="00B525A3"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01.3</w:t>
            </w:r>
          </w:p>
        </w:tc>
        <w:tc>
          <w:tcPr>
            <w:tcW w:w="7705" w:type="dxa"/>
            <w:gridSpan w:val="2"/>
            <w:tcBorders>
              <w:top w:val="single" w:sz="8" w:space="0" w:color="BFBFBF" w:themeColor="background1" w:themeShade="BF"/>
              <w:left w:val="single" w:sz="8" w:space="0" w:color="BFBFBF" w:themeColor="background1" w:themeShade="BF"/>
              <w:right w:val="single" w:sz="8" w:space="0" w:color="0070C0"/>
            </w:tcBorders>
            <w:shd w:val="clear" w:color="auto" w:fill="DEEAF6" w:themeFill="accent5" w:themeFillTint="33"/>
          </w:tcPr>
          <w:p w14:paraId="21377258" w14:textId="6904079B" w:rsidR="00B525A3" w:rsidRPr="00CA076B" w:rsidRDefault="00DB7D75" w:rsidP="00B525A3">
            <w:pPr>
              <w:pStyle w:val="INDICATORTEXT"/>
              <w:ind w:left="132"/>
              <w:cnfStyle w:val="000000100000" w:firstRow="0" w:lastRow="0" w:firstColumn="0" w:lastColumn="0" w:oddVBand="0" w:evenVBand="0" w:oddHBand="1" w:evenHBand="0" w:firstRowFirstColumn="0" w:firstRowLastColumn="0" w:lastRowFirstColumn="0" w:lastRowLastColumn="0"/>
              <w:rPr>
                <w:color w:val="0082C8"/>
              </w:rPr>
            </w:pPr>
            <w:r>
              <w:t>I</w:t>
            </w:r>
            <w:r w:rsidR="00B525A3">
              <w:t>ndicate what your active engagement policy covers.</w:t>
            </w:r>
          </w:p>
        </w:tc>
      </w:tr>
      <w:tr w:rsidR="0084184C" w14:paraId="0C6C6EC7" w14:textId="77777777" w:rsidTr="00F71473">
        <w:trPr>
          <w:trHeight w:val="1225"/>
        </w:trPr>
        <w:tc>
          <w:tcPr>
            <w:cnfStyle w:val="001000000000" w:firstRow="0" w:lastRow="0" w:firstColumn="1" w:lastColumn="0" w:oddVBand="0" w:evenVBand="0" w:oddHBand="0" w:evenHBand="0" w:firstRowFirstColumn="0" w:firstRowLastColumn="0" w:lastRowFirstColumn="0" w:lastRowLastColumn="0"/>
            <w:tcW w:w="1509" w:type="dxa"/>
            <w:vMerge/>
            <w:tcBorders>
              <w:left w:val="single" w:sz="8" w:space="0" w:color="0070C0"/>
              <w:right w:val="single" w:sz="8" w:space="0" w:color="BFBFBF" w:themeColor="background1" w:themeShade="BF"/>
            </w:tcBorders>
          </w:tcPr>
          <w:p w14:paraId="5D401C34" w14:textId="77777777" w:rsidR="00B525A3" w:rsidRDefault="00B525A3" w:rsidP="00B525A3">
            <w:pPr>
              <w:pStyle w:val="INDICATORNUMBER"/>
              <w:rPr>
                <w:rStyle w:val="IntenseEmphasis"/>
                <w:b/>
                <w:bCs w:val="0"/>
                <w:i w:val="0"/>
                <w:iCs w:val="0"/>
                <w:color w:val="595959"/>
              </w:rPr>
            </w:pPr>
          </w:p>
        </w:tc>
        <w:tc>
          <w:tcPr>
            <w:tcW w:w="3438" w:type="dxa"/>
            <w:tcBorders>
              <w:top w:val="nil"/>
              <w:left w:val="single" w:sz="8" w:space="0" w:color="BFBFBF" w:themeColor="background1" w:themeShade="BF"/>
              <w:bottom w:val="single" w:sz="8" w:space="0" w:color="BFBFBF" w:themeColor="background1" w:themeShade="BF"/>
              <w:right w:val="single" w:sz="8" w:space="0" w:color="0070C0"/>
            </w:tcBorders>
            <w:shd w:val="clear" w:color="auto" w:fill="auto"/>
          </w:tcPr>
          <w:p w14:paraId="3FAE1636" w14:textId="2EB365E1" w:rsidR="00B525A3" w:rsidRDefault="00B525A3" w:rsidP="00F5692A">
            <w:pPr>
              <w:pStyle w:val="INDICATORTEXT"/>
              <w:ind w:left="149"/>
              <w:cnfStyle w:val="000000000000" w:firstRow="0" w:lastRow="0" w:firstColumn="0" w:lastColumn="0" w:oddVBand="0" w:evenVBand="0" w:oddHBand="0" w:evenHBand="0" w:firstRowFirstColumn="0" w:firstRowLastColumn="0" w:lastRowFirstColumn="0" w:lastRowLastColumn="0"/>
            </w:pPr>
            <w:r>
              <w:t>General approach to Active Ownership</w:t>
            </w:r>
          </w:p>
        </w:tc>
        <w:tc>
          <w:tcPr>
            <w:tcW w:w="4267" w:type="dxa"/>
            <w:tcBorders>
              <w:top w:val="nil"/>
              <w:left w:val="single" w:sz="8" w:space="0" w:color="BFBFBF" w:themeColor="background1" w:themeShade="BF"/>
              <w:bottom w:val="single" w:sz="8" w:space="0" w:color="BFBFBF" w:themeColor="background1" w:themeShade="BF"/>
              <w:right w:val="single" w:sz="8" w:space="0" w:color="0070C0"/>
            </w:tcBorders>
            <w:shd w:val="clear" w:color="auto" w:fill="auto"/>
          </w:tcPr>
          <w:p w14:paraId="39509EE8" w14:textId="77777777" w:rsidR="00B525A3" w:rsidRDefault="00B525A3" w:rsidP="00D54885">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Conflicts of interest</w:t>
            </w:r>
          </w:p>
          <w:p w14:paraId="752F8A89" w14:textId="23CE6358" w:rsidR="00B525A3" w:rsidRDefault="00B525A3" w:rsidP="00D54885">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Alignment with national stewardship code requirements</w:t>
            </w:r>
          </w:p>
          <w:p w14:paraId="3FC5FDE3" w14:textId="4E67B431" w:rsidR="00B525A3" w:rsidRDefault="00B525A3" w:rsidP="00D54885">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Assets</w:t>
            </w:r>
            <w:r w:rsidR="00AF7394">
              <w:t>/funds</w:t>
            </w:r>
            <w:r>
              <w:t xml:space="preserve"> covered by active ownership policy</w:t>
            </w:r>
          </w:p>
          <w:p w14:paraId="4D66532C" w14:textId="507C52A9" w:rsidR="00B525A3" w:rsidRDefault="00B525A3" w:rsidP="00D54885">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Expectations and objectives</w:t>
            </w:r>
          </w:p>
          <w:p w14:paraId="4C7BFBE1" w14:textId="189A5745" w:rsidR="00B525A3" w:rsidRDefault="00B525A3" w:rsidP="00D54885">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Engagement approach</w:t>
            </w:r>
          </w:p>
          <w:p w14:paraId="7412B114" w14:textId="4DF6624A" w:rsidR="00B525A3" w:rsidRDefault="00B525A3" w:rsidP="00D54885">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(Proxy) voting approach</w:t>
            </w:r>
          </w:p>
          <w:p w14:paraId="7F217DC9" w14:textId="3E5DFEF4" w:rsidR="00B525A3" w:rsidRDefault="00B525A3" w:rsidP="00D54885">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Other</w:t>
            </w:r>
            <w:r w:rsidR="00F5692A">
              <w:t>;</w:t>
            </w:r>
            <w:r w:rsidR="00ED3900">
              <w:t xml:space="preserve"> </w:t>
            </w:r>
            <w:r>
              <w:t xml:space="preserve">specify _____________ </w:t>
            </w:r>
          </w:p>
          <w:p w14:paraId="346471BF" w14:textId="42E39735" w:rsidR="00B525A3" w:rsidRDefault="00B525A3" w:rsidP="00D54885">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None of the above</w:t>
            </w:r>
          </w:p>
        </w:tc>
      </w:tr>
      <w:tr w:rsidR="0084184C" w14:paraId="035000B0" w14:textId="77777777" w:rsidTr="00F71473">
        <w:trPr>
          <w:cnfStyle w:val="000000100000" w:firstRow="0" w:lastRow="0" w:firstColumn="0" w:lastColumn="0" w:oddVBand="0" w:evenVBand="0" w:oddHBand="1" w:evenHBand="0" w:firstRowFirstColumn="0" w:firstRowLastColumn="0" w:lastRowFirstColumn="0" w:lastRowLastColumn="0"/>
          <w:trHeight w:val="1225"/>
        </w:trPr>
        <w:tc>
          <w:tcPr>
            <w:cnfStyle w:val="001000000000" w:firstRow="0" w:lastRow="0" w:firstColumn="1" w:lastColumn="0" w:oddVBand="0" w:evenVBand="0" w:oddHBand="0" w:evenHBand="0" w:firstRowFirstColumn="0" w:firstRowLastColumn="0" w:lastRowFirstColumn="0" w:lastRowLastColumn="0"/>
            <w:tcW w:w="1509" w:type="dxa"/>
            <w:vMerge/>
            <w:tcBorders>
              <w:left w:val="single" w:sz="8" w:space="0" w:color="0070C0"/>
              <w:right w:val="single" w:sz="8" w:space="0" w:color="BFBFBF" w:themeColor="background1" w:themeShade="BF"/>
            </w:tcBorders>
          </w:tcPr>
          <w:p w14:paraId="7CF81709" w14:textId="77777777" w:rsidR="00B525A3" w:rsidRDefault="00B525A3" w:rsidP="00B525A3">
            <w:pPr>
              <w:pStyle w:val="INDICATORNUMBER"/>
              <w:rPr>
                <w:rStyle w:val="IntenseEmphasis"/>
                <w:b/>
                <w:bCs w:val="0"/>
                <w:i w:val="0"/>
                <w:iCs w:val="0"/>
                <w:color w:val="595959"/>
              </w:rPr>
            </w:pPr>
          </w:p>
        </w:tc>
        <w:tc>
          <w:tcPr>
            <w:tcW w:w="3438" w:type="dxa"/>
            <w:tcBorders>
              <w:top w:val="nil"/>
              <w:left w:val="single" w:sz="8" w:space="0" w:color="BFBFBF" w:themeColor="background1" w:themeShade="BF"/>
              <w:bottom w:val="single" w:sz="8" w:space="0" w:color="BFBFBF" w:themeColor="background1" w:themeShade="BF"/>
              <w:right w:val="single" w:sz="8" w:space="0" w:color="0070C0"/>
            </w:tcBorders>
            <w:shd w:val="clear" w:color="auto" w:fill="auto"/>
          </w:tcPr>
          <w:p w14:paraId="20FC7BEB" w14:textId="3DAB4BD8" w:rsidR="00B525A3" w:rsidRDefault="00B525A3" w:rsidP="009E5CEC">
            <w:pPr>
              <w:pStyle w:val="INDICATORTEXT"/>
              <w:ind w:left="149"/>
              <w:cnfStyle w:val="000000100000" w:firstRow="0" w:lastRow="0" w:firstColumn="0" w:lastColumn="0" w:oddVBand="0" w:evenVBand="0" w:oddHBand="1" w:evenHBand="0" w:firstRowFirstColumn="0" w:firstRowLastColumn="0" w:lastRowFirstColumn="0" w:lastRowLastColumn="0"/>
            </w:pPr>
            <w:r>
              <w:t>Engagement</w:t>
            </w:r>
          </w:p>
        </w:tc>
        <w:tc>
          <w:tcPr>
            <w:tcW w:w="4267" w:type="dxa"/>
            <w:tcBorders>
              <w:top w:val="nil"/>
              <w:left w:val="single" w:sz="8" w:space="0" w:color="BFBFBF" w:themeColor="background1" w:themeShade="BF"/>
              <w:bottom w:val="single" w:sz="8" w:space="0" w:color="BFBFBF" w:themeColor="background1" w:themeShade="BF"/>
              <w:right w:val="single" w:sz="8" w:space="0" w:color="0070C0"/>
            </w:tcBorders>
            <w:shd w:val="clear" w:color="auto" w:fill="auto"/>
          </w:tcPr>
          <w:p w14:paraId="52F29D13" w14:textId="14CD4C84" w:rsidR="00B525A3" w:rsidRDefault="00B525A3" w:rsidP="00D54885">
            <w:pPr>
              <w:pStyle w:val="INDICATORTEXT"/>
              <w:numPr>
                <w:ilvl w:val="0"/>
                <w:numId w:val="52"/>
              </w:numPr>
              <w:cnfStyle w:val="000000100000" w:firstRow="0" w:lastRow="0" w:firstColumn="0" w:lastColumn="0" w:oddVBand="0" w:evenVBand="0" w:oddHBand="1" w:evenHBand="0" w:firstRowFirstColumn="0" w:firstRowLastColumn="0" w:lastRowFirstColumn="0" w:lastRowLastColumn="0"/>
            </w:pPr>
            <w:r>
              <w:t>ESG issues</w:t>
            </w:r>
          </w:p>
          <w:p w14:paraId="22FD1A81" w14:textId="66C798DB" w:rsidR="00353205" w:rsidRDefault="00353205" w:rsidP="00D54885">
            <w:pPr>
              <w:pStyle w:val="INDICATORTEXT"/>
              <w:numPr>
                <w:ilvl w:val="0"/>
                <w:numId w:val="52"/>
              </w:numPr>
              <w:cnfStyle w:val="000000100000" w:firstRow="0" w:lastRow="0" w:firstColumn="0" w:lastColumn="0" w:oddVBand="0" w:evenVBand="0" w:oddHBand="1" w:evenHBand="0" w:firstRowFirstColumn="0" w:firstRowLastColumn="0" w:lastRowFirstColumn="0" w:lastRowLastColumn="0"/>
            </w:pPr>
            <w:r>
              <w:t>Prioritisation of engagement</w:t>
            </w:r>
          </w:p>
          <w:p w14:paraId="25099B12" w14:textId="10134F64" w:rsidR="00B525A3" w:rsidRDefault="00B525A3" w:rsidP="00D54885">
            <w:pPr>
              <w:pStyle w:val="INDICATORTEXT"/>
              <w:numPr>
                <w:ilvl w:val="0"/>
                <w:numId w:val="52"/>
              </w:numPr>
              <w:cnfStyle w:val="000000100000" w:firstRow="0" w:lastRow="0" w:firstColumn="0" w:lastColumn="0" w:oddVBand="0" w:evenVBand="0" w:oddHBand="1" w:evenHBand="0" w:firstRowFirstColumn="0" w:firstRowLastColumn="0" w:lastRowFirstColumn="0" w:lastRowLastColumn="0"/>
            </w:pPr>
            <w:r>
              <w:t>Method</w:t>
            </w:r>
            <w:r w:rsidR="00C823BB">
              <w:t>s</w:t>
            </w:r>
            <w:r>
              <w:t xml:space="preserve"> of engagement</w:t>
            </w:r>
          </w:p>
          <w:p w14:paraId="7C57F4AF" w14:textId="77777777" w:rsidR="00353205" w:rsidRDefault="00353205" w:rsidP="00D54885">
            <w:pPr>
              <w:pStyle w:val="INDICATORTEXT"/>
              <w:numPr>
                <w:ilvl w:val="0"/>
                <w:numId w:val="52"/>
              </w:numPr>
              <w:cnfStyle w:val="000000100000" w:firstRow="0" w:lastRow="0" w:firstColumn="0" w:lastColumn="0" w:oddVBand="0" w:evenVBand="0" w:oddHBand="1" w:evenHBand="0" w:firstRowFirstColumn="0" w:firstRowLastColumn="0" w:lastRowFirstColumn="0" w:lastRowLastColumn="0"/>
            </w:pPr>
            <w:r>
              <w:t>Transparency of engagement activities</w:t>
            </w:r>
          </w:p>
          <w:p w14:paraId="235B56D5" w14:textId="77777777" w:rsidR="00353205" w:rsidRDefault="00353205" w:rsidP="00D54885">
            <w:pPr>
              <w:pStyle w:val="INDICATORTEXT"/>
              <w:numPr>
                <w:ilvl w:val="0"/>
                <w:numId w:val="52"/>
              </w:numPr>
              <w:cnfStyle w:val="000000100000" w:firstRow="0" w:lastRow="0" w:firstColumn="0" w:lastColumn="0" w:oddVBand="0" w:evenVBand="0" w:oddHBand="1" w:evenHBand="0" w:firstRowFirstColumn="0" w:firstRowLastColumn="0" w:lastRowFirstColumn="0" w:lastRowLastColumn="0"/>
            </w:pPr>
            <w:r>
              <w:t>Due diligence and monitoring process</w:t>
            </w:r>
          </w:p>
          <w:p w14:paraId="7072BA0A" w14:textId="7C11138D" w:rsidR="00353205" w:rsidRDefault="00353205" w:rsidP="00D54885">
            <w:pPr>
              <w:pStyle w:val="INDICATORTEXT"/>
              <w:numPr>
                <w:ilvl w:val="0"/>
                <w:numId w:val="52"/>
              </w:numPr>
              <w:cnfStyle w:val="000000100000" w:firstRow="0" w:lastRow="0" w:firstColumn="0" w:lastColumn="0" w:oddVBand="0" w:evenVBand="0" w:oddHBand="1" w:evenHBand="0" w:firstRowFirstColumn="0" w:firstRowLastColumn="0" w:lastRowFirstColumn="0" w:lastRowLastColumn="0"/>
            </w:pPr>
            <w:r>
              <w:t>Insider information</w:t>
            </w:r>
          </w:p>
          <w:p w14:paraId="0F6BDB7A" w14:textId="77777777" w:rsidR="00B525A3" w:rsidRDefault="00B525A3" w:rsidP="00D54885">
            <w:pPr>
              <w:pStyle w:val="INDICATORTEXT"/>
              <w:numPr>
                <w:ilvl w:val="0"/>
                <w:numId w:val="52"/>
              </w:numPr>
              <w:cnfStyle w:val="000000100000" w:firstRow="0" w:lastRow="0" w:firstColumn="0" w:lastColumn="0" w:oddVBand="0" w:evenVBand="0" w:oddHBand="1" w:evenHBand="0" w:firstRowFirstColumn="0" w:firstRowLastColumn="0" w:lastRowFirstColumn="0" w:lastRowLastColumn="0"/>
            </w:pPr>
            <w:r>
              <w:t>Escalation strategies</w:t>
            </w:r>
          </w:p>
          <w:p w14:paraId="07707092" w14:textId="4C0FF3E8" w:rsidR="00353205" w:rsidRDefault="00353205" w:rsidP="00D54885">
            <w:pPr>
              <w:pStyle w:val="INDICATORTEXT"/>
              <w:numPr>
                <w:ilvl w:val="0"/>
                <w:numId w:val="52"/>
              </w:numPr>
              <w:cnfStyle w:val="000000100000" w:firstRow="0" w:lastRow="0" w:firstColumn="0" w:lastColumn="0" w:oddVBand="0" w:evenVBand="0" w:oddHBand="1" w:evenHBand="0" w:firstRowFirstColumn="0" w:firstRowLastColumn="0" w:lastRowFirstColumn="0" w:lastRowLastColumn="0"/>
            </w:pPr>
            <w:r>
              <w:t>Service Provider specific criteria</w:t>
            </w:r>
          </w:p>
          <w:p w14:paraId="5498C1CF" w14:textId="08BB2160" w:rsidR="00353205" w:rsidRDefault="00353205" w:rsidP="00D54885">
            <w:pPr>
              <w:pStyle w:val="INDICATORTEXT"/>
              <w:numPr>
                <w:ilvl w:val="0"/>
                <w:numId w:val="52"/>
              </w:numPr>
              <w:cnfStyle w:val="000000100000" w:firstRow="0" w:lastRow="0" w:firstColumn="0" w:lastColumn="0" w:oddVBand="0" w:evenVBand="0" w:oddHBand="1" w:evenHBand="0" w:firstRowFirstColumn="0" w:firstRowLastColumn="0" w:lastRowFirstColumn="0" w:lastRowLastColumn="0"/>
            </w:pPr>
            <w:r>
              <w:t>Other</w:t>
            </w:r>
            <w:r w:rsidR="00ED3900">
              <w:t xml:space="preserve">; </w:t>
            </w:r>
            <w:r>
              <w:t xml:space="preserve">specify ________ </w:t>
            </w:r>
          </w:p>
        </w:tc>
      </w:tr>
      <w:tr w:rsidR="0084184C" w14:paraId="645E7B5E" w14:textId="77777777" w:rsidTr="00F71473">
        <w:trPr>
          <w:trHeight w:val="1225"/>
        </w:trPr>
        <w:tc>
          <w:tcPr>
            <w:cnfStyle w:val="001000000000" w:firstRow="0" w:lastRow="0" w:firstColumn="1" w:lastColumn="0" w:oddVBand="0" w:evenVBand="0" w:oddHBand="0" w:evenHBand="0" w:firstRowFirstColumn="0" w:firstRowLastColumn="0" w:lastRowFirstColumn="0" w:lastRowLastColumn="0"/>
            <w:tcW w:w="1509" w:type="dxa"/>
            <w:vMerge/>
            <w:tcBorders>
              <w:left w:val="single" w:sz="8" w:space="0" w:color="0070C0"/>
              <w:bottom w:val="single" w:sz="8" w:space="0" w:color="BFBFBF" w:themeColor="background1" w:themeShade="BF"/>
              <w:right w:val="single" w:sz="8" w:space="0" w:color="BFBFBF" w:themeColor="background1" w:themeShade="BF"/>
            </w:tcBorders>
          </w:tcPr>
          <w:p w14:paraId="2F37154A" w14:textId="77777777" w:rsidR="00B525A3" w:rsidRDefault="00B525A3" w:rsidP="00B525A3">
            <w:pPr>
              <w:pStyle w:val="INDICATORNUMBER"/>
              <w:rPr>
                <w:rStyle w:val="IntenseEmphasis"/>
                <w:b/>
                <w:bCs w:val="0"/>
                <w:i w:val="0"/>
                <w:iCs w:val="0"/>
                <w:color w:val="595959"/>
              </w:rPr>
            </w:pPr>
          </w:p>
        </w:tc>
        <w:tc>
          <w:tcPr>
            <w:tcW w:w="3438" w:type="dxa"/>
            <w:tcBorders>
              <w:top w:val="nil"/>
              <w:left w:val="single" w:sz="8" w:space="0" w:color="BFBFBF" w:themeColor="background1" w:themeShade="BF"/>
              <w:bottom w:val="single" w:sz="8" w:space="0" w:color="BFBFBF" w:themeColor="background1" w:themeShade="BF"/>
              <w:right w:val="single" w:sz="8" w:space="0" w:color="0070C0"/>
            </w:tcBorders>
            <w:shd w:val="clear" w:color="auto" w:fill="auto"/>
          </w:tcPr>
          <w:p w14:paraId="5E338F38" w14:textId="37516EEC" w:rsidR="00B525A3" w:rsidRDefault="00B525A3" w:rsidP="00FB0CAE">
            <w:pPr>
              <w:pStyle w:val="INDICATORTEXT"/>
              <w:ind w:left="291"/>
              <w:cnfStyle w:val="000000000000" w:firstRow="0" w:lastRow="0" w:firstColumn="0" w:lastColumn="0" w:oddVBand="0" w:evenVBand="0" w:oddHBand="0" w:evenHBand="0" w:firstRowFirstColumn="0" w:firstRowLastColumn="0" w:lastRowFirstColumn="0" w:lastRowLastColumn="0"/>
            </w:pPr>
            <w:r>
              <w:t>Voting</w:t>
            </w:r>
          </w:p>
        </w:tc>
        <w:tc>
          <w:tcPr>
            <w:tcW w:w="4267" w:type="dxa"/>
            <w:tcBorders>
              <w:top w:val="nil"/>
              <w:left w:val="single" w:sz="8" w:space="0" w:color="BFBFBF" w:themeColor="background1" w:themeShade="BF"/>
              <w:bottom w:val="single" w:sz="8" w:space="0" w:color="BFBFBF" w:themeColor="background1" w:themeShade="BF"/>
              <w:right w:val="single" w:sz="8" w:space="0" w:color="0070C0"/>
            </w:tcBorders>
            <w:shd w:val="clear" w:color="auto" w:fill="auto"/>
          </w:tcPr>
          <w:p w14:paraId="451F525F" w14:textId="77777777" w:rsidR="00353205" w:rsidRDefault="00353205" w:rsidP="00207037">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ESG issues</w:t>
            </w:r>
          </w:p>
          <w:p w14:paraId="0B203C57" w14:textId="762F4095" w:rsidR="00353205" w:rsidRDefault="00353205" w:rsidP="00207037">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Prioritisation and scope of voting activities</w:t>
            </w:r>
          </w:p>
          <w:p w14:paraId="7D05E03A" w14:textId="2C7FC2BE" w:rsidR="00353205" w:rsidRDefault="00353205" w:rsidP="00207037">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Methods of voting</w:t>
            </w:r>
          </w:p>
          <w:p w14:paraId="3C5EB795" w14:textId="32A1273F" w:rsidR="00353205" w:rsidRDefault="00353205" w:rsidP="00207037">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Transparency of voting activities</w:t>
            </w:r>
          </w:p>
          <w:p w14:paraId="49D12109" w14:textId="12F5FEBE" w:rsidR="00353205" w:rsidRDefault="00353205" w:rsidP="00207037">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Regional voting practice approaches</w:t>
            </w:r>
          </w:p>
          <w:p w14:paraId="1BC7A13E" w14:textId="2FCE5A93" w:rsidR="00353205" w:rsidRDefault="00353205" w:rsidP="00207037">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Filing or co-filing resolutions</w:t>
            </w:r>
          </w:p>
          <w:p w14:paraId="1A757A71" w14:textId="4EBEB6E8" w:rsidR="00353205" w:rsidRDefault="00353205" w:rsidP="00207037">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Company dialogue pre/post-vote</w:t>
            </w:r>
          </w:p>
          <w:p w14:paraId="242FF5A5" w14:textId="7933DDC0" w:rsidR="00353205" w:rsidRDefault="00353205" w:rsidP="00207037">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lastRenderedPageBreak/>
              <w:t>Decision-making processes</w:t>
            </w:r>
          </w:p>
          <w:p w14:paraId="2690866E" w14:textId="1445A459" w:rsidR="00353205" w:rsidRDefault="00353205" w:rsidP="00207037">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Securities lending processes</w:t>
            </w:r>
          </w:p>
          <w:p w14:paraId="6F3877F2" w14:textId="11820082" w:rsidR="00B525A3" w:rsidRDefault="00353205" w:rsidP="00207037">
            <w:pPr>
              <w:pStyle w:val="INDICATORTEXT"/>
              <w:numPr>
                <w:ilvl w:val="0"/>
                <w:numId w:val="52"/>
              </w:numPr>
              <w:cnfStyle w:val="000000000000" w:firstRow="0" w:lastRow="0" w:firstColumn="0" w:lastColumn="0" w:oddVBand="0" w:evenVBand="0" w:oddHBand="0" w:evenHBand="0" w:firstRowFirstColumn="0" w:firstRowLastColumn="0" w:lastRowFirstColumn="0" w:lastRowLastColumn="0"/>
            </w:pPr>
            <w:r>
              <w:t xml:space="preserve">Other </w:t>
            </w:r>
            <w:r w:rsidR="00C823BB">
              <w:t>(</w:t>
            </w:r>
            <w:r>
              <w:t>specify</w:t>
            </w:r>
            <w:r w:rsidR="00C823BB">
              <w:t>)</w:t>
            </w:r>
            <w:r>
              <w:t>; ________</w:t>
            </w:r>
          </w:p>
        </w:tc>
      </w:tr>
      <w:tr w:rsidR="006D4441" w14:paraId="49D7CF2B" w14:textId="77777777" w:rsidTr="002C5D0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509" w:type="dxa"/>
            <w:vMerge w:val="restart"/>
            <w:tcBorders>
              <w:top w:val="single" w:sz="8" w:space="0" w:color="BFBFBF" w:themeColor="background1" w:themeShade="BF"/>
              <w:left w:val="single" w:sz="8" w:space="0" w:color="0070C0"/>
              <w:right w:val="single" w:sz="8" w:space="0" w:color="BFBFBF" w:themeColor="background1" w:themeShade="BF"/>
            </w:tcBorders>
          </w:tcPr>
          <w:p w14:paraId="506ED95B" w14:textId="32339FA1" w:rsidR="006D4441" w:rsidRPr="2DEDD23F" w:rsidRDefault="006D4441" w:rsidP="00B525A3">
            <w:pPr>
              <w:pStyle w:val="INDICATORNUMBER"/>
              <w:rPr>
                <w:rStyle w:val="IntenseEmphasis"/>
                <w:b/>
                <w:i w:val="0"/>
                <w:iCs w:val="0"/>
                <w:color w:val="595959" w:themeColor="text1" w:themeTint="A6"/>
              </w:rPr>
            </w:pPr>
            <w:r>
              <w:rPr>
                <w:rStyle w:val="IntenseEmphasis"/>
                <w:b/>
                <w:i w:val="0"/>
                <w:iCs w:val="0"/>
                <w:color w:val="595959" w:themeColor="text1" w:themeTint="A6"/>
              </w:rPr>
              <w:lastRenderedPageBreak/>
              <w:t>LEA 01.4</w:t>
            </w:r>
          </w:p>
        </w:tc>
        <w:tc>
          <w:tcPr>
            <w:tcW w:w="7705" w:type="dxa"/>
            <w:gridSpan w:val="2"/>
            <w:tcBorders>
              <w:top w:val="single" w:sz="8" w:space="0" w:color="BFBFBF" w:themeColor="background1" w:themeShade="BF"/>
              <w:left w:val="single" w:sz="8" w:space="0" w:color="BFBFBF" w:themeColor="background1" w:themeShade="BF"/>
              <w:right w:val="single" w:sz="8" w:space="0" w:color="0070C0"/>
            </w:tcBorders>
            <w:shd w:val="clear" w:color="auto" w:fill="DEEAF6" w:themeFill="accent5" w:themeFillTint="33"/>
          </w:tcPr>
          <w:p w14:paraId="47956887" w14:textId="6248059D" w:rsidR="006D4441" w:rsidRDefault="006D4441" w:rsidP="00B525A3">
            <w:pPr>
              <w:pStyle w:val="INDICATORTEXT"/>
              <w:ind w:left="132"/>
              <w:cnfStyle w:val="000000100000" w:firstRow="0" w:lastRow="0" w:firstColumn="0" w:lastColumn="0" w:oddVBand="0" w:evenVBand="0" w:oddHBand="1" w:evenHBand="0" w:firstRowFirstColumn="0" w:firstRowLastColumn="0" w:lastRowFirstColumn="0" w:lastRowLastColumn="0"/>
            </w:pPr>
            <w:r>
              <w:t>Do you outsource any of your active ownership activities to service providers?</w:t>
            </w:r>
          </w:p>
        </w:tc>
      </w:tr>
      <w:tr w:rsidR="006D4441" w14:paraId="36ADC70F" w14:textId="77777777" w:rsidTr="002C5D0A">
        <w:trPr>
          <w:trHeight w:val="154"/>
        </w:trPr>
        <w:tc>
          <w:tcPr>
            <w:cnfStyle w:val="001000000000" w:firstRow="0" w:lastRow="0" w:firstColumn="1" w:lastColumn="0" w:oddVBand="0" w:evenVBand="0" w:oddHBand="0" w:evenHBand="0" w:firstRowFirstColumn="0" w:firstRowLastColumn="0" w:lastRowFirstColumn="0" w:lastRowLastColumn="0"/>
            <w:tcW w:w="1509" w:type="dxa"/>
            <w:vMerge/>
            <w:tcBorders>
              <w:left w:val="single" w:sz="8" w:space="0" w:color="0070C0"/>
              <w:bottom w:val="single" w:sz="8" w:space="0" w:color="AEAAAA" w:themeColor="background2" w:themeShade="BF"/>
              <w:right w:val="single" w:sz="8" w:space="0" w:color="BFBFBF" w:themeColor="background1" w:themeShade="BF"/>
            </w:tcBorders>
          </w:tcPr>
          <w:p w14:paraId="77339370" w14:textId="77777777" w:rsidR="006D4441" w:rsidRPr="2DEDD23F" w:rsidRDefault="006D4441" w:rsidP="00B525A3">
            <w:pPr>
              <w:pStyle w:val="INDICATORNUMBER"/>
              <w:rPr>
                <w:rStyle w:val="IntenseEmphasis"/>
                <w:b/>
                <w:i w:val="0"/>
                <w:iCs w:val="0"/>
                <w:color w:val="595959" w:themeColor="text1" w:themeTint="A6"/>
              </w:rPr>
            </w:pPr>
          </w:p>
        </w:tc>
        <w:tc>
          <w:tcPr>
            <w:tcW w:w="3438" w:type="dxa"/>
            <w:tcBorders>
              <w:top w:val="nil"/>
              <w:left w:val="single" w:sz="8" w:space="0" w:color="BFBFBF" w:themeColor="background1" w:themeShade="BF"/>
              <w:right w:val="single" w:sz="8" w:space="0" w:color="0070C0"/>
            </w:tcBorders>
            <w:shd w:val="clear" w:color="auto" w:fill="auto"/>
          </w:tcPr>
          <w:p w14:paraId="616781A4" w14:textId="0F45986B" w:rsidR="006D4441" w:rsidRDefault="006D4441" w:rsidP="00010F27">
            <w:pPr>
              <w:pStyle w:val="INDICATORTEXT"/>
              <w:numPr>
                <w:ilvl w:val="0"/>
                <w:numId w:val="31"/>
              </w:numPr>
              <w:cnfStyle w:val="000000000000" w:firstRow="0" w:lastRow="0" w:firstColumn="0" w:lastColumn="0" w:oddVBand="0" w:evenVBand="0" w:oddHBand="0" w:evenHBand="0" w:firstRowFirstColumn="0" w:firstRowLastColumn="0" w:lastRowFirstColumn="0" w:lastRowLastColumn="0"/>
            </w:pPr>
            <w:r>
              <w:t>Yes</w:t>
            </w:r>
          </w:p>
        </w:tc>
        <w:tc>
          <w:tcPr>
            <w:tcW w:w="4267" w:type="dxa"/>
            <w:tcBorders>
              <w:top w:val="nil"/>
              <w:left w:val="single" w:sz="8" w:space="0" w:color="BFBFBF" w:themeColor="background1" w:themeShade="BF"/>
              <w:right w:val="single" w:sz="8" w:space="0" w:color="0070C0"/>
            </w:tcBorders>
            <w:shd w:val="clear" w:color="auto" w:fill="auto"/>
          </w:tcPr>
          <w:p w14:paraId="10AC2255" w14:textId="7B3D4CEA" w:rsidR="006D4441" w:rsidRDefault="006D4441" w:rsidP="00010F27">
            <w:pPr>
              <w:pStyle w:val="INDICATORTEXT"/>
              <w:numPr>
                <w:ilvl w:val="0"/>
                <w:numId w:val="31"/>
              </w:numPr>
              <w:cnfStyle w:val="000000000000" w:firstRow="0" w:lastRow="0" w:firstColumn="0" w:lastColumn="0" w:oddVBand="0" w:evenVBand="0" w:oddHBand="0" w:evenHBand="0" w:firstRowFirstColumn="0" w:firstRowLastColumn="0" w:lastRowFirstColumn="0" w:lastRowLastColumn="0"/>
            </w:pPr>
            <w:r>
              <w:t>No</w:t>
            </w:r>
          </w:p>
        </w:tc>
      </w:tr>
      <w:tr w:rsidR="00353205" w14:paraId="6021CA2A" w14:textId="77777777" w:rsidTr="00F7147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509" w:type="dxa"/>
            <w:vMerge w:val="restart"/>
            <w:tcBorders>
              <w:top w:val="single" w:sz="8" w:space="0" w:color="AEAAAA" w:themeColor="background2" w:themeShade="BF"/>
              <w:left w:val="single" w:sz="8" w:space="0" w:color="0070C0"/>
              <w:bottom w:val="single" w:sz="8" w:space="0" w:color="AEAAAA" w:themeColor="background2" w:themeShade="BF"/>
              <w:right w:val="single" w:sz="8" w:space="0" w:color="BFBFBF" w:themeColor="background1" w:themeShade="BF"/>
            </w:tcBorders>
          </w:tcPr>
          <w:p w14:paraId="428554FE" w14:textId="3C765188" w:rsidR="00353205" w:rsidRPr="2DEDD23F" w:rsidRDefault="00353205" w:rsidP="00B525A3">
            <w:pPr>
              <w:pStyle w:val="INDICATORNUMBER"/>
              <w:rPr>
                <w:rStyle w:val="IntenseEmphasis"/>
                <w:b/>
                <w:i w:val="0"/>
                <w:iCs w:val="0"/>
                <w:color w:val="595959" w:themeColor="text1" w:themeTint="A6"/>
              </w:rPr>
            </w:pPr>
            <w:r>
              <w:rPr>
                <w:rStyle w:val="IntenseEmphasis"/>
                <w:b/>
                <w:i w:val="0"/>
                <w:iCs w:val="0"/>
                <w:color w:val="595959" w:themeColor="text1" w:themeTint="A6"/>
              </w:rPr>
              <w:t>LEA 01.5</w:t>
            </w:r>
          </w:p>
        </w:tc>
        <w:tc>
          <w:tcPr>
            <w:tcW w:w="7705" w:type="dxa"/>
            <w:gridSpan w:val="2"/>
            <w:tcBorders>
              <w:top w:val="single" w:sz="8" w:space="0" w:color="BFBFBF" w:themeColor="background1" w:themeShade="BF"/>
              <w:left w:val="single" w:sz="8" w:space="0" w:color="BFBFBF" w:themeColor="background1" w:themeShade="BF"/>
              <w:right w:val="single" w:sz="8" w:space="0" w:color="0070C0"/>
            </w:tcBorders>
            <w:shd w:val="clear" w:color="auto" w:fill="DEEAF6" w:themeFill="accent5" w:themeFillTint="33"/>
          </w:tcPr>
          <w:p w14:paraId="101A6859" w14:textId="370ABA72" w:rsidR="00353205" w:rsidRDefault="00353205" w:rsidP="00B525A3">
            <w:pPr>
              <w:pStyle w:val="INDICATORTEXT"/>
              <w:ind w:left="132"/>
              <w:cnfStyle w:val="000000100000" w:firstRow="0" w:lastRow="0" w:firstColumn="0" w:lastColumn="0" w:oddVBand="0" w:evenVBand="0" w:oddHBand="1" w:evenHBand="0" w:firstRowFirstColumn="0" w:firstRowLastColumn="0" w:lastRowFirstColumn="0" w:lastRowLastColumn="0"/>
            </w:pPr>
            <w:r>
              <w:t xml:space="preserve">Where active ownership activities are conducted by service providers, indicate </w:t>
            </w:r>
            <w:r w:rsidR="00C823BB">
              <w:t>whether</w:t>
            </w:r>
            <w:r>
              <w:t xml:space="preserve"> your active ownership policy covers any of the following</w:t>
            </w:r>
            <w:r w:rsidR="00C823BB">
              <w:t>:</w:t>
            </w:r>
          </w:p>
        </w:tc>
      </w:tr>
      <w:tr w:rsidR="00353205" w14:paraId="73F517F5" w14:textId="77777777" w:rsidTr="00F71473">
        <w:trPr>
          <w:trHeight w:val="154"/>
        </w:trPr>
        <w:tc>
          <w:tcPr>
            <w:cnfStyle w:val="001000000000" w:firstRow="0" w:lastRow="0" w:firstColumn="1" w:lastColumn="0" w:oddVBand="0" w:evenVBand="0" w:oddHBand="0" w:evenHBand="0" w:firstRowFirstColumn="0" w:firstRowLastColumn="0" w:lastRowFirstColumn="0" w:lastRowLastColumn="0"/>
            <w:tcW w:w="1509" w:type="dxa"/>
            <w:vMerge/>
            <w:tcBorders>
              <w:top w:val="nil"/>
              <w:left w:val="single" w:sz="8" w:space="0" w:color="0070C0"/>
              <w:bottom w:val="single" w:sz="8" w:space="0" w:color="AEAAAA" w:themeColor="background2" w:themeShade="BF"/>
              <w:right w:val="single" w:sz="8" w:space="0" w:color="BFBFBF" w:themeColor="background1" w:themeShade="BF"/>
            </w:tcBorders>
          </w:tcPr>
          <w:p w14:paraId="0B559111" w14:textId="77777777" w:rsidR="00353205" w:rsidRPr="2DEDD23F" w:rsidRDefault="00353205" w:rsidP="00B525A3">
            <w:pPr>
              <w:pStyle w:val="INDICATORNUMBER"/>
              <w:rPr>
                <w:rStyle w:val="IntenseEmphasis"/>
                <w:b/>
                <w:i w:val="0"/>
                <w:iCs w:val="0"/>
                <w:color w:val="595959" w:themeColor="text1" w:themeTint="A6"/>
              </w:rPr>
            </w:pPr>
          </w:p>
        </w:tc>
        <w:tc>
          <w:tcPr>
            <w:tcW w:w="7705" w:type="dxa"/>
            <w:gridSpan w:val="2"/>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0070C0"/>
            </w:tcBorders>
            <w:shd w:val="clear" w:color="auto" w:fill="auto"/>
          </w:tcPr>
          <w:p w14:paraId="10C5F05A" w14:textId="7EBC15EE" w:rsidR="00353205" w:rsidRDefault="00353205" w:rsidP="00010F27">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Outline of service provider</w:t>
            </w:r>
            <w:r w:rsidR="00C823BB">
              <w:t>’</w:t>
            </w:r>
            <w:r>
              <w:t xml:space="preserve">s role in implementing </w:t>
            </w:r>
            <w:r w:rsidR="00C823BB">
              <w:t xml:space="preserve">your </w:t>
            </w:r>
            <w:r>
              <w:t>organisation’s active ownership policy</w:t>
            </w:r>
          </w:p>
          <w:p w14:paraId="14A26E1C" w14:textId="77777777" w:rsidR="00353205" w:rsidRDefault="00353205" w:rsidP="00010F27">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Description of considerations included in service provider selection and agreements</w:t>
            </w:r>
          </w:p>
          <w:p w14:paraId="3666F19A" w14:textId="77777777" w:rsidR="00353205" w:rsidRDefault="00353205" w:rsidP="00010F27">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 xml:space="preserve">Identification of key ESG frameworks </w:t>
            </w:r>
            <w:r w:rsidR="00C823BB">
              <w:t xml:space="preserve">which </w:t>
            </w:r>
            <w:r>
              <w:t>service providers must follow</w:t>
            </w:r>
          </w:p>
          <w:p w14:paraId="264F7B16" w14:textId="77777777" w:rsidR="00353205" w:rsidRDefault="00353205" w:rsidP="00010F27">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Outline of information</w:t>
            </w:r>
            <w:r w:rsidR="00C823BB">
              <w:t>-</w:t>
            </w:r>
            <w:r>
              <w:t xml:space="preserve"> sharing requirements of service providers</w:t>
            </w:r>
          </w:p>
          <w:p w14:paraId="5231C22C" w14:textId="77777777" w:rsidR="00353205" w:rsidRDefault="00353205" w:rsidP="00010F27">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Description of service provider monitoring processes</w:t>
            </w:r>
          </w:p>
          <w:p w14:paraId="59F30140" w14:textId="46B5B2BF" w:rsidR="00353205" w:rsidRDefault="00A468FB" w:rsidP="00010F27">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Other; (</w:t>
            </w:r>
            <w:r w:rsidR="00353205">
              <w:t>specify</w:t>
            </w:r>
            <w:r w:rsidR="00C823BB">
              <w:t>)</w:t>
            </w:r>
            <w:r w:rsidR="00353205">
              <w:t xml:space="preserve"> ___________</w:t>
            </w:r>
          </w:p>
          <w:p w14:paraId="6CAAEA8D" w14:textId="5A83EA56" w:rsidR="00353205" w:rsidRDefault="00353205" w:rsidP="00010F27">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None of the above</w:t>
            </w:r>
          </w:p>
        </w:tc>
      </w:tr>
      <w:tr w:rsidR="00EE60A5" w14:paraId="503A698F" w14:textId="77777777" w:rsidTr="00F7147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509" w:type="dxa"/>
            <w:vMerge w:val="restart"/>
            <w:tcBorders>
              <w:top w:val="single" w:sz="8" w:space="0" w:color="AEAAAA" w:themeColor="background2" w:themeShade="BF"/>
              <w:left w:val="single" w:sz="8" w:space="0" w:color="0070C0"/>
              <w:right w:val="single" w:sz="8" w:space="0" w:color="BFBFBF" w:themeColor="background1" w:themeShade="BF"/>
            </w:tcBorders>
          </w:tcPr>
          <w:p w14:paraId="053F92C9" w14:textId="694A977E" w:rsidR="00EE60A5" w:rsidRPr="2DEDD23F" w:rsidRDefault="00EE60A5" w:rsidP="00B525A3">
            <w:pPr>
              <w:pStyle w:val="INDICATORNUMBER"/>
              <w:rPr>
                <w:rStyle w:val="IntenseEmphasis"/>
                <w:b/>
                <w:i w:val="0"/>
                <w:iCs w:val="0"/>
                <w:color w:val="595959" w:themeColor="text1" w:themeTint="A6"/>
              </w:rPr>
            </w:pPr>
            <w:r>
              <w:rPr>
                <w:rStyle w:val="IntenseEmphasis"/>
                <w:b/>
                <w:i w:val="0"/>
                <w:iCs w:val="0"/>
                <w:color w:val="595959" w:themeColor="text1" w:themeTint="A6"/>
              </w:rPr>
              <w:t>LEA 01.6</w:t>
            </w:r>
          </w:p>
        </w:tc>
        <w:tc>
          <w:tcPr>
            <w:tcW w:w="7705" w:type="dxa"/>
            <w:gridSpan w:val="2"/>
            <w:tcBorders>
              <w:top w:val="single" w:sz="8" w:space="0" w:color="BFBFBF" w:themeColor="background1" w:themeShade="BF"/>
              <w:left w:val="single" w:sz="8" w:space="0" w:color="BFBFBF" w:themeColor="background1" w:themeShade="BF"/>
              <w:right w:val="single" w:sz="8" w:space="0" w:color="0070C0"/>
            </w:tcBorders>
            <w:shd w:val="clear" w:color="auto" w:fill="DEEAF6" w:themeFill="accent5" w:themeFillTint="33"/>
          </w:tcPr>
          <w:p w14:paraId="1624A0E9" w14:textId="77777777" w:rsidR="00EE60A5" w:rsidRDefault="00EE60A5" w:rsidP="00B525A3">
            <w:pPr>
              <w:pStyle w:val="INDICATORTEXT"/>
              <w:ind w:left="132"/>
              <w:cnfStyle w:val="000000100000" w:firstRow="0" w:lastRow="0" w:firstColumn="0" w:lastColumn="0" w:oddVBand="0" w:evenVBand="0" w:oddHBand="1" w:evenHBand="0" w:firstRowFirstColumn="0" w:firstRowLastColumn="0" w:lastRowFirstColumn="0" w:lastRowLastColumn="0"/>
            </w:pPr>
            <w:r>
              <w:t>Additional Information</w:t>
            </w:r>
            <w:r w:rsidR="00E5690B">
              <w:t>.</w:t>
            </w:r>
          </w:p>
          <w:p w14:paraId="72EEDA52" w14:textId="13C2829E" w:rsidR="00EE60A5" w:rsidRPr="00EE60A5" w:rsidRDefault="00EE60A5" w:rsidP="00B525A3">
            <w:pPr>
              <w:pStyle w:val="INDICATORTEXT"/>
              <w:ind w:left="132"/>
              <w:cnfStyle w:val="000000100000" w:firstRow="0" w:lastRow="0" w:firstColumn="0" w:lastColumn="0" w:oddVBand="0" w:evenVBand="0" w:oddHBand="1" w:evenHBand="0" w:firstRowFirstColumn="0" w:firstRowLastColumn="0" w:lastRowFirstColumn="0" w:lastRowLastColumn="0"/>
              <w:rPr>
                <w:color w:val="00B0F0"/>
              </w:rPr>
            </w:pPr>
            <w:r>
              <w:rPr>
                <w:color w:val="00B0F0"/>
              </w:rPr>
              <w:t>[OPTIONAL]</w:t>
            </w:r>
          </w:p>
        </w:tc>
      </w:tr>
      <w:tr w:rsidR="00EE60A5" w14:paraId="757B6F91" w14:textId="77777777" w:rsidTr="00F71473">
        <w:trPr>
          <w:trHeight w:val="154"/>
        </w:trPr>
        <w:tc>
          <w:tcPr>
            <w:cnfStyle w:val="001000000000" w:firstRow="0" w:lastRow="0" w:firstColumn="1" w:lastColumn="0" w:oddVBand="0" w:evenVBand="0" w:oddHBand="0" w:evenHBand="0" w:firstRowFirstColumn="0" w:firstRowLastColumn="0" w:lastRowFirstColumn="0" w:lastRowLastColumn="0"/>
            <w:tcW w:w="1509" w:type="dxa"/>
            <w:vMerge/>
            <w:tcBorders>
              <w:left w:val="single" w:sz="8" w:space="0" w:color="0070C0"/>
              <w:bottom w:val="single" w:sz="8" w:space="0" w:color="0070C0"/>
              <w:right w:val="single" w:sz="8" w:space="0" w:color="BFBFBF" w:themeColor="background1" w:themeShade="BF"/>
            </w:tcBorders>
          </w:tcPr>
          <w:p w14:paraId="6BF070D5" w14:textId="77777777" w:rsidR="00EE60A5" w:rsidRPr="2DEDD23F" w:rsidRDefault="00EE60A5" w:rsidP="00B525A3">
            <w:pPr>
              <w:pStyle w:val="INDICATORNUMBER"/>
              <w:rPr>
                <w:rStyle w:val="IntenseEmphasis"/>
                <w:b/>
                <w:i w:val="0"/>
                <w:iCs w:val="0"/>
                <w:color w:val="595959" w:themeColor="text1" w:themeTint="A6"/>
              </w:rPr>
            </w:pPr>
          </w:p>
        </w:tc>
        <w:tc>
          <w:tcPr>
            <w:tcW w:w="7705" w:type="dxa"/>
            <w:gridSpan w:val="2"/>
            <w:tcBorders>
              <w:top w:val="nil"/>
              <w:left w:val="single" w:sz="8" w:space="0" w:color="BFBFBF" w:themeColor="background1" w:themeShade="BF"/>
              <w:right w:val="single" w:sz="8" w:space="0" w:color="0070C0"/>
            </w:tcBorders>
            <w:shd w:val="clear" w:color="auto" w:fill="auto"/>
          </w:tcPr>
          <w:p w14:paraId="02258C13" w14:textId="11ABFFDC" w:rsidR="00EE60A5" w:rsidRDefault="000007F3" w:rsidP="00B525A3">
            <w:pPr>
              <w:pStyle w:val="INDICATORTEXT"/>
              <w:ind w:left="132"/>
              <w:cnfStyle w:val="000000000000" w:firstRow="0" w:lastRow="0" w:firstColumn="0" w:lastColumn="0" w:oddVBand="0" w:evenVBand="0" w:oddHBand="0" w:evenHBand="0" w:firstRowFirstColumn="0" w:firstRowLastColumn="0" w:lastRowFirstColumn="0" w:lastRowLastColumn="0"/>
            </w:pPr>
            <w:r>
              <w:t>[1000 words]</w:t>
            </w:r>
          </w:p>
        </w:tc>
      </w:tr>
    </w:tbl>
    <w:tbl>
      <w:tblPr>
        <w:tblStyle w:val="SubSectionMISCTableVOLUNTARY"/>
        <w:tblW w:w="9214" w:type="dxa"/>
        <w:tblInd w:w="5" w:type="dxa"/>
        <w:tblLook w:val="06A0" w:firstRow="1" w:lastRow="0" w:firstColumn="1" w:lastColumn="0" w:noHBand="1" w:noVBand="1"/>
      </w:tblPr>
      <w:tblGrid>
        <w:gridCol w:w="1555"/>
        <w:gridCol w:w="2887"/>
        <w:gridCol w:w="828"/>
        <w:gridCol w:w="1558"/>
        <w:gridCol w:w="239"/>
        <w:gridCol w:w="2147"/>
      </w:tblGrid>
      <w:tr w:rsidR="00666CF2" w14:paraId="32C88A61" w14:textId="77777777" w:rsidTr="006541E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5" w:type="dxa"/>
            <w:tcBorders>
              <w:top w:val="nil"/>
              <w:left w:val="nil"/>
              <w:bottom w:val="nil"/>
              <w:right w:val="nil"/>
            </w:tcBorders>
            <w:shd w:val="clear" w:color="auto" w:fill="auto"/>
          </w:tcPr>
          <w:p w14:paraId="7D18A93B" w14:textId="77777777" w:rsidR="00666CF2" w:rsidRPr="2DEDD23F" w:rsidRDefault="00666CF2" w:rsidP="00B525A3">
            <w:pPr>
              <w:pStyle w:val="SectionIndicatorHeaderText"/>
              <w:rPr>
                <w:rStyle w:val="IntenseEmphasis"/>
                <w:b w:val="0"/>
                <w:bCs w:val="0"/>
                <w:i w:val="0"/>
                <w:iCs w:val="0"/>
                <w:color w:val="FFFFFF" w:themeColor="background1"/>
              </w:rPr>
            </w:pPr>
          </w:p>
        </w:tc>
        <w:tc>
          <w:tcPr>
            <w:tcW w:w="7659" w:type="dxa"/>
            <w:gridSpan w:val="5"/>
            <w:tcBorders>
              <w:top w:val="nil"/>
              <w:left w:val="nil"/>
              <w:bottom w:val="nil"/>
              <w:right w:val="nil"/>
            </w:tcBorders>
            <w:shd w:val="clear" w:color="auto" w:fill="auto"/>
          </w:tcPr>
          <w:p w14:paraId="362133AF" w14:textId="77777777" w:rsidR="00666CF2" w:rsidRPr="2DEDD23F"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p>
        </w:tc>
      </w:tr>
      <w:tr w:rsidR="00666CF2" w14:paraId="084E0448" w14:textId="77777777" w:rsidTr="00A468FB">
        <w:trPr>
          <w:trHeight w:val="321"/>
        </w:trPr>
        <w:tc>
          <w:tcPr>
            <w:cnfStyle w:val="001000000000" w:firstRow="0" w:lastRow="0" w:firstColumn="1" w:lastColumn="0" w:oddVBand="0" w:evenVBand="0" w:oddHBand="0" w:evenHBand="0" w:firstRowFirstColumn="0" w:firstRowLastColumn="0" w:lastRowFirstColumn="0" w:lastRowLastColumn="0"/>
            <w:tcW w:w="1555" w:type="dxa"/>
            <w:tcBorders>
              <w:top w:val="nil"/>
              <w:left w:val="single" w:sz="8" w:space="0" w:color="0070C0"/>
              <w:bottom w:val="single" w:sz="8" w:space="0" w:color="0070C0"/>
            </w:tcBorders>
            <w:shd w:val="clear" w:color="auto" w:fill="00B0F0"/>
          </w:tcPr>
          <w:p w14:paraId="527181DB" w14:textId="77777777"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LEA 01</w:t>
            </w:r>
          </w:p>
        </w:tc>
        <w:tc>
          <w:tcPr>
            <w:tcW w:w="7659" w:type="dxa"/>
            <w:gridSpan w:val="5"/>
            <w:tcBorders>
              <w:top w:val="nil"/>
              <w:bottom w:val="single" w:sz="8" w:space="0" w:color="0070C0"/>
              <w:right w:val="single" w:sz="8" w:space="0" w:color="0070C0"/>
            </w:tcBorders>
            <w:shd w:val="clear" w:color="auto" w:fill="0070C0"/>
          </w:tcPr>
          <w:p w14:paraId="678F877F" w14:textId="77777777" w:rsidR="00666CF2" w:rsidRPr="00D55673" w:rsidRDefault="00666CF2" w:rsidP="00B525A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14:paraId="5BF1008E" w14:textId="77777777" w:rsidTr="00A468FB">
        <w:trPr>
          <w:trHeight w:val="321"/>
        </w:trPr>
        <w:tc>
          <w:tcPr>
            <w:cnfStyle w:val="001000000000" w:firstRow="0" w:lastRow="0" w:firstColumn="1" w:lastColumn="0" w:oddVBand="0" w:evenVBand="0" w:oddHBand="0" w:evenHBand="0" w:firstRowFirstColumn="0" w:firstRowLastColumn="0" w:lastRowFirstColumn="0" w:lastRowLastColumn="0"/>
            <w:tcW w:w="1555" w:type="dxa"/>
            <w:tcBorders>
              <w:top w:val="single" w:sz="8" w:space="0" w:color="0070C0"/>
              <w:left w:val="single" w:sz="8" w:space="0" w:color="0070C0"/>
              <w:bottom w:val="single" w:sz="4" w:space="0" w:color="999999"/>
            </w:tcBorders>
            <w:shd w:val="clear" w:color="auto" w:fill="D9D9D9" w:themeFill="background1" w:themeFillShade="D9"/>
          </w:tcPr>
          <w:p w14:paraId="3406FC46" w14:textId="77777777" w:rsidR="00666CF2" w:rsidRPr="00B72650" w:rsidRDefault="00666CF2" w:rsidP="00B525A3">
            <w:pPr>
              <w:pStyle w:val="SectionIndicatorHeaderText"/>
              <w:rPr>
                <w:rStyle w:val="IntenseEmphasis"/>
                <w:i w:val="0"/>
                <w:iCs w:val="0"/>
                <w:color w:val="595959" w:themeColor="text1" w:themeTint="A6"/>
                <w:sz w:val="18"/>
                <w:szCs w:val="18"/>
              </w:rPr>
            </w:pPr>
            <w:r w:rsidRPr="005B200F">
              <w:rPr>
                <w:rStyle w:val="IntenseEmphasis"/>
                <w:i w:val="0"/>
                <w:color w:val="595959" w:themeColor="text1" w:themeTint="A6"/>
                <w:sz w:val="18"/>
                <w:szCs w:val="18"/>
              </w:rPr>
              <w:t>LEA 01</w:t>
            </w:r>
          </w:p>
        </w:tc>
        <w:tc>
          <w:tcPr>
            <w:tcW w:w="7659" w:type="dxa"/>
            <w:gridSpan w:val="5"/>
            <w:tcBorders>
              <w:top w:val="single" w:sz="8" w:space="0" w:color="0070C0"/>
              <w:bottom w:val="single" w:sz="4" w:space="0" w:color="999999"/>
              <w:right w:val="single" w:sz="8" w:space="0" w:color="0070C0"/>
            </w:tcBorders>
            <w:shd w:val="clear" w:color="auto" w:fill="auto"/>
          </w:tcPr>
          <w:p w14:paraId="0B08D32A"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themeColor="text1" w:themeTint="A6"/>
                <w:szCs w:val="18"/>
              </w:rPr>
            </w:pPr>
            <w:r w:rsidRPr="00B72650">
              <w:rPr>
                <w:rStyle w:val="IntenseEmphasis"/>
                <w:b w:val="0"/>
                <w:i w:val="0"/>
                <w:iCs w:val="0"/>
                <w:color w:val="595959" w:themeColor="text1" w:themeTint="A6"/>
                <w:szCs w:val="18"/>
              </w:rPr>
              <w:t>Th</w:t>
            </w:r>
            <w:r>
              <w:rPr>
                <w:rStyle w:val="IntenseEmphasis"/>
                <w:b w:val="0"/>
                <w:i w:val="0"/>
                <w:iCs w:val="0"/>
                <w:color w:val="595959" w:themeColor="text1" w:themeTint="A6"/>
                <w:szCs w:val="18"/>
              </w:rPr>
              <w:t xml:space="preserve">is </w:t>
            </w:r>
            <w:r w:rsidRPr="00B72650">
              <w:rPr>
                <w:rStyle w:val="IntenseEmphasis"/>
                <w:b w:val="0"/>
                <w:i w:val="0"/>
                <w:iCs w:val="0"/>
                <w:color w:val="595959" w:themeColor="text1" w:themeTint="A6"/>
                <w:szCs w:val="18"/>
              </w:rPr>
              <w:t xml:space="preserve">indicator is aligned with the ICGN Global Stewardship Principles. </w:t>
            </w:r>
          </w:p>
          <w:p w14:paraId="6C999B8A" w14:textId="19EB736C" w:rsidR="00666CF2" w:rsidRPr="00B72650"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
                <w:color w:val="595959" w:themeColor="text1" w:themeTint="A6"/>
              </w:rPr>
            </w:pPr>
            <w:r>
              <w:rPr>
                <w:rStyle w:val="IntenseEmphasis"/>
                <w:b w:val="0"/>
                <w:i w:val="0"/>
                <w:iCs w:val="0"/>
                <w:color w:val="595959" w:themeColor="text1" w:themeTint="A6"/>
                <w:szCs w:val="18"/>
              </w:rPr>
              <w:t xml:space="preserve">The </w:t>
            </w:r>
            <w:r w:rsidRPr="00B72650">
              <w:rPr>
                <w:rStyle w:val="IntenseEmphasis"/>
                <w:b w:val="0"/>
                <w:i w:val="0"/>
                <w:iCs w:val="0"/>
                <w:color w:val="595959" w:themeColor="text1" w:themeTint="A6"/>
                <w:szCs w:val="18"/>
              </w:rPr>
              <w:t>indicator</w:t>
            </w:r>
            <w:r>
              <w:rPr>
                <w:rStyle w:val="IntenseEmphasis"/>
                <w:b w:val="0"/>
                <w:i w:val="0"/>
                <w:iCs w:val="0"/>
                <w:color w:val="595959" w:themeColor="text1" w:themeTint="A6"/>
                <w:szCs w:val="18"/>
              </w:rPr>
              <w:t xml:space="preserve"> [LEA </w:t>
            </w:r>
            <w:r w:rsidRPr="00B72650">
              <w:rPr>
                <w:rStyle w:val="IntenseEmphasis"/>
                <w:b w:val="0"/>
                <w:i w:val="0"/>
                <w:iCs w:val="0"/>
                <w:color w:val="595959" w:themeColor="text1" w:themeTint="A6"/>
                <w:szCs w:val="18"/>
              </w:rPr>
              <w:t>01.2</w:t>
            </w:r>
            <w:r>
              <w:rPr>
                <w:rStyle w:val="IntenseEmphasis"/>
                <w:b w:val="0"/>
                <w:i w:val="0"/>
                <w:iCs w:val="0"/>
                <w:color w:val="595959" w:themeColor="text1" w:themeTint="A6"/>
                <w:szCs w:val="18"/>
              </w:rPr>
              <w:t>]</w:t>
            </w:r>
            <w:r w:rsidRPr="00B72650">
              <w:rPr>
                <w:rStyle w:val="IntenseEmphasis"/>
                <w:b w:val="0"/>
                <w:i w:val="0"/>
                <w:iCs w:val="0"/>
                <w:color w:val="595959" w:themeColor="text1" w:themeTint="A6"/>
                <w:szCs w:val="18"/>
              </w:rPr>
              <w:t xml:space="preserve"> </w:t>
            </w:r>
            <w:r w:rsidR="00EE60A5">
              <w:rPr>
                <w:rStyle w:val="IntenseEmphasis"/>
                <w:b w:val="0"/>
                <w:i w:val="0"/>
                <w:iCs w:val="0"/>
                <w:color w:val="595959" w:themeColor="text1" w:themeTint="A6"/>
                <w:szCs w:val="18"/>
              </w:rPr>
              <w:t>is</w:t>
            </w:r>
            <w:r w:rsidRPr="00B72650">
              <w:rPr>
                <w:rStyle w:val="IntenseEmphasis"/>
                <w:b w:val="0"/>
                <w:i w:val="0"/>
                <w:iCs w:val="0"/>
                <w:color w:val="595959" w:themeColor="text1" w:themeTint="A6"/>
                <w:szCs w:val="18"/>
              </w:rPr>
              <w:t xml:space="preserve"> aligned with the OECD Responsible Business Conduct for Institutional Investors recommendations. </w:t>
            </w:r>
          </w:p>
        </w:tc>
      </w:tr>
      <w:tr w:rsidR="00666CF2" w14:paraId="280DAAC8" w14:textId="77777777" w:rsidTr="00A468FB">
        <w:trPr>
          <w:trHeight w:val="321"/>
        </w:trPr>
        <w:tc>
          <w:tcPr>
            <w:cnfStyle w:val="001000000000" w:firstRow="0" w:lastRow="0" w:firstColumn="1" w:lastColumn="0" w:oddVBand="0" w:evenVBand="0" w:oddHBand="0" w:evenHBand="0" w:firstRowFirstColumn="0" w:firstRowLastColumn="0" w:lastRowFirstColumn="0" w:lastRowLastColumn="0"/>
            <w:tcW w:w="1555" w:type="dxa"/>
            <w:tcBorders>
              <w:top w:val="single" w:sz="4" w:space="0" w:color="999999"/>
              <w:left w:val="single" w:sz="8" w:space="0" w:color="0070C0"/>
            </w:tcBorders>
            <w:shd w:val="clear" w:color="auto" w:fill="D9D9D9" w:themeFill="background1" w:themeFillShade="D9"/>
          </w:tcPr>
          <w:p w14:paraId="47AF3881" w14:textId="2F39727E" w:rsidR="00666CF2" w:rsidRPr="00D55673" w:rsidRDefault="00666CF2" w:rsidP="00B525A3">
            <w:pPr>
              <w:pStyle w:val="SectionIndicatorHeaderText"/>
              <w:rPr>
                <w:rStyle w:val="IntenseEmphasis"/>
                <w:i w:val="0"/>
                <w:iCs w:val="0"/>
                <w:color w:val="595959" w:themeColor="text1" w:themeTint="A6"/>
                <w:sz w:val="18"/>
                <w:szCs w:val="18"/>
              </w:rPr>
            </w:pPr>
            <w:r w:rsidRPr="00B72650">
              <w:rPr>
                <w:rStyle w:val="IntenseEmphasis"/>
                <w:i w:val="0"/>
                <w:iCs w:val="0"/>
                <w:color w:val="595959" w:themeColor="text1" w:themeTint="A6"/>
                <w:sz w:val="18"/>
                <w:szCs w:val="18"/>
              </w:rPr>
              <w:t>LEA 01.1</w:t>
            </w:r>
          </w:p>
        </w:tc>
        <w:tc>
          <w:tcPr>
            <w:tcW w:w="7659" w:type="dxa"/>
            <w:gridSpan w:val="5"/>
            <w:tcBorders>
              <w:top w:val="single" w:sz="4" w:space="0" w:color="999999"/>
              <w:right w:val="single" w:sz="8" w:space="0" w:color="0070C0"/>
            </w:tcBorders>
            <w:shd w:val="clear" w:color="auto" w:fill="auto"/>
          </w:tcPr>
          <w:p w14:paraId="2B1F0B12" w14:textId="77777777" w:rsidR="00EE60A5"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E00C9">
              <w:rPr>
                <w:color w:val="595959" w:themeColor="text1" w:themeTint="A6"/>
              </w:rPr>
              <w:t>The policy can be a component of or separate to your overall responsible investment policy.</w:t>
            </w:r>
          </w:p>
          <w:p w14:paraId="28177C70" w14:textId="6F2B8B97" w:rsidR="00666CF2" w:rsidRPr="00D55673" w:rsidRDefault="00EE60A5" w:rsidP="00B525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color w:val="595959" w:themeColor="text1" w:themeTint="A6"/>
              </w:rPr>
              <w:t xml:space="preserve">Investors </w:t>
            </w:r>
            <w:r w:rsidR="001C2675" w:rsidRPr="007123F6">
              <w:rPr>
                <w:color w:val="595959" w:themeColor="text1" w:themeTint="A6"/>
              </w:rPr>
              <w:t>may</w:t>
            </w:r>
            <w:r>
              <w:rPr>
                <w:color w:val="595959" w:themeColor="text1" w:themeTint="A6"/>
              </w:rPr>
              <w:t xml:space="preserve"> define their organisation</w:t>
            </w:r>
            <w:r w:rsidR="007B6D6A">
              <w:rPr>
                <w:color w:val="595959" w:themeColor="text1" w:themeTint="A6"/>
              </w:rPr>
              <w:t>’</w:t>
            </w:r>
            <w:r>
              <w:rPr>
                <w:color w:val="595959" w:themeColor="text1" w:themeTint="A6"/>
              </w:rPr>
              <w:t xml:space="preserve">s active ownership </w:t>
            </w:r>
            <w:r w:rsidR="00C823BB">
              <w:rPr>
                <w:color w:val="595959" w:themeColor="text1" w:themeTint="A6"/>
              </w:rPr>
              <w:t xml:space="preserve">policy </w:t>
            </w:r>
            <w:r>
              <w:rPr>
                <w:color w:val="595959" w:themeColor="text1" w:themeTint="A6"/>
              </w:rPr>
              <w:t>directly in their investment policy</w:t>
            </w:r>
            <w:r w:rsidR="00C823BB">
              <w:rPr>
                <w:color w:val="595959" w:themeColor="text1" w:themeTint="A6"/>
              </w:rPr>
              <w:t>.</w:t>
            </w:r>
            <w:r>
              <w:rPr>
                <w:color w:val="595959" w:themeColor="text1" w:themeTint="A6"/>
              </w:rPr>
              <w:t xml:space="preserve"> </w:t>
            </w:r>
            <w:r w:rsidR="00C823BB">
              <w:rPr>
                <w:color w:val="595959" w:themeColor="text1" w:themeTint="A6"/>
              </w:rPr>
              <w:t>B</w:t>
            </w:r>
            <w:r w:rsidR="00BC4A1B">
              <w:rPr>
                <w:color w:val="595959" w:themeColor="text1" w:themeTint="A6"/>
              </w:rPr>
              <w:t>y</w:t>
            </w:r>
            <w:r>
              <w:rPr>
                <w:color w:val="595959" w:themeColor="text1" w:themeTint="A6"/>
              </w:rPr>
              <w:t xml:space="preserve"> doing so</w:t>
            </w:r>
            <w:r w:rsidR="00C823BB">
              <w:rPr>
                <w:color w:val="595959" w:themeColor="text1" w:themeTint="A6"/>
              </w:rPr>
              <w:t>,</w:t>
            </w:r>
            <w:r>
              <w:rPr>
                <w:color w:val="595959" w:themeColor="text1" w:themeTint="A6"/>
              </w:rPr>
              <w:t xml:space="preserve"> they </w:t>
            </w:r>
            <w:r w:rsidR="00C823BB">
              <w:rPr>
                <w:color w:val="595959" w:themeColor="text1" w:themeTint="A6"/>
              </w:rPr>
              <w:t>c</w:t>
            </w:r>
            <w:r w:rsidR="008819D4">
              <w:rPr>
                <w:color w:val="595959" w:themeColor="text1" w:themeTint="A6"/>
              </w:rPr>
              <w:t>an</w:t>
            </w:r>
            <w:r>
              <w:rPr>
                <w:color w:val="595959" w:themeColor="text1" w:themeTint="A6"/>
              </w:rPr>
              <w:t xml:space="preserve"> signal that active ownership is not a standalone practice b</w:t>
            </w:r>
            <w:r w:rsidR="00C823BB">
              <w:rPr>
                <w:color w:val="595959" w:themeColor="text1" w:themeTint="A6"/>
              </w:rPr>
              <w:t>ut</w:t>
            </w:r>
            <w:r>
              <w:rPr>
                <w:color w:val="595959" w:themeColor="text1" w:themeTint="A6"/>
              </w:rPr>
              <w:t xml:space="preserve"> a means to </w:t>
            </w:r>
            <w:r w:rsidR="00C823BB">
              <w:rPr>
                <w:color w:val="595959" w:themeColor="text1" w:themeTint="A6"/>
              </w:rPr>
              <w:t>improve</w:t>
            </w:r>
            <w:r>
              <w:rPr>
                <w:color w:val="595959" w:themeColor="text1" w:themeTint="A6"/>
              </w:rPr>
              <w:t xml:space="preserve"> decision making and </w:t>
            </w:r>
            <w:r w:rsidR="00010F27">
              <w:rPr>
                <w:color w:val="595959" w:themeColor="text1" w:themeTint="A6"/>
              </w:rPr>
              <w:t>execut</w:t>
            </w:r>
            <w:r w:rsidR="00C823BB">
              <w:rPr>
                <w:color w:val="595959" w:themeColor="text1" w:themeTint="A6"/>
              </w:rPr>
              <w:t>e</w:t>
            </w:r>
            <w:r w:rsidR="00010F27">
              <w:rPr>
                <w:color w:val="595959" w:themeColor="text1" w:themeTint="A6"/>
              </w:rPr>
              <w:t xml:space="preserve"> investment objectives.</w:t>
            </w:r>
          </w:p>
        </w:tc>
      </w:tr>
      <w:tr w:rsidR="00EE60A5" w:rsidRPr="00CF025D" w14:paraId="660D6EB4" w14:textId="77777777" w:rsidTr="006541ED">
        <w:tc>
          <w:tcPr>
            <w:cnfStyle w:val="001000000000" w:firstRow="0" w:lastRow="0" w:firstColumn="1" w:lastColumn="0" w:oddVBand="0" w:evenVBand="0" w:oddHBand="0" w:evenHBand="0" w:firstRowFirstColumn="0" w:firstRowLastColumn="0" w:lastRowFirstColumn="0" w:lastRowLastColumn="0"/>
            <w:tcW w:w="1555" w:type="dxa"/>
            <w:tcBorders>
              <w:top w:val="single" w:sz="4" w:space="0" w:color="595959" w:themeColor="text1" w:themeTint="A6"/>
              <w:left w:val="single" w:sz="8" w:space="0" w:color="0070C0"/>
              <w:bottom w:val="single" w:sz="4" w:space="0" w:color="BFBFBF" w:themeColor="background1" w:themeShade="BF"/>
            </w:tcBorders>
            <w:shd w:val="clear" w:color="auto" w:fill="D9D9D9" w:themeFill="background1" w:themeFillShade="D9"/>
          </w:tcPr>
          <w:p w14:paraId="3AA77389" w14:textId="25DC6199" w:rsidR="00EE60A5" w:rsidRPr="2DEDD23F" w:rsidRDefault="00EE60A5" w:rsidP="00B525A3">
            <w:pPr>
              <w:pStyle w:val="INDICATORNUMBER"/>
              <w:rPr>
                <w:rStyle w:val="IntenseEmphasis"/>
                <w:b/>
                <w:i w:val="0"/>
                <w:iCs w:val="0"/>
                <w:color w:val="595959" w:themeColor="text1" w:themeTint="A6"/>
              </w:rPr>
            </w:pPr>
            <w:r>
              <w:rPr>
                <w:rStyle w:val="IntenseEmphasis"/>
                <w:b/>
                <w:i w:val="0"/>
                <w:iCs w:val="0"/>
                <w:color w:val="595959" w:themeColor="text1" w:themeTint="A6"/>
              </w:rPr>
              <w:t>LEA 01.5</w:t>
            </w:r>
          </w:p>
        </w:tc>
        <w:tc>
          <w:tcPr>
            <w:tcW w:w="7659" w:type="dxa"/>
            <w:gridSpan w:val="5"/>
            <w:tcBorders>
              <w:top w:val="single" w:sz="4" w:space="0" w:color="595959" w:themeColor="text1" w:themeTint="A6"/>
              <w:bottom w:val="single" w:sz="4" w:space="0" w:color="BFBFBF" w:themeColor="background1" w:themeShade="BF"/>
              <w:right w:val="single" w:sz="8" w:space="0" w:color="0070C0"/>
            </w:tcBorders>
          </w:tcPr>
          <w:p w14:paraId="6808520A" w14:textId="77777777" w:rsidR="00EE60A5" w:rsidRDefault="00EE60A5" w:rsidP="00EE60A5">
            <w:pPr>
              <w:pStyle w:val="INDICATORTEXT"/>
              <w:cnfStyle w:val="000000000000" w:firstRow="0" w:lastRow="0" w:firstColumn="0" w:lastColumn="0" w:oddVBand="0" w:evenVBand="0" w:oddHBand="0" w:evenHBand="0" w:firstRowFirstColumn="0" w:firstRowLastColumn="0" w:lastRowFirstColumn="0" w:lastRowLastColumn="0"/>
            </w:pPr>
            <w:r>
              <w:t>Where an investor decides to outsource active ownership activities to specialised service providers, the active ownership policy can contain less detail, but it is still important to outline the value of engagement and voting for the organisation</w:t>
            </w:r>
            <w:r w:rsidR="008819D4">
              <w:t>,</w:t>
            </w:r>
            <w:r>
              <w:t xml:space="preserve"> and </w:t>
            </w:r>
            <w:r w:rsidR="008819D4">
              <w:t>to</w:t>
            </w:r>
            <w:r>
              <w:t xml:space="preserve"> guide the relationship with these selected third parties. </w:t>
            </w:r>
          </w:p>
          <w:p w14:paraId="45082F5A" w14:textId="22403502" w:rsidR="00EE60A5" w:rsidRDefault="00EE60A5" w:rsidP="00EE60A5">
            <w:pPr>
              <w:pStyle w:val="INDICATORTEXT"/>
              <w:cnfStyle w:val="000000000000" w:firstRow="0" w:lastRow="0" w:firstColumn="0" w:lastColumn="0" w:oddVBand="0" w:evenVBand="0" w:oddHBand="0" w:evenHBand="0" w:firstRowFirstColumn="0" w:firstRowLastColumn="0" w:lastRowFirstColumn="0" w:lastRowLastColumn="0"/>
            </w:pPr>
            <w:r>
              <w:t>For more information about the options identified, refer to the PRI’s ‘A Practical Guide to Active Ownership in Listed Equity’.</w:t>
            </w:r>
          </w:p>
        </w:tc>
      </w:tr>
      <w:tr w:rsidR="00666CF2" w:rsidRPr="00CF025D" w14:paraId="02C90435" w14:textId="77777777" w:rsidTr="006541ED">
        <w:tc>
          <w:tcPr>
            <w:cnfStyle w:val="001000000000" w:firstRow="0" w:lastRow="0" w:firstColumn="1" w:lastColumn="0" w:oddVBand="0" w:evenVBand="0" w:oddHBand="0" w:evenHBand="0" w:firstRowFirstColumn="0" w:firstRowLastColumn="0" w:lastRowFirstColumn="0" w:lastRowLastColumn="0"/>
            <w:tcW w:w="1555" w:type="dxa"/>
            <w:tcBorders>
              <w:top w:val="single" w:sz="4" w:space="0" w:color="595959" w:themeColor="text1" w:themeTint="A6"/>
              <w:left w:val="single" w:sz="8" w:space="0" w:color="0070C0"/>
              <w:bottom w:val="single" w:sz="4" w:space="0" w:color="BFBFBF" w:themeColor="background1" w:themeShade="BF"/>
            </w:tcBorders>
            <w:shd w:val="clear" w:color="auto" w:fill="D9D9D9" w:themeFill="background1" w:themeFillShade="D9"/>
          </w:tcPr>
          <w:p w14:paraId="2F5D892F" w14:textId="2FD84C96"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LEA 01.</w:t>
            </w:r>
            <w:r w:rsidR="00EE60A5">
              <w:rPr>
                <w:rStyle w:val="IntenseEmphasis"/>
                <w:b/>
                <w:i w:val="0"/>
                <w:iCs w:val="0"/>
                <w:color w:val="595959" w:themeColor="text1" w:themeTint="A6"/>
              </w:rPr>
              <w:t>6</w:t>
            </w:r>
          </w:p>
        </w:tc>
        <w:tc>
          <w:tcPr>
            <w:tcW w:w="7659" w:type="dxa"/>
            <w:gridSpan w:val="5"/>
            <w:tcBorders>
              <w:top w:val="single" w:sz="4" w:space="0" w:color="595959" w:themeColor="text1" w:themeTint="A6"/>
              <w:bottom w:val="single" w:sz="4" w:space="0" w:color="BFBFBF" w:themeColor="background1" w:themeShade="BF"/>
              <w:right w:val="single" w:sz="8" w:space="0" w:color="0070C0"/>
            </w:tcBorders>
          </w:tcPr>
          <w:p w14:paraId="32649157" w14:textId="77777777" w:rsidR="00666CF2" w:rsidRPr="00CD3634"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This may include a discussion of:</w:t>
            </w:r>
          </w:p>
          <w:p w14:paraId="57287219" w14:textId="29FE986A" w:rsidR="00666CF2" w:rsidRDefault="00FE65E8" w:rsidP="00666CF2">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h</w:t>
            </w:r>
            <w:r w:rsidR="00666CF2">
              <w:t>ow often your engagement policy is reviewed</w:t>
            </w:r>
            <w:r>
              <w:t>,</w:t>
            </w:r>
            <w:r w:rsidR="00666CF2">
              <w:t xml:space="preserve"> and the level of internal endorsement within your organisation’s governance structure for responsible investment (e.g.</w:t>
            </w:r>
            <w:r>
              <w:t>,</w:t>
            </w:r>
            <w:r w:rsidR="00666CF2">
              <w:t xml:space="preserve"> board</w:t>
            </w:r>
            <w:r>
              <w:t xml:space="preserve">, </w:t>
            </w:r>
            <w:r w:rsidR="00666CF2">
              <w:t>trustees</w:t>
            </w:r>
            <w:r>
              <w:t>,</w:t>
            </w:r>
            <w:r w:rsidR="00666CF2">
              <w:t xml:space="preserve"> etc.)</w:t>
            </w:r>
            <w:r>
              <w:t>;</w:t>
            </w:r>
          </w:p>
          <w:p w14:paraId="45AE0B76" w14:textId="2729DE3F" w:rsidR="00666CF2" w:rsidRDefault="00666CF2" w:rsidP="00666CF2">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your organisation’s objectives </w:t>
            </w:r>
            <w:r w:rsidR="00FE65E8">
              <w:t>in</w:t>
            </w:r>
            <w:r>
              <w:t xml:space="preserve"> undertaking engagement activities, including whether these activities are informed by and support investment decision making;</w:t>
            </w:r>
          </w:p>
          <w:p w14:paraId="40FA9AAA" w14:textId="1EC7C760" w:rsidR="00666CF2" w:rsidRDefault="00666CF2" w:rsidP="00666CF2">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your organisation’s approach to avoid</w:t>
            </w:r>
            <w:r w:rsidR="00FE65E8">
              <w:t>ing</w:t>
            </w:r>
            <w:r>
              <w:t>, identify</w:t>
            </w:r>
            <w:r w:rsidR="00FE65E8">
              <w:t>ing</w:t>
            </w:r>
            <w:r>
              <w:t xml:space="preserve"> and manag</w:t>
            </w:r>
            <w:r w:rsidR="00FE65E8">
              <w:t>ing</w:t>
            </w:r>
            <w:r>
              <w:t xml:space="preserve"> conflict</w:t>
            </w:r>
            <w:r w:rsidR="00FE65E8">
              <w:t>s</w:t>
            </w:r>
            <w:r>
              <w:t xml:space="preserve"> of interest, including the process to communicate </w:t>
            </w:r>
            <w:r w:rsidR="00FE65E8">
              <w:t xml:space="preserve">possible </w:t>
            </w:r>
            <w:r>
              <w:t>conflict</w:t>
            </w:r>
            <w:r w:rsidR="00FE65E8">
              <w:t>s</w:t>
            </w:r>
            <w:r>
              <w:t xml:space="preserve"> of interest</w:t>
            </w:r>
            <w:r w:rsidR="00FE65E8">
              <w:t>,</w:t>
            </w:r>
            <w:r>
              <w:t xml:space="preserve"> and remedies to mitigate them</w:t>
            </w:r>
            <w:r w:rsidR="00FE65E8">
              <w:t>,</w:t>
            </w:r>
            <w:r>
              <w:t xml:space="preserve"> to clients or beneficiaries</w:t>
            </w:r>
            <w:r w:rsidR="00FE65E8">
              <w:t>;</w:t>
            </w:r>
          </w:p>
          <w:p w14:paraId="690C3BB4" w14:textId="71386B63" w:rsidR="00666CF2" w:rsidRPr="00CD3634" w:rsidRDefault="00666CF2" w:rsidP="00666CF2">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lastRenderedPageBreak/>
              <w:t>your organisation’s proce</w:t>
            </w:r>
            <w:r w:rsidR="00FE65E8">
              <w:t>dures</w:t>
            </w:r>
            <w:r>
              <w:t xml:space="preserve"> </w:t>
            </w:r>
            <w:r w:rsidR="00FE65E8">
              <w:t>for</w:t>
            </w:r>
            <w:r>
              <w:t xml:space="preserve"> monitor</w:t>
            </w:r>
            <w:r w:rsidR="00FE65E8">
              <w:t>ing</w:t>
            </w:r>
            <w:r>
              <w:t xml:space="preserve"> ESG practices and performance by investee companies to identify cases for engagement</w:t>
            </w:r>
            <w:r w:rsidR="00FE65E8">
              <w:t>;</w:t>
            </w:r>
          </w:p>
          <w:p w14:paraId="155B6154" w14:textId="77F9DBE2" w:rsidR="00666CF2" w:rsidRPr="00CD3634" w:rsidRDefault="00666CF2" w:rsidP="00666CF2">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whether engagement is conducted </w:t>
            </w:r>
            <w:r w:rsidR="00FE65E8">
              <w:t xml:space="preserve">only </w:t>
            </w:r>
            <w:r>
              <w:t>with companies that are held in your portfolios</w:t>
            </w:r>
            <w:r w:rsidR="00FE65E8">
              <w:t>,</w:t>
            </w:r>
            <w:r>
              <w:t xml:space="preserve"> or also with companies </w:t>
            </w:r>
            <w:r w:rsidR="00B80F55">
              <w:t xml:space="preserve">that are </w:t>
            </w:r>
            <w:r>
              <w:t>not;</w:t>
            </w:r>
          </w:p>
          <w:p w14:paraId="6DB18D6F" w14:textId="77777777" w:rsidR="00666CF2" w:rsidRPr="00CD3634" w:rsidRDefault="00666CF2" w:rsidP="00666CF2">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whether your engagements are primarily proactive to ensure that ESG issues are well managed in a preventive manner, or reactive to address issues that may have already occurred;</w:t>
            </w:r>
          </w:p>
          <w:p w14:paraId="4F8BC4D3" w14:textId="00C4F289" w:rsidR="00666CF2" w:rsidRPr="00CD3634" w:rsidRDefault="00666CF2" w:rsidP="00666CF2">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who carries out the engagement (e.g., specialised in-house ESG teams, portfolio managers</w:t>
            </w:r>
            <w:r w:rsidR="00B80F55">
              <w:t>,</w:t>
            </w:r>
            <w:r>
              <w:t xml:space="preserve"> or both, etc.)</w:t>
            </w:r>
            <w:r w:rsidR="00396380">
              <w:t>,</w:t>
            </w:r>
            <w:r>
              <w:t xml:space="preserve"> and how you ensure your organisation has </w:t>
            </w:r>
            <w:r w:rsidR="00B80F55">
              <w:t xml:space="preserve">the </w:t>
            </w:r>
            <w:r>
              <w:t>appropriate capacity and experience for engagement activities (e.g.</w:t>
            </w:r>
            <w:r w:rsidR="00FE65E8">
              <w:t>,</w:t>
            </w:r>
            <w:r>
              <w:t xml:space="preserve"> human resources, time and training);</w:t>
            </w:r>
          </w:p>
          <w:p w14:paraId="400AA2E7" w14:textId="1E9912AA" w:rsidR="00666CF2" w:rsidRDefault="00666CF2" w:rsidP="00666CF2">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who</w:t>
            </w:r>
            <w:r w:rsidR="00B80F55">
              <w:t>m</w:t>
            </w:r>
            <w:r>
              <w:t xml:space="preserve"> you seek to engage with within companies (e.g., board representatives, chairman, CEO, CSR/IR managers);</w:t>
            </w:r>
          </w:p>
          <w:p w14:paraId="73183FFF" w14:textId="0AFCB7CF" w:rsidR="00666CF2" w:rsidRDefault="00666CF2" w:rsidP="00666CF2">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whether your organisation typically engages with companies on specific ESG issues</w:t>
            </w:r>
            <w:r w:rsidR="00396380">
              <w:t xml:space="preserve"> (</w:t>
            </w:r>
            <w:r>
              <w:t>e.g.</w:t>
            </w:r>
            <w:r w:rsidR="00FE65E8">
              <w:t>,</w:t>
            </w:r>
            <w:r>
              <w:t xml:space="preserve"> emissions, climate change or other specific ESG issues</w:t>
            </w:r>
            <w:r w:rsidR="00396380">
              <w:t>)</w:t>
            </w:r>
            <w:r w:rsidR="00FE65E8">
              <w:t>;</w:t>
            </w:r>
          </w:p>
          <w:p w14:paraId="045C0FCD" w14:textId="34EA997E" w:rsidR="00666CF2" w:rsidRDefault="00666CF2" w:rsidP="00666CF2">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your organisation’s approach in case of unsuccessful engagement (e.g.</w:t>
            </w:r>
            <w:r w:rsidR="00B80F55">
              <w:t>,</w:t>
            </w:r>
            <w:r>
              <w:t xml:space="preserve"> public statement, overweight/underweight, filing resolutions, divestment, litigation)</w:t>
            </w:r>
            <w:r w:rsidR="00FE65E8">
              <w:t>;</w:t>
            </w:r>
          </w:p>
          <w:p w14:paraId="5AD6F02E" w14:textId="119188D7" w:rsidR="00666CF2" w:rsidRPr="00B3368C" w:rsidRDefault="00B80F55" w:rsidP="00666CF2">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y</w:t>
            </w:r>
            <w:r w:rsidR="00666CF2">
              <w:t>our organisation’s tracking of engagement meetings and interactions</w:t>
            </w:r>
            <w:r>
              <w:t>,</w:t>
            </w:r>
            <w:r w:rsidR="00666CF2">
              <w:t xml:space="preserve"> and </w:t>
            </w:r>
            <w:r>
              <w:t xml:space="preserve">its </w:t>
            </w:r>
            <w:r w:rsidR="00666CF2">
              <w:t>commitment to transparency to</w:t>
            </w:r>
            <w:r>
              <w:t>wards</w:t>
            </w:r>
            <w:r w:rsidR="00666CF2">
              <w:t xml:space="preserve"> clients/beneficiaries and the public</w:t>
            </w:r>
            <w:r w:rsidR="00FE65E8">
              <w:t>.</w:t>
            </w:r>
          </w:p>
        </w:tc>
      </w:tr>
      <w:tr w:rsidR="00666CF2" w:rsidRPr="00CF025D" w14:paraId="17667CFD" w14:textId="77777777" w:rsidTr="005B200F">
        <w:tc>
          <w:tcPr>
            <w:cnfStyle w:val="001000000000" w:firstRow="0" w:lastRow="0" w:firstColumn="1" w:lastColumn="0" w:oddVBand="0" w:evenVBand="0" w:oddHBand="0" w:evenHBand="0" w:firstRowFirstColumn="0" w:firstRowLastColumn="0" w:lastRowFirstColumn="0" w:lastRowLastColumn="0"/>
            <w:tcW w:w="9214" w:type="dxa"/>
            <w:gridSpan w:val="6"/>
            <w:tcBorders>
              <w:top w:val="single" w:sz="4" w:space="0" w:color="BFBFBF" w:themeColor="background1" w:themeShade="BF"/>
              <w:left w:val="single" w:sz="8" w:space="0" w:color="0070C0"/>
              <w:bottom w:val="single" w:sz="4" w:space="0" w:color="BFBFBF" w:themeColor="background1" w:themeShade="BF"/>
              <w:right w:val="single" w:sz="8" w:space="0" w:color="0070C0"/>
            </w:tcBorders>
          </w:tcPr>
          <w:p w14:paraId="74B32384" w14:textId="77777777" w:rsidR="00666CF2" w:rsidRPr="00CD3634" w:rsidDel="000236B3" w:rsidRDefault="00666CF2" w:rsidP="00B525A3">
            <w:pPr>
              <w:pStyle w:val="INDICATORTEXT"/>
            </w:pPr>
            <w:r w:rsidRPr="2DEDD23F">
              <w:rPr>
                <w:rStyle w:val="IntenseEmphasis"/>
                <w:i w:val="0"/>
                <w:iCs w:val="0"/>
                <w:color w:val="595959" w:themeColor="text1" w:themeTint="A6"/>
              </w:rPr>
              <w:lastRenderedPageBreak/>
              <w:t>LOGIC</w:t>
            </w:r>
          </w:p>
        </w:tc>
      </w:tr>
      <w:tr w:rsidR="00666CF2" w:rsidRPr="00CF025D" w14:paraId="68C34F1A" w14:textId="77777777" w:rsidTr="006541ED">
        <w:tc>
          <w:tcPr>
            <w:cnfStyle w:val="001000000000" w:firstRow="0" w:lastRow="0" w:firstColumn="1" w:lastColumn="0" w:oddVBand="0" w:evenVBand="0" w:oddHBand="0" w:evenHBand="0" w:firstRowFirstColumn="0" w:firstRowLastColumn="0" w:lastRowFirstColumn="0" w:lastRowLastColumn="0"/>
            <w:tcW w:w="1555" w:type="dxa"/>
            <w:tcBorders>
              <w:top w:val="single" w:sz="4" w:space="0" w:color="BFBFBF" w:themeColor="background1" w:themeShade="BF"/>
              <w:left w:val="single" w:sz="8" w:space="0" w:color="0070C0"/>
              <w:bottom w:val="single" w:sz="4" w:space="0" w:color="BFBFBF" w:themeColor="background1" w:themeShade="BF"/>
            </w:tcBorders>
          </w:tcPr>
          <w:p w14:paraId="51D5AE08" w14:textId="77777777"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01</w:t>
            </w:r>
          </w:p>
        </w:tc>
        <w:tc>
          <w:tcPr>
            <w:tcW w:w="7659" w:type="dxa"/>
            <w:gridSpan w:val="5"/>
            <w:tcBorders>
              <w:top w:val="single" w:sz="4" w:space="0" w:color="BFBFBF" w:themeColor="background1" w:themeShade="BF"/>
              <w:bottom w:val="single" w:sz="4" w:space="0" w:color="BFBFBF" w:themeColor="background1" w:themeShade="BF"/>
              <w:right w:val="single" w:sz="8" w:space="0" w:color="0070C0"/>
            </w:tcBorders>
          </w:tcPr>
          <w:p w14:paraId="4EC07530" w14:textId="704DB76C" w:rsidR="00BD7045"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003F79B1">
              <w:t xml:space="preserve">[LEA 01 </w:t>
            </w:r>
            <w:r w:rsidR="00D31B23">
              <w:t>–</w:t>
            </w:r>
            <w:r w:rsidR="00387AAA">
              <w:t xml:space="preserve"> LEA 02</w:t>
            </w:r>
            <w:r w:rsidRPr="003F79B1">
              <w:t xml:space="preserve">] are applicable if in [OO 10.1] </w:t>
            </w:r>
            <w:r w:rsidR="00396380">
              <w:t>you select</w:t>
            </w:r>
            <w:r w:rsidRPr="003F79B1">
              <w:t xml:space="preserve"> </w:t>
            </w:r>
            <w:r w:rsidR="00396380">
              <w:t>“</w:t>
            </w:r>
            <w:r w:rsidRPr="003F79B1">
              <w:t>We engage with companies on ESG issues via our staff, collaborations or service providers</w:t>
            </w:r>
            <w:r w:rsidR="00396380">
              <w:t>.”</w:t>
            </w:r>
          </w:p>
          <w:p w14:paraId="0D82449F" w14:textId="7082905C" w:rsidR="00666CF2" w:rsidRDefault="00BD7045" w:rsidP="00B525A3">
            <w:pPr>
              <w:pStyle w:val="INDICATORTEXT"/>
              <w:cnfStyle w:val="000000000000" w:firstRow="0" w:lastRow="0" w:firstColumn="0" w:lastColumn="0" w:oddVBand="0" w:evenVBand="0" w:oddHBand="0" w:evenHBand="0" w:firstRowFirstColumn="0" w:firstRowLastColumn="0" w:lastRowFirstColumn="0" w:lastRowLastColumn="0"/>
            </w:pPr>
            <w:r>
              <w:t xml:space="preserve">[LEA 01] will be applicable if in [OO 10.1] you select “We cast our (proxy) votes directly or via dedicated voting providers.” </w:t>
            </w:r>
          </w:p>
          <w:p w14:paraId="27C9C7ED" w14:textId="769F7B21"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[LEA 01.2]</w:t>
            </w:r>
            <w:r w:rsidR="00EE60A5">
              <w:t xml:space="preserve"> and</w:t>
            </w:r>
            <w:r>
              <w:t xml:space="preserve"> [LEA 01.3] will be applicable if you report “Yes” in [LEA 01.1]</w:t>
            </w:r>
            <w:r w:rsidR="00061518">
              <w:t>.</w:t>
            </w:r>
          </w:p>
          <w:p w14:paraId="598F47D3" w14:textId="29A65A0B" w:rsidR="00EE60A5" w:rsidRDefault="00EE60A5" w:rsidP="00B525A3">
            <w:pPr>
              <w:pStyle w:val="INDICATORTEXT"/>
              <w:cnfStyle w:val="000000000000" w:firstRow="0" w:lastRow="0" w:firstColumn="0" w:lastColumn="0" w:oddVBand="0" w:evenVBand="0" w:oddHBand="0" w:evenHBand="0" w:firstRowFirstColumn="0" w:firstRowLastColumn="0" w:lastRowFirstColumn="0" w:lastRowLastColumn="0"/>
            </w:pPr>
            <w:r>
              <w:t>[LEA 01.5] will be applicable if you report “Yes” in [LEA 01.4].</w:t>
            </w:r>
          </w:p>
        </w:tc>
      </w:tr>
      <w:tr w:rsidR="00666CF2" w:rsidRPr="00CF025D" w14:paraId="559CADDB" w14:textId="77777777" w:rsidTr="005B200F">
        <w:tc>
          <w:tcPr>
            <w:cnfStyle w:val="001000000000" w:firstRow="0" w:lastRow="0" w:firstColumn="1" w:lastColumn="0" w:oddVBand="0" w:evenVBand="0" w:oddHBand="0" w:evenHBand="0" w:firstRowFirstColumn="0" w:firstRowLastColumn="0" w:lastRowFirstColumn="0" w:lastRowLastColumn="0"/>
            <w:tcW w:w="9214" w:type="dxa"/>
            <w:gridSpan w:val="6"/>
            <w:tcBorders>
              <w:top w:val="single" w:sz="4" w:space="0" w:color="BFBFBF" w:themeColor="background1" w:themeShade="BF"/>
              <w:left w:val="single" w:sz="8" w:space="0" w:color="0070C0"/>
              <w:bottom w:val="single" w:sz="4" w:space="0" w:color="BFBFBF" w:themeColor="background1" w:themeShade="BF"/>
              <w:right w:val="single" w:sz="8" w:space="0" w:color="0070C0"/>
            </w:tcBorders>
          </w:tcPr>
          <w:p w14:paraId="27BE9667" w14:textId="77777777" w:rsidR="00666CF2" w:rsidRPr="000267AA" w:rsidRDefault="00666CF2" w:rsidP="00B525A3">
            <w:pPr>
              <w:pStyle w:val="INDICATORTEXT"/>
              <w:rPr>
                <w:b/>
                <w:bCs/>
              </w:rPr>
            </w:pPr>
            <w:r w:rsidRPr="3B8B009E">
              <w:rPr>
                <w:b/>
                <w:bCs/>
              </w:rPr>
              <w:t>ASSESSMENT</w:t>
            </w:r>
          </w:p>
        </w:tc>
      </w:tr>
      <w:tr w:rsidR="005B12FF" w:rsidRPr="00CF025D" w14:paraId="2D3DC8D7" w14:textId="77777777" w:rsidTr="00A468FB">
        <w:tc>
          <w:tcPr>
            <w:cnfStyle w:val="001000000000" w:firstRow="0" w:lastRow="0" w:firstColumn="1" w:lastColumn="0" w:oddVBand="0" w:evenVBand="0" w:oddHBand="0" w:evenHBand="0" w:firstRowFirstColumn="0" w:firstRowLastColumn="0" w:lastRowFirstColumn="0" w:lastRowLastColumn="0"/>
            <w:tcW w:w="1555" w:type="dxa"/>
            <w:vMerge w:val="restart"/>
            <w:tcBorders>
              <w:top w:val="single" w:sz="4" w:space="0" w:color="BFBFBF" w:themeColor="background1" w:themeShade="BF"/>
              <w:left w:val="single" w:sz="8" w:space="0" w:color="0070C0"/>
              <w:bottom w:val="nil"/>
              <w:right w:val="single" w:sz="4" w:space="0" w:color="999999"/>
            </w:tcBorders>
          </w:tcPr>
          <w:p w14:paraId="5FFE925D" w14:textId="6C44F897" w:rsidR="005B12FF" w:rsidRPr="2DEDD23F" w:rsidRDefault="005B12FF" w:rsidP="00A95658">
            <w:pPr>
              <w:pStyle w:val="INDICATORNUMBER"/>
              <w:rPr>
                <w:rStyle w:val="IntenseEmphasis"/>
                <w:b/>
                <w:i w:val="0"/>
                <w:iCs w:val="0"/>
                <w:color w:val="595959" w:themeColor="text1" w:themeTint="A6"/>
              </w:rPr>
            </w:pPr>
          </w:p>
        </w:tc>
        <w:tc>
          <w:tcPr>
            <w:tcW w:w="7659" w:type="dxa"/>
            <w:gridSpan w:val="5"/>
            <w:tcBorders>
              <w:top w:val="single" w:sz="4" w:space="0" w:color="BFBFBF" w:themeColor="background1" w:themeShade="BF"/>
              <w:left w:val="single" w:sz="4" w:space="0" w:color="999999"/>
              <w:bottom w:val="single" w:sz="4" w:space="0" w:color="BFBFBF" w:themeColor="background1" w:themeShade="BF"/>
              <w:right w:val="single" w:sz="8" w:space="0" w:color="0070C0"/>
            </w:tcBorders>
            <w:shd w:val="clear" w:color="auto" w:fill="F2F2F2" w:themeFill="background1" w:themeFillShade="F2"/>
          </w:tcPr>
          <w:p w14:paraId="4441D965" w14:textId="760C3E77" w:rsidR="005B12FF" w:rsidRPr="005B12FF" w:rsidRDefault="005B12FF" w:rsidP="00A95658">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5B12FF">
              <w:rPr>
                <w:b/>
              </w:rPr>
              <w:t>Engagement</w:t>
            </w:r>
          </w:p>
        </w:tc>
      </w:tr>
      <w:tr w:rsidR="005B12FF" w:rsidRPr="00CF025D" w14:paraId="16E9DF5D" w14:textId="77777777" w:rsidTr="00A468FB">
        <w:tc>
          <w:tcPr>
            <w:cnfStyle w:val="001000000000" w:firstRow="0" w:lastRow="0" w:firstColumn="1" w:lastColumn="0" w:oddVBand="0" w:evenVBand="0" w:oddHBand="0" w:evenHBand="0" w:firstRowFirstColumn="0" w:firstRowLastColumn="0" w:lastRowFirstColumn="0" w:lastRowLastColumn="0"/>
            <w:tcW w:w="1555" w:type="dxa"/>
            <w:vMerge/>
            <w:tcBorders>
              <w:top w:val="single" w:sz="4" w:space="0" w:color="A6A6A6"/>
              <w:left w:val="single" w:sz="8" w:space="0" w:color="0070C0"/>
              <w:bottom w:val="nil"/>
              <w:right w:val="single" w:sz="4" w:space="0" w:color="999999"/>
            </w:tcBorders>
          </w:tcPr>
          <w:p w14:paraId="3ED1A693" w14:textId="753920CB" w:rsidR="005B12FF" w:rsidRPr="2DEDD23F" w:rsidRDefault="005B12FF" w:rsidP="00A95658">
            <w:pPr>
              <w:pStyle w:val="INDICATORNUMBER"/>
              <w:rPr>
                <w:rStyle w:val="IntenseEmphasis"/>
                <w:b/>
                <w:i w:val="0"/>
                <w:iCs w:val="0"/>
                <w:color w:val="595959" w:themeColor="text1" w:themeTint="A6"/>
              </w:rPr>
            </w:pPr>
          </w:p>
        </w:tc>
        <w:tc>
          <w:tcPr>
            <w:tcW w:w="7659" w:type="dxa"/>
            <w:gridSpan w:val="5"/>
            <w:tcBorders>
              <w:top w:val="single" w:sz="4" w:space="0" w:color="BFBFBF" w:themeColor="background1" w:themeShade="BF"/>
              <w:left w:val="single" w:sz="4" w:space="0" w:color="999999"/>
              <w:bottom w:val="single" w:sz="4" w:space="0" w:color="BFBFBF" w:themeColor="background1" w:themeShade="BF"/>
              <w:right w:val="single" w:sz="8" w:space="0" w:color="0070C0"/>
            </w:tcBorders>
          </w:tcPr>
          <w:p w14:paraId="6BA1DA1D" w14:textId="77777777" w:rsidR="005B12FF" w:rsidRPr="00CC2037" w:rsidRDefault="005B12FF" w:rsidP="00A9565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t xml:space="preserve">Maximum score: Three </w:t>
            </w:r>
            <w:r w:rsidRPr="00CC2037">
              <w:rPr>
                <w:szCs w:val="18"/>
              </w:rPr>
              <w:sym w:font="Wingdings" w:char="F0AB"/>
            </w:r>
          </w:p>
          <w:p w14:paraId="0BF025E1" w14:textId="3373653C" w:rsidR="005B12FF" w:rsidRPr="3B8B009E" w:rsidRDefault="005B12FF" w:rsidP="00A95658">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w:t>
            </w:r>
            <w:r w:rsidR="000C7E42">
              <w:t>s</w:t>
            </w:r>
            <w:r>
              <w:t xml:space="preserve"> to [01.1] and [01.3] and </w:t>
            </w:r>
            <w:r w:rsidR="001348B5">
              <w:t>contributes</w:t>
            </w:r>
            <w:r>
              <w:t xml:space="preserve"> attributed to the assessment of </w:t>
            </w:r>
            <w:r w:rsidR="000C7E42">
              <w:t xml:space="preserve">the </w:t>
            </w:r>
            <w:r>
              <w:t>Engagement section.</w:t>
            </w:r>
          </w:p>
        </w:tc>
      </w:tr>
      <w:tr w:rsidR="005B12FF" w:rsidRPr="00CF025D" w14:paraId="361D93E3" w14:textId="77777777" w:rsidTr="00A468FB">
        <w:tc>
          <w:tcPr>
            <w:cnfStyle w:val="001000000000" w:firstRow="0" w:lastRow="0" w:firstColumn="1" w:lastColumn="0" w:oddVBand="0" w:evenVBand="0" w:oddHBand="0" w:evenHBand="0" w:firstRowFirstColumn="0" w:firstRowLastColumn="0" w:lastRowFirstColumn="0" w:lastRowLastColumn="0"/>
            <w:tcW w:w="1555" w:type="dxa"/>
            <w:vMerge/>
            <w:tcBorders>
              <w:top w:val="single" w:sz="4" w:space="0" w:color="A6A6A6"/>
              <w:left w:val="single" w:sz="8" w:space="0" w:color="0070C0"/>
              <w:bottom w:val="nil"/>
              <w:right w:val="single" w:sz="4" w:space="0" w:color="999999"/>
            </w:tcBorders>
          </w:tcPr>
          <w:p w14:paraId="4D9E8E3F" w14:textId="1CCABF5D" w:rsidR="005B12FF" w:rsidRPr="2DEDD23F" w:rsidRDefault="005B12FF" w:rsidP="00A95658">
            <w:pPr>
              <w:pStyle w:val="INDICATORNUMBER"/>
              <w:rPr>
                <w:rStyle w:val="IntenseEmphasis"/>
                <w:b/>
                <w:i w:val="0"/>
                <w:iCs w:val="0"/>
                <w:color w:val="595959" w:themeColor="text1" w:themeTint="A6"/>
              </w:rPr>
            </w:pPr>
          </w:p>
        </w:tc>
        <w:tc>
          <w:tcPr>
            <w:tcW w:w="7659" w:type="dxa"/>
            <w:gridSpan w:val="5"/>
            <w:tcBorders>
              <w:top w:val="single" w:sz="4" w:space="0" w:color="BFBFBF" w:themeColor="background1" w:themeShade="BF"/>
              <w:left w:val="single" w:sz="4" w:space="0" w:color="999999"/>
              <w:bottom w:val="single" w:sz="4" w:space="0" w:color="BFBFBF" w:themeColor="background1" w:themeShade="BF"/>
              <w:right w:val="single" w:sz="8" w:space="0" w:color="0070C0"/>
            </w:tcBorders>
          </w:tcPr>
          <w:p w14:paraId="56C3F1BC" w14:textId="27925D2C" w:rsidR="005B12FF" w:rsidRPr="3B8B009E" w:rsidRDefault="005B12FF" w:rsidP="00A95658">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Calibri" w:eastAsia="Calibri" w:hAnsi="Calibri" w:cs="Calibri"/>
                <w:b/>
                <w:bCs/>
              </w:rPr>
              <w:t>Indicator scoring methodology</w:t>
            </w:r>
          </w:p>
        </w:tc>
      </w:tr>
      <w:tr w:rsidR="005B12FF" w:rsidRPr="00CF025D" w14:paraId="4D3351D1" w14:textId="77777777" w:rsidTr="00A468FB">
        <w:trPr>
          <w:trHeight w:val="102"/>
        </w:trPr>
        <w:tc>
          <w:tcPr>
            <w:cnfStyle w:val="001000000000" w:firstRow="0" w:lastRow="0" w:firstColumn="1" w:lastColumn="0" w:oddVBand="0" w:evenVBand="0" w:oddHBand="0" w:evenHBand="0" w:firstRowFirstColumn="0" w:firstRowLastColumn="0" w:lastRowFirstColumn="0" w:lastRowLastColumn="0"/>
            <w:tcW w:w="1555" w:type="dxa"/>
            <w:vMerge/>
            <w:tcBorders>
              <w:top w:val="single" w:sz="4" w:space="0" w:color="A6A6A6"/>
              <w:left w:val="single" w:sz="8" w:space="0" w:color="0070C0"/>
              <w:bottom w:val="nil"/>
              <w:right w:val="single" w:sz="4" w:space="0" w:color="999999"/>
            </w:tcBorders>
          </w:tcPr>
          <w:p w14:paraId="0161D791" w14:textId="180297AF" w:rsidR="005B12FF" w:rsidRPr="2DEDD23F" w:rsidRDefault="005B12FF" w:rsidP="00A95658">
            <w:pPr>
              <w:pStyle w:val="INDICATORNUMBER"/>
              <w:rPr>
                <w:rStyle w:val="IntenseEmphasis"/>
                <w:b/>
                <w:i w:val="0"/>
                <w:iCs w:val="0"/>
                <w:color w:val="595959" w:themeColor="text1" w:themeTint="A6"/>
              </w:rPr>
            </w:pPr>
          </w:p>
        </w:tc>
        <w:tc>
          <w:tcPr>
            <w:tcW w:w="2887" w:type="dxa"/>
            <w:tcBorders>
              <w:top w:val="single" w:sz="4" w:space="0" w:color="BFBFBF" w:themeColor="background1" w:themeShade="BF"/>
              <w:left w:val="single" w:sz="4" w:space="0" w:color="999999"/>
              <w:bottom w:val="single" w:sz="4" w:space="0" w:color="BFBFBF" w:themeColor="background1" w:themeShade="BF"/>
              <w:right w:val="single" w:sz="4" w:space="0" w:color="999999"/>
            </w:tcBorders>
          </w:tcPr>
          <w:p w14:paraId="63F09575" w14:textId="350D1762" w:rsidR="005B12FF" w:rsidRPr="3B8B009E" w:rsidRDefault="005B12FF" w:rsidP="00A95658">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Calibri" w:eastAsia="Calibri" w:hAnsi="Calibri" w:cs="Calibri"/>
                <w:b/>
                <w:bCs/>
              </w:rPr>
              <w:t>Selected response</w:t>
            </w:r>
          </w:p>
        </w:tc>
        <w:tc>
          <w:tcPr>
            <w:tcW w:w="2386" w:type="dxa"/>
            <w:gridSpan w:val="2"/>
            <w:tcBorders>
              <w:top w:val="single" w:sz="4" w:space="0" w:color="BFBFBF" w:themeColor="background1" w:themeShade="BF"/>
              <w:left w:val="single" w:sz="4" w:space="0" w:color="999999"/>
              <w:bottom w:val="single" w:sz="4" w:space="0" w:color="BFBFBF" w:themeColor="background1" w:themeShade="BF"/>
              <w:right w:val="single" w:sz="4" w:space="0" w:color="999999"/>
            </w:tcBorders>
          </w:tcPr>
          <w:p w14:paraId="1FA2A37D" w14:textId="7ABFE0ED" w:rsidR="005B12FF" w:rsidRPr="3B8B009E" w:rsidRDefault="005B12FF" w:rsidP="00A95658">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b/>
                <w:bCs/>
              </w:rPr>
              <w:t>Level score</w:t>
            </w:r>
          </w:p>
        </w:tc>
        <w:tc>
          <w:tcPr>
            <w:tcW w:w="2386" w:type="dxa"/>
            <w:gridSpan w:val="2"/>
            <w:tcBorders>
              <w:top w:val="single" w:sz="4" w:space="0" w:color="BFBFBF" w:themeColor="background1" w:themeShade="BF"/>
              <w:left w:val="single" w:sz="4" w:space="0" w:color="999999"/>
              <w:bottom w:val="single" w:sz="4" w:space="0" w:color="BFBFBF" w:themeColor="background1" w:themeShade="BF"/>
              <w:right w:val="single" w:sz="8" w:space="0" w:color="0070C0"/>
            </w:tcBorders>
          </w:tcPr>
          <w:p w14:paraId="2197876E" w14:textId="6886AF6F" w:rsidR="005B12FF" w:rsidRPr="3B8B009E" w:rsidRDefault="005B12FF" w:rsidP="00A95658">
            <w:pPr>
              <w:pStyle w:val="INDICATORTEXT"/>
              <w:jc w:val="both"/>
              <w:cnfStyle w:val="000000000000" w:firstRow="0" w:lastRow="0" w:firstColumn="0" w:lastColumn="0" w:oddVBand="0" w:evenVBand="0" w:oddHBand="0" w:evenHBand="0" w:firstRowFirstColumn="0" w:firstRowLastColumn="0" w:lastRowFirstColumn="0" w:lastRowLastColumn="0"/>
            </w:pPr>
          </w:p>
        </w:tc>
      </w:tr>
      <w:tr w:rsidR="005B12FF" w:rsidRPr="00CF025D" w14:paraId="3D68AAE4" w14:textId="77777777" w:rsidTr="00A468FB">
        <w:trPr>
          <w:trHeight w:val="100"/>
        </w:trPr>
        <w:tc>
          <w:tcPr>
            <w:cnfStyle w:val="001000000000" w:firstRow="0" w:lastRow="0" w:firstColumn="1" w:lastColumn="0" w:oddVBand="0" w:evenVBand="0" w:oddHBand="0" w:evenHBand="0" w:firstRowFirstColumn="0" w:firstRowLastColumn="0" w:lastRowFirstColumn="0" w:lastRowLastColumn="0"/>
            <w:tcW w:w="1555" w:type="dxa"/>
            <w:vMerge/>
            <w:tcBorders>
              <w:top w:val="single" w:sz="4" w:space="0" w:color="A6A6A6"/>
              <w:left w:val="single" w:sz="8" w:space="0" w:color="0070C0"/>
              <w:bottom w:val="nil"/>
              <w:right w:val="single" w:sz="4" w:space="0" w:color="999999"/>
            </w:tcBorders>
          </w:tcPr>
          <w:p w14:paraId="2840DA65" w14:textId="12EADB6B" w:rsidR="005B12FF" w:rsidRPr="2DEDD23F" w:rsidRDefault="005B12FF" w:rsidP="00A95658">
            <w:pPr>
              <w:pStyle w:val="INDICATORNUMBER"/>
              <w:rPr>
                <w:rStyle w:val="IntenseEmphasis"/>
                <w:b/>
                <w:i w:val="0"/>
                <w:iCs w:val="0"/>
                <w:color w:val="595959" w:themeColor="text1" w:themeTint="A6"/>
              </w:rPr>
            </w:pPr>
          </w:p>
        </w:tc>
        <w:tc>
          <w:tcPr>
            <w:tcW w:w="2887" w:type="dxa"/>
            <w:tcBorders>
              <w:top w:val="single" w:sz="4" w:space="0" w:color="BFBFBF" w:themeColor="background1" w:themeShade="BF"/>
              <w:left w:val="single" w:sz="4" w:space="0" w:color="999999"/>
              <w:bottom w:val="single" w:sz="4" w:space="0" w:color="BFBFBF" w:themeColor="background1" w:themeShade="BF"/>
              <w:right w:val="single" w:sz="4" w:space="0" w:color="999999"/>
            </w:tcBorders>
          </w:tcPr>
          <w:p w14:paraId="564525D9" w14:textId="5937477E" w:rsidR="005B12FF" w:rsidRPr="3B8B009E" w:rsidRDefault="002F696B" w:rsidP="00A95658">
            <w:pPr>
              <w:pStyle w:val="INDICATORTEXT"/>
              <w:jc w:val="both"/>
              <w:cnfStyle w:val="000000000000" w:firstRow="0" w:lastRow="0" w:firstColumn="0" w:lastColumn="0" w:oddVBand="0" w:evenVBand="0" w:oddHBand="0" w:evenHBand="0" w:firstRowFirstColumn="0" w:firstRowLastColumn="0" w:lastRowFirstColumn="0" w:lastRowLastColumn="0"/>
            </w:pPr>
            <w:r>
              <w:t>“</w:t>
            </w:r>
            <w:r w:rsidR="005B12FF">
              <w:t>No</w:t>
            </w:r>
            <w:r>
              <w:t>”</w:t>
            </w:r>
            <w:r w:rsidR="005B12FF">
              <w:t xml:space="preserve"> in LEA 01.1 or </w:t>
            </w:r>
            <w:r>
              <w:t>“</w:t>
            </w:r>
            <w:r w:rsidR="005B12FF">
              <w:t>Yes</w:t>
            </w:r>
            <w:r>
              <w:t>”</w:t>
            </w:r>
            <w:r w:rsidR="005B12FF">
              <w:t xml:space="preserve"> in LEA 01.1</w:t>
            </w:r>
            <w:r>
              <w:t>,</w:t>
            </w:r>
            <w:r w:rsidR="005B12FF">
              <w:t xml:space="preserve"> and one option </w:t>
            </w:r>
            <w:r>
              <w:t xml:space="preserve">selected </w:t>
            </w:r>
            <w:r w:rsidR="005B12FF">
              <w:t>in the Engagement section of LEA 01.3</w:t>
            </w:r>
            <w:r w:rsidR="00944D34">
              <w:t>.</w:t>
            </w:r>
          </w:p>
        </w:tc>
        <w:tc>
          <w:tcPr>
            <w:tcW w:w="2386" w:type="dxa"/>
            <w:gridSpan w:val="2"/>
            <w:tcBorders>
              <w:top w:val="single" w:sz="4" w:space="0" w:color="BFBFBF" w:themeColor="background1" w:themeShade="BF"/>
              <w:left w:val="single" w:sz="4" w:space="0" w:color="999999"/>
              <w:bottom w:val="single" w:sz="4" w:space="0" w:color="BFBFBF" w:themeColor="background1" w:themeShade="BF"/>
              <w:right w:val="single" w:sz="4" w:space="0" w:color="999999"/>
            </w:tcBorders>
          </w:tcPr>
          <w:p w14:paraId="35C9E780" w14:textId="2E24DC36" w:rsidR="005B12FF" w:rsidRPr="3B8B009E" w:rsidRDefault="005B12FF" w:rsidP="00A95658">
            <w:pPr>
              <w:pStyle w:val="INDICATORTEXT"/>
              <w:jc w:val="both"/>
              <w:cnfStyle w:val="000000000000" w:firstRow="0" w:lastRow="0" w:firstColumn="0" w:lastColumn="0" w:oddVBand="0" w:evenVBand="0" w:oddHBand="0" w:evenHBand="0" w:firstRowFirstColumn="0" w:firstRowLastColumn="0" w:lastRowFirstColumn="0" w:lastRowLastColumn="0"/>
            </w:pPr>
            <w:r w:rsidRPr="00FA40BC">
              <w:rPr>
                <w:rFonts w:ascii="Calibri" w:eastAsia="Calibri" w:hAnsi="Wingdings" w:cs="Times New Roman"/>
                <w:color w:val="808080"/>
                <w:kern w:val="24"/>
                <w:szCs w:val="18"/>
              </w:rPr>
              <w:sym w:font="Wingdings" w:char="F0A3"/>
            </w:r>
          </w:p>
        </w:tc>
        <w:tc>
          <w:tcPr>
            <w:tcW w:w="2386" w:type="dxa"/>
            <w:gridSpan w:val="2"/>
            <w:tcBorders>
              <w:top w:val="single" w:sz="4" w:space="0" w:color="BFBFBF" w:themeColor="background1" w:themeShade="BF"/>
              <w:left w:val="single" w:sz="4" w:space="0" w:color="999999"/>
              <w:bottom w:val="single" w:sz="4" w:space="0" w:color="BFBFBF" w:themeColor="background1" w:themeShade="BF"/>
              <w:right w:val="single" w:sz="8" w:space="0" w:color="0070C0"/>
            </w:tcBorders>
          </w:tcPr>
          <w:p w14:paraId="5B072D7B" w14:textId="1205214D" w:rsidR="005B12FF" w:rsidRPr="3B8B009E" w:rsidRDefault="005B12FF" w:rsidP="00A95658">
            <w:pPr>
              <w:pStyle w:val="INDICATORTEXT"/>
              <w:jc w:val="both"/>
              <w:cnfStyle w:val="000000000000" w:firstRow="0" w:lastRow="0" w:firstColumn="0" w:lastColumn="0" w:oddVBand="0" w:evenVBand="0" w:oddHBand="0" w:evenHBand="0" w:firstRowFirstColumn="0" w:firstRowLastColumn="0" w:lastRowFirstColumn="0" w:lastRowLastColumn="0"/>
            </w:pPr>
          </w:p>
        </w:tc>
      </w:tr>
      <w:tr w:rsidR="005B12FF" w:rsidRPr="00CF025D" w14:paraId="4D1E3CB6" w14:textId="77777777" w:rsidTr="00A468FB">
        <w:trPr>
          <w:trHeight w:val="100"/>
        </w:trPr>
        <w:tc>
          <w:tcPr>
            <w:cnfStyle w:val="001000000000" w:firstRow="0" w:lastRow="0" w:firstColumn="1" w:lastColumn="0" w:oddVBand="0" w:evenVBand="0" w:oddHBand="0" w:evenHBand="0" w:firstRowFirstColumn="0" w:firstRowLastColumn="0" w:lastRowFirstColumn="0" w:lastRowLastColumn="0"/>
            <w:tcW w:w="0" w:type="dxa"/>
            <w:vMerge/>
            <w:tcBorders>
              <w:top w:val="single" w:sz="4" w:space="0" w:color="A6A6A6"/>
              <w:left w:val="single" w:sz="8" w:space="0" w:color="0070C0"/>
              <w:bottom w:val="nil"/>
              <w:right w:val="single" w:sz="4" w:space="0" w:color="999999"/>
            </w:tcBorders>
          </w:tcPr>
          <w:p w14:paraId="7370B32F" w14:textId="11A45862" w:rsidR="005B12FF" w:rsidRPr="2DEDD23F" w:rsidRDefault="005B12FF" w:rsidP="005B12FF">
            <w:pPr>
              <w:pStyle w:val="INDICATORNUMBER"/>
              <w:rPr>
                <w:rStyle w:val="IntenseEmphasis"/>
                <w:b/>
                <w:i w:val="0"/>
                <w:iCs w:val="0"/>
                <w:color w:val="595959" w:themeColor="text1" w:themeTint="A6"/>
              </w:rPr>
            </w:pPr>
          </w:p>
        </w:tc>
        <w:tc>
          <w:tcPr>
            <w:tcW w:w="0" w:type="dxa"/>
            <w:tcBorders>
              <w:top w:val="single" w:sz="4" w:space="0" w:color="BFBFBF" w:themeColor="background1" w:themeShade="BF"/>
              <w:left w:val="single" w:sz="4" w:space="0" w:color="999999"/>
              <w:bottom w:val="single" w:sz="4" w:space="0" w:color="BFBFBF" w:themeColor="background1" w:themeShade="BF"/>
              <w:right w:val="single" w:sz="4" w:space="0" w:color="999999"/>
            </w:tcBorders>
          </w:tcPr>
          <w:p w14:paraId="3935E19C" w14:textId="70D973C6" w:rsidR="005B12FF" w:rsidRPr="3B8B009E" w:rsidRDefault="002F696B" w:rsidP="005B12FF">
            <w:pPr>
              <w:pStyle w:val="INDICATORTEXT"/>
              <w:jc w:val="both"/>
              <w:cnfStyle w:val="000000000000" w:firstRow="0" w:lastRow="0" w:firstColumn="0" w:lastColumn="0" w:oddVBand="0" w:evenVBand="0" w:oddHBand="0" w:evenHBand="0" w:firstRowFirstColumn="0" w:firstRowLastColumn="0" w:lastRowFirstColumn="0" w:lastRowLastColumn="0"/>
            </w:pPr>
            <w:r>
              <w:t>“</w:t>
            </w:r>
            <w:r w:rsidR="005B12FF" w:rsidRPr="004E5575">
              <w:t>Yes</w:t>
            </w:r>
            <w:r>
              <w:t>”</w:t>
            </w:r>
            <w:r w:rsidR="005B12FF" w:rsidRPr="004E5575">
              <w:t xml:space="preserve"> in LEA 01.1 and </w:t>
            </w:r>
            <w:r w:rsidR="005B12FF">
              <w:t>two</w:t>
            </w:r>
            <w:r w:rsidR="005B12FF" w:rsidRPr="004E5575">
              <w:t xml:space="preserve"> options selected in the Engagement section of LEA 01.3.</w:t>
            </w:r>
          </w:p>
        </w:tc>
        <w:tc>
          <w:tcPr>
            <w:tcW w:w="0" w:type="dxa"/>
            <w:gridSpan w:val="2"/>
            <w:tcBorders>
              <w:top w:val="single" w:sz="4" w:space="0" w:color="BFBFBF" w:themeColor="background1" w:themeShade="BF"/>
              <w:left w:val="single" w:sz="4" w:space="0" w:color="999999"/>
              <w:bottom w:val="single" w:sz="4" w:space="0" w:color="BFBFBF" w:themeColor="background1" w:themeShade="BF"/>
              <w:right w:val="single" w:sz="4" w:space="0" w:color="999999"/>
            </w:tcBorders>
          </w:tcPr>
          <w:p w14:paraId="631CF689" w14:textId="5720BDAF" w:rsidR="005B12FF" w:rsidRPr="3B8B009E" w:rsidRDefault="005B12FF" w:rsidP="005B12FF">
            <w:pPr>
              <w:pStyle w:val="INDICATORTEXT"/>
              <w:jc w:val="both"/>
              <w:cnfStyle w:val="000000000000" w:firstRow="0" w:lastRow="0" w:firstColumn="0" w:lastColumn="0" w:oddVBand="0" w:evenVBand="0" w:oddHBand="0" w:evenHBand="0" w:firstRowFirstColumn="0" w:firstRowLastColumn="0" w:lastRowFirstColumn="0" w:lastRowLastColumn="0"/>
            </w:pPr>
            <w:r w:rsidRPr="00FA40BC">
              <w:rPr>
                <w:rFonts w:ascii="Calibri" w:eastAsia="Calibri" w:hAnsi="Wingdings" w:cs="Times New Roman"/>
                <w:kern w:val="24"/>
                <w:szCs w:val="18"/>
              </w:rPr>
              <w:sym w:font="Wingdings" w:char="F0AB"/>
            </w:r>
          </w:p>
        </w:tc>
        <w:tc>
          <w:tcPr>
            <w:tcW w:w="0" w:type="dxa"/>
            <w:gridSpan w:val="2"/>
            <w:tcBorders>
              <w:top w:val="single" w:sz="4" w:space="0" w:color="BFBFBF" w:themeColor="background1" w:themeShade="BF"/>
              <w:left w:val="single" w:sz="4" w:space="0" w:color="999999"/>
              <w:bottom w:val="single" w:sz="4" w:space="0" w:color="BFBFBF" w:themeColor="background1" w:themeShade="BF"/>
              <w:right w:val="single" w:sz="8" w:space="0" w:color="0070C0"/>
            </w:tcBorders>
          </w:tcPr>
          <w:p w14:paraId="4597016B" w14:textId="67E5D60B" w:rsidR="005B12FF" w:rsidRPr="3B8B009E" w:rsidRDefault="002F696B" w:rsidP="005B12FF">
            <w:pPr>
              <w:pStyle w:val="INDICATORTEXT"/>
              <w:jc w:val="both"/>
              <w:cnfStyle w:val="000000000000" w:firstRow="0" w:lastRow="0" w:firstColumn="0" w:lastColumn="0" w:oddVBand="0" w:evenVBand="0" w:oddHBand="0" w:evenHBand="0" w:firstRowFirstColumn="0" w:firstRowLastColumn="0" w:lastRowFirstColumn="0" w:lastRowLastColumn="0"/>
            </w:pPr>
            <w:r>
              <w:t>“</w:t>
            </w:r>
            <w:r w:rsidR="00841C18" w:rsidRPr="00FF34F4">
              <w:t>Other</w:t>
            </w:r>
            <w:r>
              <w:t>”</w:t>
            </w:r>
            <w:r w:rsidR="00841C18" w:rsidRPr="00FF34F4">
              <w:t xml:space="preserve"> will not count as a selection</w:t>
            </w:r>
            <w:r w:rsidR="00944D34">
              <w:t>.</w:t>
            </w:r>
          </w:p>
        </w:tc>
      </w:tr>
      <w:tr w:rsidR="005B12FF" w:rsidRPr="00CF025D" w14:paraId="00A0220C" w14:textId="77777777" w:rsidTr="00A468FB">
        <w:trPr>
          <w:trHeight w:val="100"/>
        </w:trPr>
        <w:tc>
          <w:tcPr>
            <w:cnfStyle w:val="001000000000" w:firstRow="0" w:lastRow="0" w:firstColumn="1" w:lastColumn="0" w:oddVBand="0" w:evenVBand="0" w:oddHBand="0" w:evenHBand="0" w:firstRowFirstColumn="0" w:firstRowLastColumn="0" w:lastRowFirstColumn="0" w:lastRowLastColumn="0"/>
            <w:tcW w:w="0" w:type="dxa"/>
            <w:vMerge/>
            <w:tcBorders>
              <w:top w:val="single" w:sz="4" w:space="0" w:color="A6A6A6"/>
              <w:left w:val="single" w:sz="8" w:space="0" w:color="0070C0"/>
              <w:bottom w:val="nil"/>
              <w:right w:val="single" w:sz="4" w:space="0" w:color="999999"/>
            </w:tcBorders>
          </w:tcPr>
          <w:p w14:paraId="1C0BFFF7" w14:textId="0A8C8B76" w:rsidR="005B12FF" w:rsidRPr="2DEDD23F" w:rsidRDefault="005B12FF" w:rsidP="005B12FF">
            <w:pPr>
              <w:pStyle w:val="INDICATORNUMBER"/>
              <w:rPr>
                <w:rStyle w:val="IntenseEmphasis"/>
                <w:b/>
                <w:i w:val="0"/>
                <w:iCs w:val="0"/>
                <w:color w:val="595959" w:themeColor="text1" w:themeTint="A6"/>
              </w:rPr>
            </w:pPr>
          </w:p>
        </w:tc>
        <w:tc>
          <w:tcPr>
            <w:tcW w:w="0" w:type="dxa"/>
            <w:tcBorders>
              <w:top w:val="single" w:sz="4" w:space="0" w:color="BFBFBF" w:themeColor="background1" w:themeShade="BF"/>
              <w:left w:val="single" w:sz="4" w:space="0" w:color="999999"/>
              <w:bottom w:val="single" w:sz="4" w:space="0" w:color="BFBFBF" w:themeColor="background1" w:themeShade="BF"/>
              <w:right w:val="single" w:sz="4" w:space="0" w:color="999999"/>
            </w:tcBorders>
          </w:tcPr>
          <w:p w14:paraId="6DB548B0" w14:textId="3CECB025" w:rsidR="005B12FF" w:rsidRPr="3B8B009E" w:rsidRDefault="002F696B" w:rsidP="005B12FF">
            <w:pPr>
              <w:pStyle w:val="INDICATORTEXT"/>
              <w:jc w:val="both"/>
              <w:cnfStyle w:val="000000000000" w:firstRow="0" w:lastRow="0" w:firstColumn="0" w:lastColumn="0" w:oddVBand="0" w:evenVBand="0" w:oddHBand="0" w:evenHBand="0" w:firstRowFirstColumn="0" w:firstRowLastColumn="0" w:lastRowFirstColumn="0" w:lastRowLastColumn="0"/>
            </w:pPr>
            <w:r>
              <w:t>“</w:t>
            </w:r>
            <w:r w:rsidR="005B12FF" w:rsidRPr="004E5575">
              <w:t>Yes</w:t>
            </w:r>
            <w:r>
              <w:t>”</w:t>
            </w:r>
            <w:r w:rsidR="005B12FF" w:rsidRPr="004E5575">
              <w:t xml:space="preserve"> in LEA 01.1 and </w:t>
            </w:r>
            <w:r w:rsidR="005B12FF">
              <w:t>three</w:t>
            </w:r>
            <w:r w:rsidR="005B12FF" w:rsidRPr="004E5575">
              <w:t xml:space="preserve"> options selected in the Engagement section of LEA 01.3.</w:t>
            </w:r>
          </w:p>
        </w:tc>
        <w:tc>
          <w:tcPr>
            <w:tcW w:w="0" w:type="dxa"/>
            <w:gridSpan w:val="2"/>
            <w:tcBorders>
              <w:top w:val="single" w:sz="4" w:space="0" w:color="BFBFBF" w:themeColor="background1" w:themeShade="BF"/>
              <w:left w:val="single" w:sz="4" w:space="0" w:color="999999"/>
              <w:bottom w:val="single" w:sz="4" w:space="0" w:color="BFBFBF" w:themeColor="background1" w:themeShade="BF"/>
              <w:right w:val="single" w:sz="4" w:space="0" w:color="999999"/>
            </w:tcBorders>
          </w:tcPr>
          <w:p w14:paraId="5EB27DF3" w14:textId="1E19DA03" w:rsidR="005B12FF" w:rsidRPr="3B8B009E" w:rsidRDefault="005B12FF" w:rsidP="005B12FF">
            <w:pPr>
              <w:pStyle w:val="INDICATORTEXT"/>
              <w:jc w:val="both"/>
              <w:cnfStyle w:val="000000000000" w:firstRow="0" w:lastRow="0" w:firstColumn="0" w:lastColumn="0" w:oddVBand="0" w:evenVBand="0" w:oddHBand="0" w:evenHBand="0" w:firstRowFirstColumn="0" w:firstRowLastColumn="0" w:lastRowFirstColumn="0" w:lastRowLastColumn="0"/>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0" w:type="dxa"/>
            <w:gridSpan w:val="2"/>
            <w:tcBorders>
              <w:top w:val="single" w:sz="4" w:space="0" w:color="BFBFBF" w:themeColor="background1" w:themeShade="BF"/>
              <w:left w:val="single" w:sz="4" w:space="0" w:color="999999"/>
              <w:bottom w:val="single" w:sz="4" w:space="0" w:color="BFBFBF" w:themeColor="background1" w:themeShade="BF"/>
              <w:right w:val="single" w:sz="8" w:space="0" w:color="0070C0"/>
            </w:tcBorders>
          </w:tcPr>
          <w:p w14:paraId="13676526" w14:textId="141498C6" w:rsidR="005B12FF" w:rsidRPr="3B8B009E" w:rsidRDefault="002F696B" w:rsidP="005B12FF">
            <w:pPr>
              <w:pStyle w:val="INDICATORTEXT"/>
              <w:jc w:val="both"/>
              <w:cnfStyle w:val="000000000000" w:firstRow="0" w:lastRow="0" w:firstColumn="0" w:lastColumn="0" w:oddVBand="0" w:evenVBand="0" w:oddHBand="0" w:evenHBand="0" w:firstRowFirstColumn="0" w:firstRowLastColumn="0" w:lastRowFirstColumn="0" w:lastRowLastColumn="0"/>
            </w:pPr>
            <w:r>
              <w:t>“</w:t>
            </w:r>
            <w:r w:rsidR="00841C18" w:rsidRPr="00FF34F4">
              <w:t>Other</w:t>
            </w:r>
            <w:r>
              <w:t>”</w:t>
            </w:r>
            <w:r w:rsidR="00841C18" w:rsidRPr="00FF34F4">
              <w:t xml:space="preserve"> will not count as a selection</w:t>
            </w:r>
            <w:r w:rsidR="00944D34">
              <w:t>.</w:t>
            </w:r>
          </w:p>
        </w:tc>
      </w:tr>
      <w:tr w:rsidR="005B12FF" w:rsidRPr="00CF025D" w14:paraId="2DDB2658" w14:textId="77777777" w:rsidTr="00A468FB">
        <w:trPr>
          <w:trHeight w:val="100"/>
        </w:trPr>
        <w:tc>
          <w:tcPr>
            <w:cnfStyle w:val="001000000000" w:firstRow="0" w:lastRow="0" w:firstColumn="1" w:lastColumn="0" w:oddVBand="0" w:evenVBand="0" w:oddHBand="0" w:evenHBand="0" w:firstRowFirstColumn="0" w:firstRowLastColumn="0" w:lastRowFirstColumn="0" w:lastRowLastColumn="0"/>
            <w:tcW w:w="1555" w:type="dxa"/>
            <w:vMerge/>
            <w:tcBorders>
              <w:top w:val="single" w:sz="4" w:space="0" w:color="A6A6A6"/>
              <w:left w:val="single" w:sz="8" w:space="0" w:color="0070C0"/>
              <w:bottom w:val="nil"/>
              <w:right w:val="single" w:sz="4" w:space="0" w:color="999999"/>
            </w:tcBorders>
          </w:tcPr>
          <w:p w14:paraId="1A46E587" w14:textId="0D0007DC" w:rsidR="005B12FF" w:rsidRPr="2DEDD23F" w:rsidRDefault="005B12FF" w:rsidP="00A95658">
            <w:pPr>
              <w:pStyle w:val="INDICATORNUMBER"/>
              <w:rPr>
                <w:rStyle w:val="IntenseEmphasis"/>
                <w:b/>
                <w:i w:val="0"/>
                <w:iCs w:val="0"/>
                <w:color w:val="595959" w:themeColor="text1" w:themeTint="A6"/>
              </w:rPr>
            </w:pPr>
          </w:p>
        </w:tc>
        <w:tc>
          <w:tcPr>
            <w:tcW w:w="2887" w:type="dxa"/>
            <w:tcBorders>
              <w:top w:val="single" w:sz="4" w:space="0" w:color="BFBFBF" w:themeColor="background1" w:themeShade="BF"/>
              <w:left w:val="single" w:sz="4" w:space="0" w:color="999999"/>
              <w:bottom w:val="single" w:sz="4" w:space="0" w:color="BFBFBF" w:themeColor="background1" w:themeShade="BF"/>
              <w:right w:val="single" w:sz="4" w:space="0" w:color="999999"/>
            </w:tcBorders>
          </w:tcPr>
          <w:p w14:paraId="1D35AD0A" w14:textId="24371674" w:rsidR="005B12FF" w:rsidRPr="3B8B009E" w:rsidRDefault="002F696B" w:rsidP="00A95658">
            <w:pPr>
              <w:pStyle w:val="INDICATORTEXT"/>
              <w:jc w:val="both"/>
              <w:cnfStyle w:val="000000000000" w:firstRow="0" w:lastRow="0" w:firstColumn="0" w:lastColumn="0" w:oddVBand="0" w:evenVBand="0" w:oddHBand="0" w:evenHBand="0" w:firstRowFirstColumn="0" w:firstRowLastColumn="0" w:lastRowFirstColumn="0" w:lastRowLastColumn="0"/>
            </w:pPr>
            <w:r>
              <w:t>“</w:t>
            </w:r>
            <w:r w:rsidR="005B12FF">
              <w:t>Yes</w:t>
            </w:r>
            <w:r>
              <w:t>”</w:t>
            </w:r>
            <w:r w:rsidR="005B12FF">
              <w:t xml:space="preserve"> in LEA 01.1 and four options selected in the </w:t>
            </w:r>
            <w:r w:rsidR="005B12FF">
              <w:lastRenderedPageBreak/>
              <w:t>Engagement section of LEA 01.3.</w:t>
            </w:r>
          </w:p>
        </w:tc>
        <w:tc>
          <w:tcPr>
            <w:tcW w:w="2386" w:type="dxa"/>
            <w:gridSpan w:val="2"/>
            <w:tcBorders>
              <w:top w:val="single" w:sz="4" w:space="0" w:color="BFBFBF" w:themeColor="background1" w:themeShade="BF"/>
              <w:left w:val="single" w:sz="4" w:space="0" w:color="999999"/>
              <w:bottom w:val="single" w:sz="4" w:space="0" w:color="BFBFBF" w:themeColor="background1" w:themeShade="BF"/>
              <w:right w:val="single" w:sz="4" w:space="0" w:color="999999"/>
            </w:tcBorders>
          </w:tcPr>
          <w:p w14:paraId="2F3C08E3" w14:textId="60CD6D18" w:rsidR="005B12FF" w:rsidRPr="3B8B009E" w:rsidRDefault="005B12FF" w:rsidP="00A95658">
            <w:pPr>
              <w:pStyle w:val="INDICATORTEXT"/>
              <w:jc w:val="both"/>
              <w:cnfStyle w:val="000000000000" w:firstRow="0" w:lastRow="0" w:firstColumn="0" w:lastColumn="0" w:oddVBand="0" w:evenVBand="0" w:oddHBand="0" w:evenHBand="0" w:firstRowFirstColumn="0" w:firstRowLastColumn="0" w:lastRowFirstColumn="0" w:lastRowLastColumn="0"/>
            </w:pPr>
            <w:r w:rsidRPr="00FA40BC">
              <w:rPr>
                <w:rFonts w:ascii="Calibri" w:eastAsia="Calibri" w:hAnsi="Wingdings" w:cs="Times New Roman"/>
                <w:kern w:val="24"/>
                <w:szCs w:val="18"/>
              </w:rPr>
              <w:lastRenderedPageBreak/>
              <w:sym w:font="Wingdings" w:char="F0AB"/>
            </w: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386" w:type="dxa"/>
            <w:gridSpan w:val="2"/>
            <w:tcBorders>
              <w:top w:val="single" w:sz="4" w:space="0" w:color="BFBFBF" w:themeColor="background1" w:themeShade="BF"/>
              <w:left w:val="single" w:sz="4" w:space="0" w:color="999999"/>
              <w:bottom w:val="single" w:sz="4" w:space="0" w:color="BFBFBF" w:themeColor="background1" w:themeShade="BF"/>
              <w:right w:val="single" w:sz="8" w:space="0" w:color="0070C0"/>
            </w:tcBorders>
          </w:tcPr>
          <w:p w14:paraId="2CE0243E" w14:textId="74754ED9" w:rsidR="005B12FF" w:rsidRPr="3B8B009E" w:rsidRDefault="002F696B" w:rsidP="00A95658">
            <w:pPr>
              <w:pStyle w:val="INDICATORTEXT"/>
              <w:jc w:val="both"/>
              <w:cnfStyle w:val="000000000000" w:firstRow="0" w:lastRow="0" w:firstColumn="0" w:lastColumn="0" w:oddVBand="0" w:evenVBand="0" w:oddHBand="0" w:evenHBand="0" w:firstRowFirstColumn="0" w:firstRowLastColumn="0" w:lastRowFirstColumn="0" w:lastRowLastColumn="0"/>
            </w:pPr>
            <w:r>
              <w:t>“</w:t>
            </w:r>
            <w:r w:rsidR="00841C18" w:rsidRPr="00FF34F4">
              <w:t>Other</w:t>
            </w:r>
            <w:r>
              <w:t>”</w:t>
            </w:r>
            <w:r w:rsidR="00841C18" w:rsidRPr="00FF34F4">
              <w:t xml:space="preserve"> will not count as a selection</w:t>
            </w:r>
            <w:r w:rsidR="00944D34">
              <w:t>.</w:t>
            </w:r>
          </w:p>
        </w:tc>
      </w:tr>
      <w:tr w:rsidR="005B12FF" w:rsidRPr="00CF025D" w14:paraId="1F4D8E50" w14:textId="77777777" w:rsidTr="00A468FB">
        <w:tc>
          <w:tcPr>
            <w:cnfStyle w:val="001000000000" w:firstRow="0" w:lastRow="0" w:firstColumn="1" w:lastColumn="0" w:oddVBand="0" w:evenVBand="0" w:oddHBand="0" w:evenHBand="0" w:firstRowFirstColumn="0" w:firstRowLastColumn="0" w:lastRowFirstColumn="0" w:lastRowLastColumn="0"/>
            <w:tcW w:w="1555" w:type="dxa"/>
            <w:vMerge/>
            <w:tcBorders>
              <w:top w:val="single" w:sz="4" w:space="0" w:color="A6A6A6"/>
              <w:left w:val="single" w:sz="8" w:space="0" w:color="0070C0"/>
              <w:bottom w:val="nil"/>
              <w:right w:val="single" w:sz="4" w:space="0" w:color="999999"/>
            </w:tcBorders>
          </w:tcPr>
          <w:p w14:paraId="6A0DCA8A" w14:textId="29786452" w:rsidR="005B12FF" w:rsidRPr="2DEDD23F" w:rsidRDefault="005B12FF" w:rsidP="00A95658">
            <w:pPr>
              <w:pStyle w:val="INDICATORNUMBER"/>
              <w:rPr>
                <w:rStyle w:val="IntenseEmphasis"/>
                <w:b/>
                <w:i w:val="0"/>
                <w:iCs w:val="0"/>
                <w:color w:val="595959" w:themeColor="text1" w:themeTint="A6"/>
              </w:rPr>
            </w:pPr>
          </w:p>
        </w:tc>
        <w:tc>
          <w:tcPr>
            <w:tcW w:w="7659" w:type="dxa"/>
            <w:gridSpan w:val="5"/>
            <w:tcBorders>
              <w:top w:val="single" w:sz="4" w:space="0" w:color="BFBFBF" w:themeColor="background1" w:themeShade="BF"/>
              <w:left w:val="single" w:sz="4" w:space="0" w:color="999999"/>
              <w:bottom w:val="single" w:sz="4" w:space="0" w:color="BFBFBF" w:themeColor="background1" w:themeShade="BF"/>
              <w:right w:val="single" w:sz="8" w:space="0" w:color="0070C0"/>
            </w:tcBorders>
            <w:shd w:val="clear" w:color="auto" w:fill="F2F2F2" w:themeFill="background1" w:themeFillShade="F2"/>
          </w:tcPr>
          <w:p w14:paraId="2E201189" w14:textId="02207280" w:rsidR="005B12FF" w:rsidRPr="005B12FF" w:rsidRDefault="005B12FF" w:rsidP="00A95658">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5B12FF">
              <w:rPr>
                <w:b/>
              </w:rPr>
              <w:t>Voting</w:t>
            </w:r>
          </w:p>
        </w:tc>
      </w:tr>
      <w:tr w:rsidR="005B12FF" w:rsidRPr="00CF025D" w14:paraId="0BC7173C" w14:textId="77777777" w:rsidTr="00A468FB">
        <w:tc>
          <w:tcPr>
            <w:cnfStyle w:val="001000000000" w:firstRow="0" w:lastRow="0" w:firstColumn="1" w:lastColumn="0" w:oddVBand="0" w:evenVBand="0" w:oddHBand="0" w:evenHBand="0" w:firstRowFirstColumn="0" w:firstRowLastColumn="0" w:lastRowFirstColumn="0" w:lastRowLastColumn="0"/>
            <w:tcW w:w="1555" w:type="dxa"/>
            <w:vMerge/>
            <w:tcBorders>
              <w:top w:val="single" w:sz="4" w:space="0" w:color="A6A6A6"/>
              <w:left w:val="single" w:sz="8" w:space="0" w:color="0070C0"/>
              <w:bottom w:val="nil"/>
              <w:right w:val="single" w:sz="4" w:space="0" w:color="999999"/>
            </w:tcBorders>
          </w:tcPr>
          <w:p w14:paraId="76C68C7D" w14:textId="478E54CE" w:rsidR="005B12FF" w:rsidRPr="00D55673" w:rsidRDefault="005B12FF" w:rsidP="00A95658">
            <w:pPr>
              <w:pStyle w:val="INDICATORNUMBER"/>
              <w:rPr>
                <w:rStyle w:val="IntenseEmphasis"/>
                <w:b/>
                <w:i w:val="0"/>
                <w:iCs w:val="0"/>
                <w:color w:val="595959" w:themeColor="text1" w:themeTint="A6"/>
              </w:rPr>
            </w:pPr>
          </w:p>
        </w:tc>
        <w:tc>
          <w:tcPr>
            <w:tcW w:w="7659" w:type="dxa"/>
            <w:gridSpan w:val="5"/>
            <w:tcBorders>
              <w:top w:val="single" w:sz="4" w:space="0" w:color="BFBFBF" w:themeColor="background1" w:themeShade="BF"/>
              <w:left w:val="single" w:sz="4" w:space="0" w:color="999999"/>
              <w:bottom w:val="single" w:sz="4" w:space="0" w:color="BFBFBF" w:themeColor="background1" w:themeShade="BF"/>
              <w:right w:val="single" w:sz="8" w:space="0" w:color="0070C0"/>
            </w:tcBorders>
          </w:tcPr>
          <w:p w14:paraId="68E51323" w14:textId="77777777" w:rsidR="005B12FF" w:rsidRPr="00CC2037" w:rsidRDefault="005B12FF" w:rsidP="00A9565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t xml:space="preserve">Maximum score: Three </w:t>
            </w:r>
            <w:r w:rsidRPr="00CC2037">
              <w:rPr>
                <w:szCs w:val="18"/>
              </w:rPr>
              <w:sym w:font="Wingdings" w:char="F0AB"/>
            </w:r>
          </w:p>
          <w:p w14:paraId="73407B4C" w14:textId="4497D732" w:rsidR="005B12FF" w:rsidRDefault="005B12FF" w:rsidP="00A95658">
            <w:pPr>
              <w:pStyle w:val="INDICATORTEXT"/>
              <w:cnfStyle w:val="000000000000" w:firstRow="0" w:lastRow="0" w:firstColumn="0" w:lastColumn="0" w:oddVBand="0" w:evenVBand="0" w:oddHBand="0" w:evenHBand="0" w:firstRowFirstColumn="0" w:firstRowLastColumn="0" w:lastRowFirstColumn="0" w:lastRowLastColumn="0"/>
            </w:pPr>
            <w:r>
              <w:t>The assessment of this indicator is based on your response</w:t>
            </w:r>
            <w:r w:rsidR="000C7E42">
              <w:t>s</w:t>
            </w:r>
            <w:r>
              <w:t xml:space="preserve"> to [01.1] and [01.33] and </w:t>
            </w:r>
            <w:r w:rsidR="001348B5">
              <w:t>contributes</w:t>
            </w:r>
            <w:r>
              <w:t xml:space="preserve"> to the assessment of </w:t>
            </w:r>
            <w:r w:rsidR="000C7E42">
              <w:t xml:space="preserve">the </w:t>
            </w:r>
            <w:r>
              <w:t>Voting section.</w:t>
            </w:r>
          </w:p>
        </w:tc>
      </w:tr>
      <w:tr w:rsidR="005B12FF" w:rsidRPr="00CF025D" w14:paraId="7856698E" w14:textId="77777777" w:rsidTr="00A468FB">
        <w:tc>
          <w:tcPr>
            <w:cnfStyle w:val="001000000000" w:firstRow="0" w:lastRow="0" w:firstColumn="1" w:lastColumn="0" w:oddVBand="0" w:evenVBand="0" w:oddHBand="0" w:evenHBand="0" w:firstRowFirstColumn="0" w:firstRowLastColumn="0" w:lastRowFirstColumn="0" w:lastRowLastColumn="0"/>
            <w:tcW w:w="1555" w:type="dxa"/>
            <w:vMerge/>
            <w:tcBorders>
              <w:top w:val="single" w:sz="4" w:space="0" w:color="A6A6A6"/>
              <w:left w:val="single" w:sz="8" w:space="0" w:color="0070C0"/>
              <w:bottom w:val="nil"/>
              <w:right w:val="single" w:sz="4" w:space="0" w:color="999999"/>
            </w:tcBorders>
          </w:tcPr>
          <w:p w14:paraId="6FD31FC0" w14:textId="77777777" w:rsidR="005B12FF" w:rsidRDefault="005B12FF" w:rsidP="00A95658">
            <w:pPr>
              <w:pStyle w:val="INDICATORNUMBER"/>
              <w:rPr>
                <w:rStyle w:val="IntenseEmphasis"/>
                <w:b/>
                <w:bCs w:val="0"/>
                <w:i w:val="0"/>
                <w:iCs w:val="0"/>
                <w:color w:val="595959"/>
              </w:rPr>
            </w:pPr>
          </w:p>
        </w:tc>
        <w:tc>
          <w:tcPr>
            <w:tcW w:w="7659" w:type="dxa"/>
            <w:gridSpan w:val="5"/>
            <w:tcBorders>
              <w:top w:val="single" w:sz="4" w:space="0" w:color="BFBFBF" w:themeColor="background1" w:themeShade="BF"/>
              <w:left w:val="single" w:sz="4" w:space="0" w:color="999999"/>
              <w:bottom w:val="single" w:sz="4" w:space="0" w:color="BFBFBF" w:themeColor="background1" w:themeShade="BF"/>
              <w:right w:val="single" w:sz="4" w:space="0" w:color="0070C0"/>
            </w:tcBorders>
          </w:tcPr>
          <w:p w14:paraId="1176097B" w14:textId="10276944" w:rsidR="005B12FF" w:rsidRDefault="005B12FF" w:rsidP="00A95658">
            <w:pPr>
              <w:pStyle w:val="INDICATORTEXT"/>
              <w:cnfStyle w:val="000000000000" w:firstRow="0" w:lastRow="0" w:firstColumn="0" w:lastColumn="0" w:oddVBand="0" w:evenVBand="0" w:oddHBand="0" w:evenHBand="0" w:firstRowFirstColumn="0" w:firstRowLastColumn="0" w:lastRowFirstColumn="0" w:lastRowLastColumn="0"/>
            </w:pPr>
            <w:r w:rsidRPr="3B8B009E">
              <w:rPr>
                <w:rFonts w:ascii="Calibri" w:eastAsia="Calibri" w:hAnsi="Calibri" w:cs="Calibri"/>
                <w:b/>
                <w:bCs/>
              </w:rPr>
              <w:t>Indicator scoring methodology</w:t>
            </w:r>
          </w:p>
        </w:tc>
      </w:tr>
      <w:tr w:rsidR="00A95658" w:rsidRPr="00CF025D" w14:paraId="535A8F5F" w14:textId="77777777" w:rsidTr="006541ED">
        <w:tc>
          <w:tcPr>
            <w:cnfStyle w:val="001000000000" w:firstRow="0" w:lastRow="0" w:firstColumn="1" w:lastColumn="0" w:oddVBand="0" w:evenVBand="0" w:oddHBand="0" w:evenHBand="0" w:firstRowFirstColumn="0" w:firstRowLastColumn="0" w:lastRowFirstColumn="0" w:lastRowLastColumn="0"/>
            <w:tcW w:w="1555" w:type="dxa"/>
            <w:tcBorders>
              <w:top w:val="nil"/>
              <w:left w:val="single" w:sz="8" w:space="0" w:color="0070C0"/>
              <w:bottom w:val="nil"/>
              <w:right w:val="single" w:sz="4" w:space="0" w:color="auto"/>
            </w:tcBorders>
          </w:tcPr>
          <w:p w14:paraId="261C5D6E" w14:textId="77777777" w:rsidR="00A95658" w:rsidRDefault="00A95658" w:rsidP="00A95658">
            <w:pPr>
              <w:pStyle w:val="INDICATORNUMBER"/>
              <w:rPr>
                <w:rStyle w:val="IntenseEmphasis"/>
                <w:b/>
                <w:bCs w:val="0"/>
                <w:i w:val="0"/>
                <w:iCs w:val="0"/>
                <w:color w:val="595959"/>
              </w:rPr>
            </w:pPr>
          </w:p>
        </w:tc>
        <w:tc>
          <w:tcPr>
            <w:tcW w:w="3715" w:type="dxa"/>
            <w:gridSpan w:val="2"/>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29390DB8" w14:textId="52FE0FD9" w:rsidR="00A95658" w:rsidRPr="00FA40BC" w:rsidRDefault="00A95658" w:rsidP="00A95658">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3B8B009E">
              <w:rPr>
                <w:rFonts w:ascii="Calibri" w:eastAsia="Calibri" w:hAnsi="Calibri" w:cs="Calibri"/>
                <w:b/>
                <w:bCs/>
              </w:rPr>
              <w:t>Selected response</w:t>
            </w:r>
          </w:p>
        </w:tc>
        <w:tc>
          <w:tcPr>
            <w:tcW w:w="179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D00DA2" w14:textId="0C087560" w:rsidR="00A95658" w:rsidRDefault="00A95658" w:rsidP="00A95658">
            <w:pPr>
              <w:pStyle w:val="INDICATORTEXT"/>
              <w:cnfStyle w:val="000000000000" w:firstRow="0" w:lastRow="0" w:firstColumn="0" w:lastColumn="0" w:oddVBand="0" w:evenVBand="0" w:oddHBand="0" w:evenHBand="0" w:firstRowFirstColumn="0" w:firstRowLastColumn="0" w:lastRowFirstColumn="0" w:lastRowLastColumn="0"/>
            </w:pPr>
            <w:r w:rsidRPr="3B8B009E">
              <w:rPr>
                <w:b/>
                <w:bCs/>
              </w:rPr>
              <w:t>Level score</w:t>
            </w:r>
          </w:p>
        </w:tc>
        <w:tc>
          <w:tcPr>
            <w:tcW w:w="21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4A7C5C3" w14:textId="77B2CFDF" w:rsidR="00A95658" w:rsidRDefault="00A95658" w:rsidP="00A95658">
            <w:pPr>
              <w:pStyle w:val="INDICATORTEXT"/>
              <w:cnfStyle w:val="000000000000" w:firstRow="0" w:lastRow="0" w:firstColumn="0" w:lastColumn="0" w:oddVBand="0" w:evenVBand="0" w:oddHBand="0" w:evenHBand="0" w:firstRowFirstColumn="0" w:firstRowLastColumn="0" w:lastRowFirstColumn="0" w:lastRowLastColumn="0"/>
            </w:pPr>
          </w:p>
        </w:tc>
      </w:tr>
      <w:tr w:rsidR="005B12FF" w:rsidRPr="00CF025D" w14:paraId="627F5150" w14:textId="77777777" w:rsidTr="006541ED">
        <w:tc>
          <w:tcPr>
            <w:cnfStyle w:val="001000000000" w:firstRow="0" w:lastRow="0" w:firstColumn="1" w:lastColumn="0" w:oddVBand="0" w:evenVBand="0" w:oddHBand="0" w:evenHBand="0" w:firstRowFirstColumn="0" w:firstRowLastColumn="0" w:lastRowFirstColumn="0" w:lastRowLastColumn="0"/>
            <w:tcW w:w="1555" w:type="dxa"/>
            <w:tcBorders>
              <w:top w:val="nil"/>
              <w:left w:val="single" w:sz="8" w:space="0" w:color="0070C0"/>
              <w:bottom w:val="nil"/>
              <w:right w:val="single" w:sz="4" w:space="0" w:color="auto"/>
            </w:tcBorders>
          </w:tcPr>
          <w:p w14:paraId="543B1EEE" w14:textId="77777777" w:rsidR="005B12FF" w:rsidRDefault="005B12FF" w:rsidP="005B12FF">
            <w:pPr>
              <w:pStyle w:val="INDICATORNUMBER"/>
              <w:rPr>
                <w:rStyle w:val="IntenseEmphasis"/>
                <w:b/>
                <w:bCs w:val="0"/>
                <w:i w:val="0"/>
                <w:iCs w:val="0"/>
                <w:color w:val="595959"/>
              </w:rPr>
            </w:pPr>
          </w:p>
        </w:tc>
        <w:tc>
          <w:tcPr>
            <w:tcW w:w="3715" w:type="dxa"/>
            <w:gridSpan w:val="2"/>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7B1E6E1E" w14:textId="21DD8843" w:rsidR="005B12FF" w:rsidRDefault="002F696B" w:rsidP="005B12F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w:t>
            </w:r>
            <w:r w:rsidR="005B12FF">
              <w:t>No</w:t>
            </w:r>
            <w:r>
              <w:t>”</w:t>
            </w:r>
            <w:r w:rsidR="005B12FF">
              <w:t xml:space="preserve"> in LEA 01.1 or </w:t>
            </w:r>
            <w:r>
              <w:t>“</w:t>
            </w:r>
            <w:r w:rsidR="005B12FF">
              <w:t>Yes</w:t>
            </w:r>
            <w:r>
              <w:t>”</w:t>
            </w:r>
            <w:r w:rsidR="005B12FF">
              <w:t xml:space="preserve"> in LEA 01.1</w:t>
            </w:r>
            <w:r>
              <w:t>,</w:t>
            </w:r>
            <w:r w:rsidR="005B12FF">
              <w:t xml:space="preserve"> and one option </w:t>
            </w:r>
            <w:r>
              <w:t>selected</w:t>
            </w:r>
            <w:r w:rsidR="005B12FF">
              <w:t xml:space="preserve"> in the Voting section of LEA 01.3</w:t>
            </w:r>
            <w:r w:rsidR="00944D34">
              <w:t>.</w:t>
            </w:r>
          </w:p>
        </w:tc>
        <w:tc>
          <w:tcPr>
            <w:tcW w:w="179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973770C" w14:textId="66B4147F" w:rsidR="005B12FF" w:rsidRPr="0042063C" w:rsidRDefault="005B12FF" w:rsidP="005B12FF">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21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DAAF4D4" w14:textId="141F9D17" w:rsidR="005B12FF" w:rsidRDefault="005B12FF" w:rsidP="005B12F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354B1" w:rsidRPr="00CF025D" w14:paraId="233AFE91" w14:textId="77777777" w:rsidTr="006541ED">
        <w:tc>
          <w:tcPr>
            <w:cnfStyle w:val="001000000000" w:firstRow="0" w:lastRow="0" w:firstColumn="1" w:lastColumn="0" w:oddVBand="0" w:evenVBand="0" w:oddHBand="0" w:evenHBand="0" w:firstRowFirstColumn="0" w:firstRowLastColumn="0" w:lastRowFirstColumn="0" w:lastRowLastColumn="0"/>
            <w:tcW w:w="1555" w:type="dxa"/>
            <w:tcBorders>
              <w:top w:val="nil"/>
              <w:left w:val="single" w:sz="8" w:space="0" w:color="0070C0"/>
              <w:bottom w:val="nil"/>
              <w:right w:val="single" w:sz="4" w:space="0" w:color="auto"/>
            </w:tcBorders>
          </w:tcPr>
          <w:p w14:paraId="495F6445" w14:textId="77777777" w:rsidR="005B12FF" w:rsidRDefault="005B12FF" w:rsidP="005B12FF">
            <w:pPr>
              <w:pStyle w:val="INDICATORNUMBER"/>
              <w:rPr>
                <w:rStyle w:val="IntenseEmphasis"/>
                <w:b/>
                <w:bCs w:val="0"/>
                <w:i w:val="0"/>
                <w:iCs w:val="0"/>
                <w:color w:val="595959"/>
              </w:rPr>
            </w:pPr>
          </w:p>
        </w:tc>
        <w:tc>
          <w:tcPr>
            <w:tcW w:w="3715" w:type="dxa"/>
            <w:gridSpan w:val="2"/>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B968EB8" w14:textId="34A6530C" w:rsidR="005B12FF" w:rsidRDefault="002F696B" w:rsidP="005B12FF">
            <w:pPr>
              <w:pStyle w:val="INDICATORTEXT"/>
              <w:cnfStyle w:val="000000000000" w:firstRow="0" w:lastRow="0" w:firstColumn="0" w:lastColumn="0" w:oddVBand="0" w:evenVBand="0" w:oddHBand="0" w:evenHBand="0" w:firstRowFirstColumn="0" w:firstRowLastColumn="0" w:lastRowFirstColumn="0" w:lastRowLastColumn="0"/>
            </w:pPr>
            <w:r>
              <w:t>“</w:t>
            </w:r>
            <w:r w:rsidR="005B12FF" w:rsidRPr="004E5575">
              <w:t>Yes</w:t>
            </w:r>
            <w:r>
              <w:t>”</w:t>
            </w:r>
            <w:r w:rsidR="005B12FF" w:rsidRPr="004E5575">
              <w:t xml:space="preserve"> in LEA 01.1 and </w:t>
            </w:r>
            <w:r w:rsidR="005B12FF">
              <w:t>two</w:t>
            </w:r>
            <w:r w:rsidR="005B12FF" w:rsidRPr="004E5575">
              <w:t xml:space="preserve"> options selected in the </w:t>
            </w:r>
            <w:r w:rsidR="005B12FF">
              <w:t>Voting</w:t>
            </w:r>
            <w:r w:rsidR="005B12FF" w:rsidRPr="004E5575">
              <w:t xml:space="preserve"> section of LEA 01.3.</w:t>
            </w:r>
          </w:p>
        </w:tc>
        <w:tc>
          <w:tcPr>
            <w:tcW w:w="179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EE1904" w14:textId="3520A4CD" w:rsidR="005B12FF" w:rsidRPr="00FA40BC" w:rsidRDefault="005B12FF" w:rsidP="005B12F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FA40BC">
              <w:rPr>
                <w:rFonts w:ascii="Calibri" w:eastAsia="Calibri" w:hAnsi="Wingdings" w:cs="Times New Roman"/>
                <w:kern w:val="24"/>
                <w:szCs w:val="18"/>
              </w:rPr>
              <w:sym w:font="Wingdings" w:char="F0AB"/>
            </w:r>
          </w:p>
        </w:tc>
        <w:tc>
          <w:tcPr>
            <w:tcW w:w="21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E425EC9" w14:textId="022411BF" w:rsidR="005B12FF" w:rsidRDefault="002F696B" w:rsidP="005B12FF">
            <w:pPr>
              <w:pStyle w:val="INDICATORTEXT"/>
              <w:cnfStyle w:val="000000000000" w:firstRow="0" w:lastRow="0" w:firstColumn="0" w:lastColumn="0" w:oddVBand="0" w:evenVBand="0" w:oddHBand="0" w:evenHBand="0" w:firstRowFirstColumn="0" w:firstRowLastColumn="0" w:lastRowFirstColumn="0" w:lastRowLastColumn="0"/>
              <w:rPr>
                <w:b/>
                <w:szCs w:val="18"/>
              </w:rPr>
            </w:pPr>
            <w:r>
              <w:t>“</w:t>
            </w:r>
            <w:r w:rsidR="00841C18" w:rsidRPr="00FF34F4">
              <w:t>Other</w:t>
            </w:r>
            <w:r>
              <w:t>”</w:t>
            </w:r>
            <w:r w:rsidR="00841C18" w:rsidRPr="00FF34F4">
              <w:t xml:space="preserve"> will not count as a selection</w:t>
            </w:r>
            <w:r w:rsidR="00944D34">
              <w:t>.</w:t>
            </w:r>
          </w:p>
        </w:tc>
      </w:tr>
      <w:tr w:rsidR="002354B1" w:rsidRPr="00CF025D" w14:paraId="571E7200" w14:textId="77777777" w:rsidTr="006541ED">
        <w:tc>
          <w:tcPr>
            <w:cnfStyle w:val="001000000000" w:firstRow="0" w:lastRow="0" w:firstColumn="1" w:lastColumn="0" w:oddVBand="0" w:evenVBand="0" w:oddHBand="0" w:evenHBand="0" w:firstRowFirstColumn="0" w:firstRowLastColumn="0" w:lastRowFirstColumn="0" w:lastRowLastColumn="0"/>
            <w:tcW w:w="1555" w:type="dxa"/>
            <w:tcBorders>
              <w:top w:val="nil"/>
              <w:left w:val="single" w:sz="8" w:space="0" w:color="0070C0"/>
              <w:bottom w:val="nil"/>
              <w:right w:val="single" w:sz="4" w:space="0" w:color="auto"/>
            </w:tcBorders>
          </w:tcPr>
          <w:p w14:paraId="2944C756" w14:textId="77777777" w:rsidR="005B12FF" w:rsidRDefault="005B12FF" w:rsidP="005B12FF">
            <w:pPr>
              <w:pStyle w:val="INDICATORNUMBER"/>
              <w:rPr>
                <w:rStyle w:val="IntenseEmphasis"/>
                <w:b/>
                <w:bCs w:val="0"/>
                <w:i w:val="0"/>
                <w:iCs w:val="0"/>
                <w:color w:val="595959"/>
              </w:rPr>
            </w:pPr>
          </w:p>
        </w:tc>
        <w:tc>
          <w:tcPr>
            <w:tcW w:w="3715" w:type="dxa"/>
            <w:gridSpan w:val="2"/>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4E9FECBB" w14:textId="6BCCBBF6" w:rsidR="005B12FF" w:rsidRDefault="002F696B" w:rsidP="005B12FF">
            <w:pPr>
              <w:pStyle w:val="INDICATORTEXT"/>
              <w:cnfStyle w:val="000000000000" w:firstRow="0" w:lastRow="0" w:firstColumn="0" w:lastColumn="0" w:oddVBand="0" w:evenVBand="0" w:oddHBand="0" w:evenHBand="0" w:firstRowFirstColumn="0" w:firstRowLastColumn="0" w:lastRowFirstColumn="0" w:lastRowLastColumn="0"/>
            </w:pPr>
            <w:r>
              <w:t>“</w:t>
            </w:r>
            <w:r w:rsidR="005B12FF" w:rsidRPr="004E5575">
              <w:t>Yes</w:t>
            </w:r>
            <w:r>
              <w:t>”</w:t>
            </w:r>
            <w:r w:rsidR="005B12FF" w:rsidRPr="004E5575">
              <w:t xml:space="preserve"> in LEA 01.1 and </w:t>
            </w:r>
            <w:r w:rsidR="005B12FF">
              <w:t>three</w:t>
            </w:r>
            <w:r w:rsidR="005B12FF" w:rsidRPr="004E5575">
              <w:t xml:space="preserve"> options selected in the </w:t>
            </w:r>
            <w:r w:rsidR="005B12FF">
              <w:t>Voting</w:t>
            </w:r>
            <w:r w:rsidR="005B12FF" w:rsidRPr="004E5575">
              <w:t xml:space="preserve"> section of LEA 01.3.</w:t>
            </w:r>
          </w:p>
        </w:tc>
        <w:tc>
          <w:tcPr>
            <w:tcW w:w="179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849AE81" w14:textId="557480D6" w:rsidR="005B12FF" w:rsidRPr="00FA40BC" w:rsidRDefault="005B12FF" w:rsidP="005B12F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1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DB86C45" w14:textId="691AE9DD" w:rsidR="005B12FF" w:rsidRDefault="002F696B" w:rsidP="005B12FF">
            <w:pPr>
              <w:pStyle w:val="INDICATORTEXT"/>
              <w:cnfStyle w:val="000000000000" w:firstRow="0" w:lastRow="0" w:firstColumn="0" w:lastColumn="0" w:oddVBand="0" w:evenVBand="0" w:oddHBand="0" w:evenHBand="0" w:firstRowFirstColumn="0" w:firstRowLastColumn="0" w:lastRowFirstColumn="0" w:lastRowLastColumn="0"/>
              <w:rPr>
                <w:b/>
                <w:szCs w:val="18"/>
              </w:rPr>
            </w:pPr>
            <w:r>
              <w:t>“</w:t>
            </w:r>
            <w:r w:rsidR="00841C18" w:rsidRPr="00FF34F4">
              <w:t>Other</w:t>
            </w:r>
            <w:r>
              <w:t>”</w:t>
            </w:r>
            <w:r w:rsidR="00841C18" w:rsidRPr="00FF34F4">
              <w:t xml:space="preserve"> will not count as a selection</w:t>
            </w:r>
            <w:r w:rsidR="00944D34">
              <w:t>.</w:t>
            </w:r>
          </w:p>
        </w:tc>
      </w:tr>
      <w:tr w:rsidR="005B12FF" w:rsidRPr="00CF025D" w14:paraId="0BFBC4CC" w14:textId="77777777" w:rsidTr="006541ED">
        <w:tc>
          <w:tcPr>
            <w:cnfStyle w:val="001000000000" w:firstRow="0" w:lastRow="0" w:firstColumn="1" w:lastColumn="0" w:oddVBand="0" w:evenVBand="0" w:oddHBand="0" w:evenHBand="0" w:firstRowFirstColumn="0" w:firstRowLastColumn="0" w:lastRowFirstColumn="0" w:lastRowLastColumn="0"/>
            <w:tcW w:w="1555" w:type="dxa"/>
            <w:tcBorders>
              <w:top w:val="nil"/>
              <w:left w:val="single" w:sz="8" w:space="0" w:color="0070C0"/>
              <w:bottom w:val="single" w:sz="8" w:space="0" w:color="0070C0"/>
              <w:right w:val="single" w:sz="4" w:space="0" w:color="auto"/>
            </w:tcBorders>
          </w:tcPr>
          <w:p w14:paraId="4608493C" w14:textId="77777777" w:rsidR="005B12FF" w:rsidRDefault="005B12FF" w:rsidP="005B12FF">
            <w:pPr>
              <w:pStyle w:val="INDICATORNUMBER"/>
              <w:rPr>
                <w:rStyle w:val="IntenseEmphasis"/>
                <w:b/>
                <w:bCs w:val="0"/>
                <w:i w:val="0"/>
                <w:iCs w:val="0"/>
                <w:color w:val="595959"/>
              </w:rPr>
            </w:pPr>
          </w:p>
        </w:tc>
        <w:tc>
          <w:tcPr>
            <w:tcW w:w="3715" w:type="dxa"/>
            <w:gridSpan w:val="2"/>
            <w:tcBorders>
              <w:top w:val="single" w:sz="4" w:space="0" w:color="BFBFBF" w:themeColor="background1" w:themeShade="BF"/>
              <w:left w:val="single" w:sz="4" w:space="0" w:color="auto"/>
              <w:bottom w:val="single" w:sz="4" w:space="0" w:color="0070C0"/>
              <w:right w:val="single" w:sz="4" w:space="0" w:color="BFBFBF" w:themeColor="background1" w:themeShade="BF"/>
            </w:tcBorders>
          </w:tcPr>
          <w:p w14:paraId="46EE5777" w14:textId="7FF606F5" w:rsidR="005B12FF" w:rsidRDefault="002F696B" w:rsidP="005B12FF">
            <w:pPr>
              <w:pStyle w:val="INDICATORTEXT"/>
              <w:cnfStyle w:val="000000000000" w:firstRow="0" w:lastRow="0" w:firstColumn="0" w:lastColumn="0" w:oddVBand="0" w:evenVBand="0" w:oddHBand="0" w:evenHBand="0" w:firstRowFirstColumn="0" w:firstRowLastColumn="0" w:lastRowFirstColumn="0" w:lastRowLastColumn="0"/>
            </w:pPr>
            <w:r>
              <w:t>“</w:t>
            </w:r>
            <w:r w:rsidR="005B12FF">
              <w:t>Yes</w:t>
            </w:r>
            <w:r>
              <w:t>”</w:t>
            </w:r>
            <w:r w:rsidR="005B12FF">
              <w:t xml:space="preserve"> in LEA 01.1 and four options selected in the Voting section of LEA 01.3.</w:t>
            </w:r>
          </w:p>
        </w:tc>
        <w:tc>
          <w:tcPr>
            <w:tcW w:w="1797"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09E53CF" w14:textId="618D162C" w:rsidR="005B12FF" w:rsidRPr="00FA40BC" w:rsidRDefault="005B12FF" w:rsidP="005B12F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147"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15021567" w14:textId="72D350CA" w:rsidR="005B12FF" w:rsidRDefault="002F696B" w:rsidP="005B12FF">
            <w:pPr>
              <w:pStyle w:val="INDICATORTEXT"/>
              <w:cnfStyle w:val="000000000000" w:firstRow="0" w:lastRow="0" w:firstColumn="0" w:lastColumn="0" w:oddVBand="0" w:evenVBand="0" w:oddHBand="0" w:evenHBand="0" w:firstRowFirstColumn="0" w:firstRowLastColumn="0" w:lastRowFirstColumn="0" w:lastRowLastColumn="0"/>
              <w:rPr>
                <w:b/>
                <w:szCs w:val="18"/>
              </w:rPr>
            </w:pPr>
            <w:r>
              <w:t>“</w:t>
            </w:r>
            <w:r w:rsidR="00841C18" w:rsidRPr="00FF34F4">
              <w:t>Other</w:t>
            </w:r>
            <w:r>
              <w:t>”</w:t>
            </w:r>
            <w:r w:rsidR="00841C18" w:rsidRPr="00FF34F4">
              <w:t xml:space="preserve"> will not count as a selection</w:t>
            </w:r>
            <w:r w:rsidR="00944D34">
              <w:t>.</w:t>
            </w:r>
          </w:p>
        </w:tc>
      </w:tr>
    </w:tbl>
    <w:p w14:paraId="54B9784F" w14:textId="77777777" w:rsidR="00666CF2" w:rsidRDefault="00666CF2" w:rsidP="00666CF2">
      <w:pPr>
        <w:widowControl/>
        <w:autoSpaceDE/>
        <w:autoSpaceDN/>
        <w:adjustRightInd/>
        <w:spacing w:before="0" w:after="0" w:line="240" w:lineRule="auto"/>
      </w:pPr>
    </w:p>
    <w:p w14:paraId="6A49635C" w14:textId="77777777" w:rsidR="00666CF2" w:rsidRDefault="00666CF2" w:rsidP="00666CF2">
      <w:pPr>
        <w:widowControl/>
        <w:autoSpaceDE/>
        <w:autoSpaceDN/>
        <w:adjustRightInd/>
        <w:spacing w:before="0" w:after="0" w:line="240" w:lineRule="auto"/>
      </w:pPr>
      <w:r>
        <w:br w:type="page"/>
      </w:r>
    </w:p>
    <w:tbl>
      <w:tblPr>
        <w:tblStyle w:val="SectionHeader"/>
        <w:tblW w:w="9214" w:type="dxa"/>
        <w:tblLook w:val="0660" w:firstRow="1" w:lastRow="1" w:firstColumn="0" w:lastColumn="0" w:noHBand="1" w:noVBand="1"/>
      </w:tblPr>
      <w:tblGrid>
        <w:gridCol w:w="9214"/>
      </w:tblGrid>
      <w:tr w:rsidR="006D4441" w14:paraId="2FDF1448" w14:textId="77777777" w:rsidTr="002C5D0A">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2D65A7B2" w14:textId="77777777" w:rsidR="006D4441" w:rsidRPr="00D55673" w:rsidRDefault="006D4441" w:rsidP="002C5D0A">
            <w:pPr>
              <w:widowControl/>
              <w:autoSpaceDE/>
              <w:autoSpaceDN/>
              <w:adjustRightInd/>
              <w:spacing w:after="0" w:line="240" w:lineRule="auto"/>
              <w:rPr>
                <w:rStyle w:val="IntenseEmphasis"/>
                <w:b/>
                <w:i w:val="0"/>
                <w:iCs w:val="0"/>
              </w:rPr>
            </w:pPr>
            <w:r>
              <w:lastRenderedPageBreak/>
              <w:t>SECTION</w:t>
            </w:r>
          </w:p>
        </w:tc>
      </w:tr>
      <w:tr w:rsidR="006D4441" w14:paraId="289856CD" w14:textId="77777777" w:rsidTr="002C5D0A">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1C19E5FA" w14:textId="77777777" w:rsidR="006D4441" w:rsidRPr="00D55673" w:rsidRDefault="006D4441" w:rsidP="002C5D0A">
            <w:pPr>
              <w:pStyle w:val="Heading2"/>
              <w:outlineLvl w:val="1"/>
              <w:rPr>
                <w:rStyle w:val="IntenseEmphasis"/>
                <w:i w:val="0"/>
                <w:iCs w:val="0"/>
                <w:color w:val="008CD0"/>
              </w:rPr>
            </w:pPr>
            <w:bookmarkStart w:id="12" w:name="_Toc531262716"/>
            <w:r>
              <w:t>Engagement</w:t>
            </w:r>
            <w:bookmarkEnd w:id="12"/>
          </w:p>
        </w:tc>
      </w:tr>
    </w:tbl>
    <w:p w14:paraId="7464FBC4" w14:textId="77777777" w:rsidR="006D4441" w:rsidRDefault="006D4441" w:rsidP="00666CF2">
      <w:pPr>
        <w:widowControl/>
        <w:autoSpaceDE/>
        <w:autoSpaceDN/>
        <w:adjustRightInd/>
        <w:spacing w:before="0" w:after="0" w:line="240" w:lineRule="auto"/>
      </w:pPr>
    </w:p>
    <w:p w14:paraId="4F353FAE" w14:textId="77777777" w:rsidR="006D4441" w:rsidRDefault="006D4441" w:rsidP="00666CF2">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560"/>
        <w:gridCol w:w="2372"/>
        <w:gridCol w:w="1990"/>
        <w:gridCol w:w="3292"/>
      </w:tblGrid>
      <w:tr w:rsidR="00666CF2" w14:paraId="3B2EC8F3" w14:textId="77777777" w:rsidTr="00D7635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6B5A7815" w14:textId="77777777" w:rsidR="00666CF2" w:rsidRPr="00356CDA" w:rsidRDefault="00666CF2" w:rsidP="00B525A3">
            <w:pPr>
              <w:widowControl/>
              <w:autoSpaceDE/>
              <w:autoSpaceDN/>
              <w:adjustRightInd/>
              <w:spacing w:after="0" w:line="240" w:lineRule="auto"/>
              <w:rPr>
                <w:rStyle w:val="IntenseEmphasis"/>
                <w:b w:val="0"/>
                <w:bCs w:val="0"/>
                <w:iCs w:val="0"/>
                <w:color w:val="FFFFFF" w:themeColor="background1"/>
              </w:rPr>
            </w:pPr>
          </w:p>
        </w:tc>
        <w:tc>
          <w:tcPr>
            <w:tcW w:w="2372" w:type="dxa"/>
          </w:tcPr>
          <w:p w14:paraId="08BD9EE4"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1990" w:type="dxa"/>
          </w:tcPr>
          <w:p w14:paraId="6D853B9C"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3292" w:type="dxa"/>
          </w:tcPr>
          <w:p w14:paraId="2B4CC503" w14:textId="77777777" w:rsidR="00666CF2" w:rsidRPr="00356CDA"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28A5048A" w14:textId="77777777" w:rsidTr="00D7635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60" w:type="dxa"/>
          </w:tcPr>
          <w:p w14:paraId="0CDFE959"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LEA 02</w:t>
            </w:r>
          </w:p>
        </w:tc>
        <w:tc>
          <w:tcPr>
            <w:tcW w:w="2372" w:type="dxa"/>
          </w:tcPr>
          <w:p w14:paraId="0507B15C"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 xml:space="preserve">MANDATORY </w:t>
            </w:r>
          </w:p>
        </w:tc>
        <w:tc>
          <w:tcPr>
            <w:tcW w:w="1990" w:type="dxa"/>
          </w:tcPr>
          <w:p w14:paraId="132BC87A" w14:textId="05F645E9" w:rsidR="00666CF2" w:rsidRPr="00D55673" w:rsidRDefault="00D1747F"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CORECORE</w:t>
            </w:r>
          </w:p>
        </w:tc>
        <w:tc>
          <w:tcPr>
            <w:cnfStyle w:val="000100000000" w:firstRow="0" w:lastRow="0" w:firstColumn="0" w:lastColumn="1" w:oddVBand="0" w:evenVBand="0" w:oddHBand="0" w:evenHBand="0" w:firstRowFirstColumn="0" w:firstRowLastColumn="0" w:lastRowFirstColumn="0" w:lastRowLastColumn="0"/>
            <w:tcW w:w="3292" w:type="dxa"/>
          </w:tcPr>
          <w:p w14:paraId="11B6B0B0"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1,</w:t>
            </w:r>
            <w:r>
              <w:rPr>
                <w:rStyle w:val="IntenseEmphasis"/>
                <w:i w:val="0"/>
                <w:iCs w:val="0"/>
                <w:color w:val="FFFFFF" w:themeColor="background1"/>
              </w:rPr>
              <w:t xml:space="preserve"> </w:t>
            </w:r>
            <w:r w:rsidRPr="2DEDD23F">
              <w:rPr>
                <w:rStyle w:val="IntenseEmphasis"/>
                <w:i w:val="0"/>
                <w:iCs w:val="0"/>
                <w:color w:val="FFFFFF" w:themeColor="background1"/>
              </w:rPr>
              <w:t>2,</w:t>
            </w:r>
            <w:r>
              <w:rPr>
                <w:rStyle w:val="IntenseEmphasis"/>
                <w:i w:val="0"/>
                <w:iCs w:val="0"/>
                <w:color w:val="FFFFFF" w:themeColor="background1"/>
              </w:rPr>
              <w:t xml:space="preserve"> </w:t>
            </w:r>
            <w:r w:rsidRPr="2DEDD23F">
              <w:rPr>
                <w:rStyle w:val="IntenseEmphasis"/>
                <w:i w:val="0"/>
                <w:iCs w:val="0"/>
                <w:color w:val="FFFFFF" w:themeColor="background1"/>
              </w:rPr>
              <w:t>3</w:t>
            </w:r>
          </w:p>
        </w:tc>
      </w:tr>
    </w:tbl>
    <w:p w14:paraId="5DABE93D" w14:textId="77777777" w:rsidR="00666CF2" w:rsidRDefault="00666CF2" w:rsidP="00666CF2">
      <w:pPr>
        <w:pStyle w:val="INDICATORNUMBER"/>
      </w:pPr>
    </w:p>
    <w:tbl>
      <w:tblPr>
        <w:tblStyle w:val="SubSectionIndicatorTableVOLUNTARY"/>
        <w:tblW w:w="9214" w:type="dxa"/>
        <w:tblInd w:w="5" w:type="dxa"/>
        <w:tblLook w:val="04A0" w:firstRow="1" w:lastRow="0" w:firstColumn="1" w:lastColumn="0" w:noHBand="0" w:noVBand="1"/>
      </w:tblPr>
      <w:tblGrid>
        <w:gridCol w:w="1460"/>
        <w:gridCol w:w="3384"/>
        <w:gridCol w:w="4370"/>
      </w:tblGrid>
      <w:tr w:rsidR="00666CF2" w14:paraId="29185CC6" w14:textId="77777777" w:rsidTr="009C305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60" w:type="dxa"/>
            <w:tcBorders>
              <w:top w:val="single" w:sz="4" w:space="0" w:color="0070C0"/>
              <w:left w:val="single" w:sz="4" w:space="0" w:color="0070C0"/>
              <w:bottom w:val="single" w:sz="4" w:space="0" w:color="0070C0"/>
            </w:tcBorders>
            <w:shd w:val="clear" w:color="auto" w:fill="00B0F0"/>
          </w:tcPr>
          <w:p w14:paraId="271FB176" w14:textId="77777777"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i w:val="0"/>
                <w:iCs w:val="0"/>
                <w:color w:val="FFFFFF" w:themeColor="background1"/>
              </w:rPr>
              <w:t>LEA 02</w:t>
            </w:r>
          </w:p>
        </w:tc>
        <w:tc>
          <w:tcPr>
            <w:tcW w:w="7754" w:type="dxa"/>
            <w:gridSpan w:val="2"/>
            <w:tcBorders>
              <w:top w:val="single" w:sz="4" w:space="0" w:color="0070C0"/>
              <w:bottom w:val="single" w:sz="4" w:space="0" w:color="0070C0"/>
              <w:right w:val="single" w:sz="4" w:space="0" w:color="0070C0"/>
            </w:tcBorders>
            <w:shd w:val="clear" w:color="auto" w:fill="0070C0"/>
          </w:tcPr>
          <w:p w14:paraId="05E7CFB7"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INDICATOR</w:t>
            </w:r>
          </w:p>
        </w:tc>
      </w:tr>
      <w:tr w:rsidR="00B2412B" w14:paraId="30724CF3" w14:textId="77777777" w:rsidTr="009C305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60" w:type="dxa"/>
            <w:vMerge w:val="restart"/>
            <w:tcBorders>
              <w:top w:val="single" w:sz="8" w:space="0" w:color="AEAAAA" w:themeColor="background2" w:themeShade="BF"/>
              <w:left w:val="single" w:sz="4" w:space="0" w:color="0070C0"/>
            </w:tcBorders>
          </w:tcPr>
          <w:p w14:paraId="26ABE1BC" w14:textId="2EFFA391" w:rsidR="00B2412B" w:rsidRPr="00D55673" w:rsidRDefault="00B2412B" w:rsidP="00B2412B">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02.1</w:t>
            </w:r>
          </w:p>
        </w:tc>
        <w:tc>
          <w:tcPr>
            <w:tcW w:w="7754" w:type="dxa"/>
            <w:gridSpan w:val="2"/>
            <w:tcBorders>
              <w:top w:val="single" w:sz="8" w:space="0" w:color="AEAAAA" w:themeColor="background2" w:themeShade="BF"/>
              <w:right w:val="single" w:sz="4" w:space="0" w:color="0070C0"/>
            </w:tcBorders>
            <w:shd w:val="clear" w:color="auto" w:fill="DEEAF6" w:themeFill="accent5" w:themeFillTint="33"/>
          </w:tcPr>
          <w:p w14:paraId="2AFFBFEA" w14:textId="27D03641" w:rsidR="00B2412B" w:rsidRPr="00860FD9" w:rsidRDefault="00DB7D75" w:rsidP="00B525A3">
            <w:pPr>
              <w:pStyle w:val="INDICATORTEXT"/>
              <w:cnfStyle w:val="000000100000" w:firstRow="0" w:lastRow="0" w:firstColumn="0" w:lastColumn="0" w:oddVBand="0" w:evenVBand="0" w:oddHBand="1" w:evenHBand="0" w:firstRowFirstColumn="0" w:firstRowLastColumn="0" w:lastRowFirstColumn="0" w:lastRowLastColumn="0"/>
            </w:pPr>
            <w:r>
              <w:t>I</w:t>
            </w:r>
            <w:r w:rsidR="00B2412B">
              <w:t xml:space="preserve">ndicate the method of engagement, giving reasons for the interaction. </w:t>
            </w:r>
          </w:p>
        </w:tc>
      </w:tr>
      <w:tr w:rsidR="0084184C" w14:paraId="5B0E136E" w14:textId="77777777" w:rsidTr="009C305D">
        <w:trPr>
          <w:trHeight w:val="527"/>
        </w:trPr>
        <w:tc>
          <w:tcPr>
            <w:cnfStyle w:val="001000000000" w:firstRow="0" w:lastRow="0" w:firstColumn="1" w:lastColumn="0" w:oddVBand="0" w:evenVBand="0" w:oddHBand="0" w:evenHBand="0" w:firstRowFirstColumn="0" w:firstRowLastColumn="0" w:lastRowFirstColumn="0" w:lastRowLastColumn="0"/>
            <w:tcW w:w="1460" w:type="dxa"/>
            <w:vMerge/>
            <w:tcBorders>
              <w:left w:val="single" w:sz="4" w:space="0" w:color="0070C0"/>
            </w:tcBorders>
            <w:vAlign w:val="top"/>
          </w:tcPr>
          <w:p w14:paraId="2BFED10F" w14:textId="77777777" w:rsidR="00B2412B" w:rsidRDefault="00B2412B" w:rsidP="00B525A3">
            <w:pPr>
              <w:pStyle w:val="INDICATORNUMBER"/>
              <w:spacing w:before="0"/>
              <w:rPr>
                <w:rStyle w:val="IntenseEmphasis"/>
                <w:b/>
                <w:bCs w:val="0"/>
                <w:i w:val="0"/>
                <w:iCs w:val="0"/>
                <w:color w:val="595959"/>
              </w:rPr>
            </w:pPr>
          </w:p>
        </w:tc>
        <w:tc>
          <w:tcPr>
            <w:tcW w:w="3384"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69A6EA90" w14:textId="77777777" w:rsidR="00B2412B" w:rsidRPr="00B3368C" w:rsidRDefault="00B2412B" w:rsidP="00B525A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 xml:space="preserve">Type of engagement </w:t>
            </w:r>
          </w:p>
        </w:tc>
        <w:tc>
          <w:tcPr>
            <w:tcW w:w="437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43818668" w14:textId="77777777" w:rsidR="00B2412B" w:rsidRPr="00B3368C" w:rsidRDefault="00B2412B" w:rsidP="00B525A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Reason for interaction</w:t>
            </w:r>
          </w:p>
        </w:tc>
      </w:tr>
      <w:tr w:rsidR="0084184C" w14:paraId="36D678EB" w14:textId="77777777" w:rsidTr="009C305D">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60" w:type="dxa"/>
            <w:vMerge/>
            <w:tcBorders>
              <w:left w:val="single" w:sz="4" w:space="0" w:color="0070C0"/>
            </w:tcBorders>
            <w:vAlign w:val="top"/>
          </w:tcPr>
          <w:p w14:paraId="460C4006" w14:textId="77777777" w:rsidR="00B2412B" w:rsidRDefault="00B2412B" w:rsidP="00B525A3">
            <w:pPr>
              <w:pStyle w:val="INDICATORNUMBER"/>
              <w:rPr>
                <w:rStyle w:val="IntenseEmphasis"/>
                <w:b/>
                <w:bCs w:val="0"/>
                <w:i w:val="0"/>
                <w:iCs w:val="0"/>
                <w:color w:val="595959"/>
              </w:rPr>
            </w:pPr>
          </w:p>
        </w:tc>
        <w:tc>
          <w:tcPr>
            <w:tcW w:w="338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00F095" w14:textId="77777777" w:rsidR="00B2412B" w:rsidRPr="00CD3D16" w:rsidRDefault="00B2412B" w:rsidP="00B525A3">
            <w:pPr>
              <w:pStyle w:val="INDICATORTEXT"/>
              <w:cnfStyle w:val="000000100000" w:firstRow="0" w:lastRow="0" w:firstColumn="0" w:lastColumn="0" w:oddVBand="0" w:evenVBand="0" w:oddHBand="1" w:evenHBand="0" w:firstRowFirstColumn="0" w:firstRowLastColumn="0" w:lastRowFirstColumn="0" w:lastRowLastColumn="0"/>
            </w:pPr>
            <w:r>
              <w:t>Individual/Internal staff engagements</w:t>
            </w:r>
          </w:p>
        </w:tc>
        <w:tc>
          <w:tcPr>
            <w:tcW w:w="437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21A6C21" w14:textId="77777777" w:rsidR="00B2412B" w:rsidRPr="000F5A9C" w:rsidRDefault="00B2412B" w:rsidP="00666CF2">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t>To influence corporate practice (or identify the need to influence</w:t>
            </w:r>
            <w:r w:rsidR="007B1C76">
              <w:t xml:space="preserve"> it</w:t>
            </w:r>
            <w:r>
              <w:t>) on ESG issues</w:t>
            </w:r>
          </w:p>
          <w:p w14:paraId="69D76A2E" w14:textId="0DFC1883" w:rsidR="00B2412B" w:rsidRPr="00EE3404" w:rsidRDefault="00B2412B" w:rsidP="00606551">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t>To encourage improved/increased ESG disclosure</w:t>
            </w:r>
          </w:p>
          <w:p w14:paraId="29C9510B" w14:textId="081852BA" w:rsidR="00780C9F" w:rsidRPr="00EE3404" w:rsidRDefault="00AC2C5B" w:rsidP="00606551">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t>To gain an understanding of ESG strategy</w:t>
            </w:r>
            <w:r w:rsidR="00152613">
              <w:t xml:space="preserve"> and/or management</w:t>
            </w:r>
          </w:p>
          <w:p w14:paraId="1368CEE9" w14:textId="466F16F6" w:rsidR="00B2412B" w:rsidRDefault="00B2412B" w:rsidP="005B200F">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t>We do not engage via internal staff</w:t>
            </w:r>
          </w:p>
        </w:tc>
      </w:tr>
      <w:tr w:rsidR="0084184C" w14:paraId="1730B730" w14:textId="77777777" w:rsidTr="009C305D">
        <w:trPr>
          <w:trHeight w:val="432"/>
        </w:trPr>
        <w:tc>
          <w:tcPr>
            <w:cnfStyle w:val="001000000000" w:firstRow="0" w:lastRow="0" w:firstColumn="1" w:lastColumn="0" w:oddVBand="0" w:evenVBand="0" w:oddHBand="0" w:evenHBand="0" w:firstRowFirstColumn="0" w:firstRowLastColumn="0" w:lastRowFirstColumn="0" w:lastRowLastColumn="0"/>
            <w:tcW w:w="1460" w:type="dxa"/>
            <w:vMerge/>
            <w:tcBorders>
              <w:left w:val="single" w:sz="4" w:space="0" w:color="0070C0"/>
            </w:tcBorders>
            <w:vAlign w:val="top"/>
          </w:tcPr>
          <w:p w14:paraId="5CE992A8" w14:textId="77777777" w:rsidR="00B2412B" w:rsidRDefault="00B2412B" w:rsidP="00B525A3">
            <w:pPr>
              <w:pStyle w:val="INDICATORNUMBER"/>
              <w:rPr>
                <w:rStyle w:val="IntenseEmphasis"/>
                <w:b/>
                <w:bCs w:val="0"/>
                <w:i w:val="0"/>
                <w:iCs w:val="0"/>
                <w:color w:val="595959"/>
              </w:rPr>
            </w:pPr>
          </w:p>
        </w:tc>
        <w:tc>
          <w:tcPr>
            <w:tcW w:w="338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AC1538" w14:textId="77777777" w:rsidR="00B2412B" w:rsidRPr="00A3189A" w:rsidRDefault="00B2412B" w:rsidP="00B525A3">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189A">
              <w:rPr>
                <w:color w:val="595959" w:themeColor="text1" w:themeTint="A6"/>
              </w:rPr>
              <w:t>Collaborative engagements</w:t>
            </w:r>
          </w:p>
        </w:tc>
        <w:tc>
          <w:tcPr>
            <w:tcW w:w="437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FB6C52E" w14:textId="38F43071" w:rsidR="00B2412B" w:rsidRPr="00A3189A" w:rsidRDefault="00B2412B" w:rsidP="00666CF2">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189A">
              <w:rPr>
                <w:color w:val="595959" w:themeColor="text1" w:themeTint="A6"/>
              </w:rPr>
              <w:t>To influence corporate practice (or identify the need to influence</w:t>
            </w:r>
            <w:r w:rsidR="007B1C76" w:rsidRPr="00A3189A">
              <w:rPr>
                <w:color w:val="595959" w:themeColor="text1" w:themeTint="A6"/>
              </w:rPr>
              <w:t xml:space="preserve"> it</w:t>
            </w:r>
            <w:r w:rsidRPr="00A3189A">
              <w:rPr>
                <w:color w:val="595959" w:themeColor="text1" w:themeTint="A6"/>
              </w:rPr>
              <w:t>) on ESG issues</w:t>
            </w:r>
          </w:p>
          <w:p w14:paraId="51B76C9F" w14:textId="0AF33586" w:rsidR="00B2412B" w:rsidRPr="00A3189A" w:rsidRDefault="00B2412B" w:rsidP="00666CF2">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189A">
              <w:rPr>
                <w:color w:val="595959" w:themeColor="text1" w:themeTint="A6"/>
              </w:rPr>
              <w:t xml:space="preserve">To encourage improved/increased ESG disclosure </w:t>
            </w:r>
          </w:p>
          <w:p w14:paraId="75AF2AF1" w14:textId="77F75102" w:rsidR="00A51991" w:rsidRPr="00A3189A" w:rsidRDefault="00A51991" w:rsidP="00A51991">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189A">
              <w:rPr>
                <w:color w:val="595959" w:themeColor="text1" w:themeTint="A6"/>
              </w:rPr>
              <w:t>To gain an understanding of ESG strategy and/or management</w:t>
            </w:r>
          </w:p>
          <w:p w14:paraId="400EE9EB" w14:textId="7B5F5EAB" w:rsidR="00B2412B" w:rsidRPr="00A3189A" w:rsidRDefault="00B2412B" w:rsidP="005B200F">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rFonts w:eastAsia="MS PGothic"/>
                <w:color w:val="595959" w:themeColor="text1" w:themeTint="A6"/>
                <w:sz w:val="20"/>
                <w:lang w:eastAsia="en-US"/>
              </w:rPr>
            </w:pPr>
            <w:r w:rsidRPr="00A3189A">
              <w:rPr>
                <w:color w:val="595959" w:themeColor="text1" w:themeTint="A6"/>
              </w:rPr>
              <w:t>We do not engage via collaborative engagements</w:t>
            </w:r>
          </w:p>
        </w:tc>
      </w:tr>
      <w:tr w:rsidR="00075C55" w14:paraId="2B2F01CD" w14:textId="77777777" w:rsidTr="00075C55">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vAlign w:val="top"/>
          </w:tcPr>
          <w:p w14:paraId="42F0659C" w14:textId="77777777" w:rsidR="00B2412B" w:rsidRDefault="00B2412B" w:rsidP="00B525A3">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1B76DBDA" w14:textId="77777777" w:rsidR="00B2412B" w:rsidRDefault="00B2412B" w:rsidP="00B525A3">
            <w:pPr>
              <w:pStyle w:val="INDICATORTEXT"/>
              <w:cnfStyle w:val="000000100000" w:firstRow="0" w:lastRow="0" w:firstColumn="0" w:lastColumn="0" w:oddVBand="0" w:evenVBand="0" w:oddHBand="1" w:evenHBand="0" w:firstRowFirstColumn="0" w:firstRowLastColumn="0" w:lastRowFirstColumn="0" w:lastRowLastColumn="0"/>
            </w:pPr>
            <w:r>
              <w:t>Service provider engagements</w:t>
            </w: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9DD0D4B" w14:textId="77777777" w:rsidR="00B2412B" w:rsidRPr="000F5A9C" w:rsidRDefault="00B2412B" w:rsidP="00666CF2">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t>To influence corporate practice (or identify the need to influence</w:t>
            </w:r>
            <w:r w:rsidR="007B1C76">
              <w:t xml:space="preserve"> it</w:t>
            </w:r>
            <w:r>
              <w:t>) on ESG issues</w:t>
            </w:r>
          </w:p>
          <w:p w14:paraId="07B632B1" w14:textId="77777777" w:rsidR="00A51991" w:rsidRDefault="00B2412B" w:rsidP="00A51991">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t xml:space="preserve">To encourage improved/increased ESG disclosure </w:t>
            </w:r>
          </w:p>
          <w:p w14:paraId="7053BA94" w14:textId="3E34EA2B" w:rsidR="00B2412B" w:rsidRDefault="00A51991" w:rsidP="00A51991">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t>To gain an understanding of ESG strategy and/or management</w:t>
            </w:r>
          </w:p>
          <w:p w14:paraId="59F871B5" w14:textId="51624E8E" w:rsidR="00B2412B" w:rsidRDefault="00B2412B" w:rsidP="005B200F">
            <w:pPr>
              <w:pStyle w:val="INDICATORTEXT"/>
              <w:numPr>
                <w:ilvl w:val="0"/>
                <w:numId w:val="8"/>
              </w:numPr>
              <w:cnfStyle w:val="000000100000" w:firstRow="0" w:lastRow="0" w:firstColumn="0" w:lastColumn="0" w:oddVBand="0" w:evenVBand="0" w:oddHBand="1" w:evenHBand="0" w:firstRowFirstColumn="0" w:firstRowLastColumn="0" w:lastRowFirstColumn="0" w:lastRowLastColumn="0"/>
            </w:pPr>
            <w:r>
              <w:t>We do not engage via service providers</w:t>
            </w:r>
          </w:p>
        </w:tc>
      </w:tr>
      <w:tr w:rsidR="002354B1" w14:paraId="098095B3" w14:textId="77777777" w:rsidTr="0018595C">
        <w:trPr>
          <w:trHeight w:val="153"/>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70C0"/>
              <w:left w:val="single" w:sz="4" w:space="0" w:color="0070C0"/>
            </w:tcBorders>
          </w:tcPr>
          <w:p w14:paraId="65D39274" w14:textId="0CCCFE86" w:rsidR="008271C0" w:rsidRPr="2DEDD23F" w:rsidRDefault="008271C0" w:rsidP="008271C0">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BB017B">
              <w:rPr>
                <w:rStyle w:val="IntenseEmphasis"/>
                <w:b/>
                <w:i w:val="0"/>
                <w:iCs w:val="0"/>
                <w:color w:val="595959" w:themeColor="text1" w:themeTint="A6"/>
              </w:rPr>
              <w:t>2</w:t>
            </w:r>
            <w:r w:rsidRPr="2DEDD23F">
              <w:rPr>
                <w:rStyle w:val="IntenseEmphasis"/>
                <w:b/>
                <w:i w:val="0"/>
                <w:iCs w:val="0"/>
                <w:color w:val="595959" w:themeColor="text1" w:themeTint="A6"/>
              </w:rPr>
              <w:t>.</w:t>
            </w:r>
            <w:r w:rsidR="00E92FF2">
              <w:rPr>
                <w:rStyle w:val="IntenseEmphasis"/>
                <w:b/>
                <w:i w:val="0"/>
                <w:iCs w:val="0"/>
                <w:color w:val="595959" w:themeColor="text1" w:themeTint="A6"/>
              </w:rPr>
              <w:t>2</w:t>
            </w:r>
          </w:p>
        </w:tc>
        <w:tc>
          <w:tcPr>
            <w:tcW w:w="0" w:type="dxa"/>
            <w:gridSpan w:val="2"/>
            <w:tcBorders>
              <w:top w:val="single" w:sz="4" w:space="0" w:color="0070C0"/>
              <w:bottom w:val="nil"/>
              <w:right w:val="single" w:sz="4" w:space="0" w:color="0070C0"/>
            </w:tcBorders>
            <w:shd w:val="clear" w:color="auto" w:fill="DEEAF6" w:themeFill="accent5" w:themeFillTint="33"/>
          </w:tcPr>
          <w:p w14:paraId="00A65E69" w14:textId="2A68E782" w:rsidR="008271C0" w:rsidRDefault="008271C0" w:rsidP="008271C0">
            <w:pPr>
              <w:pStyle w:val="INDICATORTEXT"/>
              <w:ind w:left="134"/>
              <w:cnfStyle w:val="000000000000" w:firstRow="0" w:lastRow="0" w:firstColumn="0" w:lastColumn="0" w:oddVBand="0" w:evenVBand="0" w:oddHBand="0" w:evenHBand="0" w:firstRowFirstColumn="0" w:firstRowLastColumn="0" w:lastRowFirstColumn="0" w:lastRowLastColumn="0"/>
            </w:pPr>
            <w:r w:rsidRPr="005B200F">
              <w:rPr>
                <w:rStyle w:val="IntenseEmphasis"/>
                <w:b w:val="0"/>
                <w:i w:val="0"/>
                <w:iCs w:val="0"/>
                <w:color w:val="595959"/>
              </w:rPr>
              <w:t xml:space="preserve">Indicate whether </w:t>
            </w:r>
            <w:r w:rsidRPr="007123F6">
              <w:rPr>
                <w:rStyle w:val="IntenseEmphasis"/>
                <w:b w:val="0"/>
                <w:i w:val="0"/>
                <w:color w:val="595959"/>
              </w:rPr>
              <w:t>you</w:t>
            </w:r>
            <w:r w:rsidR="001C2675" w:rsidRPr="007123F6">
              <w:rPr>
                <w:rStyle w:val="IntenseEmphasis"/>
                <w:b w:val="0"/>
                <w:i w:val="0"/>
                <w:color w:val="595959"/>
              </w:rPr>
              <w:t>r organisation</w:t>
            </w:r>
            <w:r w:rsidRPr="007123F6">
              <w:rPr>
                <w:rStyle w:val="IntenseEmphasis"/>
                <w:b w:val="0"/>
                <w:i w:val="0"/>
                <w:color w:val="595959"/>
              </w:rPr>
              <w:t xml:space="preserve"> play</w:t>
            </w:r>
            <w:r w:rsidR="001C2675" w:rsidRPr="007123F6">
              <w:rPr>
                <w:rStyle w:val="IntenseEmphasis"/>
                <w:b w:val="0"/>
                <w:i w:val="0"/>
                <w:color w:val="595959"/>
              </w:rPr>
              <w:t>s</w:t>
            </w:r>
            <w:r w:rsidRPr="005B200F">
              <w:rPr>
                <w:rStyle w:val="IntenseEmphasis"/>
                <w:b w:val="0"/>
                <w:i w:val="0"/>
                <w:iCs w:val="0"/>
                <w:color w:val="595959"/>
              </w:rPr>
              <w:t xml:space="preserve"> a role in the engagement process that your service provider conducts.</w:t>
            </w:r>
          </w:p>
        </w:tc>
      </w:tr>
      <w:tr w:rsidR="002354B1" w14:paraId="45A6EC0F" w14:textId="77777777" w:rsidTr="0018595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24FBA64F" w14:textId="77777777" w:rsidR="008271C0" w:rsidRPr="2DEDD23F" w:rsidRDefault="008271C0" w:rsidP="008271C0">
            <w:pPr>
              <w:pStyle w:val="INDICATORNUMBER"/>
              <w:rPr>
                <w:rStyle w:val="IntenseEmphasis"/>
                <w:b/>
                <w:i w:val="0"/>
                <w:iCs w:val="0"/>
                <w:color w:val="595959" w:themeColor="text1" w:themeTint="A6"/>
              </w:rPr>
            </w:pPr>
          </w:p>
        </w:tc>
        <w:tc>
          <w:tcPr>
            <w:tcW w:w="0" w:type="dxa"/>
            <w:tcBorders>
              <w:top w:val="nil"/>
              <w:bottom w:val="single" w:sz="4" w:space="0" w:color="0070C0"/>
              <w:right w:val="single" w:sz="4" w:space="0" w:color="0070C0"/>
            </w:tcBorders>
            <w:shd w:val="clear" w:color="auto" w:fill="auto"/>
          </w:tcPr>
          <w:p w14:paraId="08927B0A" w14:textId="6E7807F5" w:rsidR="008271C0" w:rsidRDefault="008271C0" w:rsidP="008271C0">
            <w:pPr>
              <w:pStyle w:val="INDICATORTEXT"/>
              <w:ind w:left="134"/>
              <w:cnfStyle w:val="000000100000" w:firstRow="0" w:lastRow="0" w:firstColumn="0" w:lastColumn="0" w:oddVBand="0" w:evenVBand="0" w:oddHBand="1" w:evenHBand="0" w:firstRowFirstColumn="0" w:firstRowLastColumn="0" w:lastRowFirstColumn="0" w:lastRowLastColumn="0"/>
            </w:pPr>
            <w:r w:rsidRPr="00A4398A">
              <w:sym w:font="Wingdings" w:char="F06D"/>
            </w:r>
            <w:r w:rsidRPr="00A4398A">
              <w:t xml:space="preserve"> Yes</w:t>
            </w:r>
          </w:p>
        </w:tc>
        <w:tc>
          <w:tcPr>
            <w:tcW w:w="0" w:type="dxa"/>
            <w:tcBorders>
              <w:top w:val="nil"/>
              <w:bottom w:val="single" w:sz="4" w:space="0" w:color="0070C0"/>
              <w:right w:val="single" w:sz="4" w:space="0" w:color="0070C0"/>
            </w:tcBorders>
            <w:shd w:val="clear" w:color="auto" w:fill="auto"/>
          </w:tcPr>
          <w:p w14:paraId="6527DF1B" w14:textId="0DD62EBA" w:rsidR="008271C0" w:rsidRDefault="008271C0" w:rsidP="008271C0">
            <w:pPr>
              <w:pStyle w:val="INDICATORTEXT"/>
              <w:ind w:left="134"/>
              <w:cnfStyle w:val="000000100000" w:firstRow="0" w:lastRow="0" w:firstColumn="0" w:lastColumn="0" w:oddVBand="0" w:evenVBand="0" w:oddHBand="1" w:evenHBand="0" w:firstRowFirstColumn="0" w:firstRowLastColumn="0" w:lastRowFirstColumn="0" w:lastRowLastColumn="0"/>
            </w:pPr>
            <w:r w:rsidRPr="00A4398A">
              <w:sym w:font="Wingdings" w:char="F06D"/>
            </w:r>
            <w:r w:rsidRPr="00A4398A">
              <w:t xml:space="preserve"> No</w:t>
            </w:r>
          </w:p>
        </w:tc>
      </w:tr>
      <w:tr w:rsidR="002354B1" w14:paraId="21961383" w14:textId="77777777" w:rsidTr="0018595C">
        <w:trPr>
          <w:trHeight w:val="153"/>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70C0"/>
              <w:left w:val="single" w:sz="4" w:space="0" w:color="0070C0"/>
            </w:tcBorders>
          </w:tcPr>
          <w:p w14:paraId="39D0A800" w14:textId="011C19CE" w:rsidR="008271C0" w:rsidRPr="2DEDD23F" w:rsidRDefault="008271C0" w:rsidP="008271C0">
            <w:pPr>
              <w:pStyle w:val="INDICATORNUMBER"/>
              <w:rPr>
                <w:rStyle w:val="IntenseEmphasis"/>
                <w:b/>
                <w:i w:val="0"/>
                <w:iCs w:val="0"/>
                <w:color w:val="595959" w:themeColor="text1" w:themeTint="A6"/>
              </w:rPr>
            </w:pPr>
            <w:r w:rsidRPr="005B200F">
              <w:rPr>
                <w:rStyle w:val="IntenseEmphasis"/>
                <w:b/>
                <w:i w:val="0"/>
                <w:iCs w:val="0"/>
                <w:color w:val="595959"/>
              </w:rPr>
              <w:t>LEA 0</w:t>
            </w:r>
            <w:r w:rsidR="00BB017B">
              <w:rPr>
                <w:rStyle w:val="IntenseEmphasis"/>
                <w:b/>
                <w:i w:val="0"/>
                <w:iCs w:val="0"/>
                <w:color w:val="595959"/>
              </w:rPr>
              <w:t>2.</w:t>
            </w:r>
            <w:r w:rsidR="00E92FF2">
              <w:rPr>
                <w:rStyle w:val="IntenseEmphasis"/>
                <w:b/>
                <w:i w:val="0"/>
                <w:iCs w:val="0"/>
                <w:color w:val="595959"/>
              </w:rPr>
              <w:t>3</w:t>
            </w:r>
          </w:p>
        </w:tc>
        <w:tc>
          <w:tcPr>
            <w:tcW w:w="0" w:type="dxa"/>
            <w:gridSpan w:val="2"/>
            <w:tcBorders>
              <w:top w:val="single" w:sz="4" w:space="0" w:color="0070C0"/>
              <w:bottom w:val="nil"/>
              <w:right w:val="single" w:sz="4" w:space="0" w:color="0070C0"/>
            </w:tcBorders>
            <w:shd w:val="clear" w:color="auto" w:fill="DEEAF6" w:themeFill="accent5" w:themeFillTint="33"/>
          </w:tcPr>
          <w:p w14:paraId="14C9ED02" w14:textId="50F9FDC9" w:rsidR="008271C0" w:rsidRDefault="008271C0" w:rsidP="008271C0">
            <w:pPr>
              <w:pStyle w:val="INDICATORTEXT"/>
              <w:ind w:left="134"/>
              <w:cnfStyle w:val="000000000000" w:firstRow="0" w:lastRow="0" w:firstColumn="0" w:lastColumn="0" w:oddVBand="0" w:evenVBand="0" w:oddHBand="0" w:evenHBand="0" w:firstRowFirstColumn="0" w:firstRowLastColumn="0" w:lastRowFirstColumn="0" w:lastRowLastColumn="0"/>
            </w:pPr>
            <w:r w:rsidRPr="00A4398A">
              <w:t>Indicate the role(s) you play in engagements that your service provider conducts on your behalf.</w:t>
            </w:r>
          </w:p>
        </w:tc>
      </w:tr>
      <w:tr w:rsidR="002354B1" w14:paraId="7D008A34" w14:textId="77777777" w:rsidTr="0018595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15773B65" w14:textId="77777777" w:rsidR="008271C0" w:rsidRPr="2DEDD23F" w:rsidRDefault="008271C0" w:rsidP="008271C0">
            <w:pPr>
              <w:pStyle w:val="INDICATORNUMBER"/>
              <w:rPr>
                <w:rStyle w:val="IntenseEmphasis"/>
                <w:b/>
                <w:i w:val="0"/>
                <w:iCs w:val="0"/>
                <w:color w:val="595959" w:themeColor="text1" w:themeTint="A6"/>
              </w:rPr>
            </w:pPr>
          </w:p>
        </w:tc>
        <w:tc>
          <w:tcPr>
            <w:tcW w:w="0" w:type="dxa"/>
            <w:gridSpan w:val="2"/>
            <w:tcBorders>
              <w:top w:val="nil"/>
              <w:right w:val="single" w:sz="4" w:space="0" w:color="0070C0"/>
            </w:tcBorders>
            <w:shd w:val="clear" w:color="auto" w:fill="auto"/>
          </w:tcPr>
          <w:p w14:paraId="2189E3F5" w14:textId="2F2A6525" w:rsidR="008271C0" w:rsidRPr="00A4398A" w:rsidRDefault="007B1C76" w:rsidP="008271C0">
            <w:pPr>
              <w:pStyle w:val="INDICATORTEXT"/>
              <w:numPr>
                <w:ilvl w:val="0"/>
                <w:numId w:val="53"/>
              </w:numPr>
              <w:cnfStyle w:val="000000100000" w:firstRow="0" w:lastRow="0" w:firstColumn="0" w:lastColumn="0" w:oddVBand="0" w:evenVBand="0" w:oddHBand="1" w:evenHBand="0" w:firstRowFirstColumn="0" w:firstRowLastColumn="0" w:lastRowFirstColumn="0" w:lastRowLastColumn="0"/>
            </w:pPr>
            <w:r>
              <w:t>We d</w:t>
            </w:r>
            <w:r w:rsidR="008271C0" w:rsidRPr="00A4398A">
              <w:t xml:space="preserve">iscuss the topic </w:t>
            </w:r>
            <w:r>
              <w:t xml:space="preserve">of the engagement </w:t>
            </w:r>
            <w:r w:rsidR="008271C0" w:rsidRPr="00A4398A">
              <w:t>(or ESG issue(s)) of engagement</w:t>
            </w:r>
          </w:p>
          <w:p w14:paraId="41FB02F9" w14:textId="480AC843" w:rsidR="008271C0" w:rsidRPr="005B200F" w:rsidRDefault="007B1C76" w:rsidP="008271C0">
            <w:pPr>
              <w:pStyle w:val="INDICATORTEXT"/>
              <w:numPr>
                <w:ilvl w:val="0"/>
                <w:numId w:val="53"/>
              </w:numPr>
              <w:cnfStyle w:val="000000100000" w:firstRow="0" w:lastRow="0" w:firstColumn="0" w:lastColumn="0" w:oddVBand="0" w:evenVBand="0" w:oddHBand="1" w:evenHBand="0" w:firstRowFirstColumn="0" w:firstRowLastColumn="0" w:lastRowFirstColumn="0" w:lastRowLastColumn="0"/>
            </w:pPr>
            <w:r>
              <w:t>We d</w:t>
            </w:r>
            <w:r w:rsidR="008271C0" w:rsidRPr="005B200F">
              <w:t xml:space="preserve">iscuss the rationale for </w:t>
            </w:r>
            <w:r>
              <w:t xml:space="preserve">the </w:t>
            </w:r>
            <w:r w:rsidR="008271C0" w:rsidRPr="005B200F">
              <w:t>engagement</w:t>
            </w:r>
          </w:p>
          <w:p w14:paraId="55ADE38C" w14:textId="20E26AF1" w:rsidR="008271C0" w:rsidRPr="005B200F" w:rsidRDefault="007B1C76" w:rsidP="008271C0">
            <w:pPr>
              <w:pStyle w:val="INDICATORTEXT"/>
              <w:numPr>
                <w:ilvl w:val="0"/>
                <w:numId w:val="53"/>
              </w:numPr>
              <w:cnfStyle w:val="000000100000" w:firstRow="0" w:lastRow="0" w:firstColumn="0" w:lastColumn="0" w:oddVBand="0" w:evenVBand="0" w:oddHBand="1" w:evenHBand="0" w:firstRowFirstColumn="0" w:firstRowLastColumn="0" w:lastRowFirstColumn="0" w:lastRowLastColumn="0"/>
            </w:pPr>
            <w:r>
              <w:t>We d</w:t>
            </w:r>
            <w:r w:rsidR="008271C0" w:rsidRPr="005B200F">
              <w:t>iscuss the objectives of the engagement</w:t>
            </w:r>
          </w:p>
          <w:p w14:paraId="0AFF4A94" w14:textId="047C5A88" w:rsidR="008271C0" w:rsidRPr="005B200F" w:rsidRDefault="007B1C76" w:rsidP="008271C0">
            <w:pPr>
              <w:pStyle w:val="INDICATORTEXT"/>
              <w:numPr>
                <w:ilvl w:val="0"/>
                <w:numId w:val="53"/>
              </w:numPr>
              <w:cnfStyle w:val="000000100000" w:firstRow="0" w:lastRow="0" w:firstColumn="0" w:lastColumn="0" w:oddVBand="0" w:evenVBand="0" w:oddHBand="1" w:evenHBand="0" w:firstRowFirstColumn="0" w:firstRowLastColumn="0" w:lastRowFirstColumn="0" w:lastRowLastColumn="0"/>
            </w:pPr>
            <w:r>
              <w:t>We s</w:t>
            </w:r>
            <w:r w:rsidR="008271C0" w:rsidRPr="005B200F">
              <w:t>elect the companies to be engaged with</w:t>
            </w:r>
          </w:p>
          <w:p w14:paraId="7EDCC5A3" w14:textId="01B64746" w:rsidR="008271C0" w:rsidRPr="005B200F" w:rsidRDefault="007B1C76" w:rsidP="008271C0">
            <w:pPr>
              <w:pStyle w:val="INDICATORTEXT"/>
              <w:numPr>
                <w:ilvl w:val="0"/>
                <w:numId w:val="53"/>
              </w:numPr>
              <w:cnfStyle w:val="000000100000" w:firstRow="0" w:lastRow="0" w:firstColumn="0" w:lastColumn="0" w:oddVBand="0" w:evenVBand="0" w:oddHBand="1" w:evenHBand="0" w:firstRowFirstColumn="0" w:firstRowLastColumn="0" w:lastRowFirstColumn="0" w:lastRowLastColumn="0"/>
            </w:pPr>
            <w:r>
              <w:lastRenderedPageBreak/>
              <w:t>We d</w:t>
            </w:r>
            <w:r w:rsidR="008271C0" w:rsidRPr="005B200F">
              <w:t>iscuss the frequency/intensity of interactions with companies</w:t>
            </w:r>
          </w:p>
          <w:p w14:paraId="7696EF0E" w14:textId="6B18AE8F" w:rsidR="008271C0" w:rsidRPr="005B200F" w:rsidRDefault="007B1C76" w:rsidP="008271C0">
            <w:pPr>
              <w:pStyle w:val="INDICATORTEXT"/>
              <w:numPr>
                <w:ilvl w:val="0"/>
                <w:numId w:val="53"/>
              </w:numPr>
              <w:cnfStyle w:val="000000100000" w:firstRow="0" w:lastRow="0" w:firstColumn="0" w:lastColumn="0" w:oddVBand="0" w:evenVBand="0" w:oddHBand="1" w:evenHBand="0" w:firstRowFirstColumn="0" w:firstRowLastColumn="0" w:lastRowFirstColumn="0" w:lastRowLastColumn="0"/>
            </w:pPr>
            <w:r>
              <w:t>We d</w:t>
            </w:r>
            <w:r w:rsidR="008271C0" w:rsidRPr="005B200F">
              <w:t xml:space="preserve">iscuss </w:t>
            </w:r>
            <w:r>
              <w:t>the</w:t>
            </w:r>
            <w:r w:rsidR="008271C0" w:rsidRPr="005B200F">
              <w:t xml:space="preserve"> next steps for engagement activity</w:t>
            </w:r>
          </w:p>
          <w:p w14:paraId="175DDB35" w14:textId="7F034E86" w:rsidR="008271C0" w:rsidRPr="005B200F" w:rsidRDefault="007B1C76" w:rsidP="008271C0">
            <w:pPr>
              <w:pStyle w:val="INDICATORTEXT"/>
              <w:numPr>
                <w:ilvl w:val="0"/>
                <w:numId w:val="53"/>
              </w:numPr>
              <w:cnfStyle w:val="000000100000" w:firstRow="0" w:lastRow="0" w:firstColumn="0" w:lastColumn="0" w:oddVBand="0" w:evenVBand="0" w:oddHBand="1" w:evenHBand="0" w:firstRowFirstColumn="0" w:firstRowLastColumn="0" w:lastRowFirstColumn="0" w:lastRowLastColumn="0"/>
            </w:pPr>
            <w:r>
              <w:t>We p</w:t>
            </w:r>
            <w:r w:rsidR="008271C0" w:rsidRPr="005B200F">
              <w:t>articipate directly in certain engagements with our service provider</w:t>
            </w:r>
          </w:p>
          <w:p w14:paraId="06AF421F" w14:textId="4F117642" w:rsidR="008271C0" w:rsidRPr="005B12FF" w:rsidRDefault="008271C0" w:rsidP="008271C0">
            <w:pPr>
              <w:pStyle w:val="INDICATORTEXT"/>
              <w:numPr>
                <w:ilvl w:val="0"/>
                <w:numId w:val="53"/>
              </w:numPr>
              <w:cnfStyle w:val="000000100000" w:firstRow="0" w:lastRow="0" w:firstColumn="0" w:lastColumn="0" w:oddVBand="0" w:evenVBand="0" w:oddHBand="1" w:evenHBand="0" w:firstRowFirstColumn="0" w:firstRowLastColumn="0" w:lastRowFirstColumn="0" w:lastRowLastColumn="0"/>
            </w:pPr>
            <w:r w:rsidRPr="005B12FF">
              <w:t>Other; specify</w:t>
            </w:r>
            <w:r w:rsidR="007B1C76">
              <w:t xml:space="preserve"> </w:t>
            </w:r>
            <w:r w:rsidRPr="005B12FF">
              <w:t xml:space="preserve">____________ </w:t>
            </w:r>
          </w:p>
          <w:p w14:paraId="1A2E4B04" w14:textId="0C8845C7" w:rsidR="008271C0" w:rsidRDefault="008271C0" w:rsidP="008271C0">
            <w:pPr>
              <w:pStyle w:val="INDICATORTEXT"/>
              <w:ind w:left="134"/>
              <w:cnfStyle w:val="000000100000" w:firstRow="0" w:lastRow="0" w:firstColumn="0" w:lastColumn="0" w:oddVBand="0" w:evenVBand="0" w:oddHBand="1" w:evenHBand="0" w:firstRowFirstColumn="0" w:firstRowLastColumn="0" w:lastRowFirstColumn="0" w:lastRowLastColumn="0"/>
            </w:pPr>
            <w:r w:rsidRPr="00A4398A">
              <w:sym w:font="Wingdings" w:char="F06D"/>
            </w:r>
            <w:r w:rsidRPr="00A4398A">
              <w:t xml:space="preserve"> We play no role in engagements that our service provider conducts.</w:t>
            </w:r>
          </w:p>
        </w:tc>
      </w:tr>
      <w:tr w:rsidR="008271C0" w14:paraId="042A012E" w14:textId="77777777" w:rsidTr="00387AAA">
        <w:trPr>
          <w:trHeight w:val="153"/>
        </w:trPr>
        <w:tc>
          <w:tcPr>
            <w:cnfStyle w:val="001000000000" w:firstRow="0" w:lastRow="0" w:firstColumn="1" w:lastColumn="0" w:oddVBand="0" w:evenVBand="0" w:oddHBand="0" w:evenHBand="0" w:firstRowFirstColumn="0" w:firstRowLastColumn="0" w:lastRowFirstColumn="0" w:lastRowLastColumn="0"/>
            <w:tcW w:w="1460" w:type="dxa"/>
            <w:vMerge w:val="restart"/>
            <w:tcBorders>
              <w:top w:val="single" w:sz="4" w:space="0" w:color="0070C0"/>
              <w:left w:val="single" w:sz="4" w:space="0" w:color="0070C0"/>
            </w:tcBorders>
            <w:vAlign w:val="top"/>
          </w:tcPr>
          <w:p w14:paraId="4564CF2B" w14:textId="345674F3" w:rsidR="008271C0" w:rsidRPr="00D55673" w:rsidRDefault="008271C0" w:rsidP="008271C0">
            <w:pPr>
              <w:pStyle w:val="INDICATORNUMBER"/>
              <w:rPr>
                <w:rStyle w:val="IntenseEmphasis"/>
                <w:b/>
                <w:i w:val="0"/>
                <w:iCs w:val="0"/>
                <w:color w:val="595959" w:themeColor="text1" w:themeTint="A6"/>
              </w:rPr>
            </w:pPr>
            <w:r w:rsidRPr="2DEDD23F">
              <w:rPr>
                <w:rStyle w:val="IntenseEmphasis"/>
                <w:b/>
                <w:i w:val="0"/>
                <w:iCs w:val="0"/>
                <w:color w:val="595959" w:themeColor="text1" w:themeTint="A6"/>
              </w:rPr>
              <w:lastRenderedPageBreak/>
              <w:t>LEA 02.</w:t>
            </w:r>
            <w:r w:rsidR="00BB017B">
              <w:rPr>
                <w:rStyle w:val="IntenseEmphasis"/>
                <w:b/>
                <w:i w:val="0"/>
                <w:iCs w:val="0"/>
                <w:color w:val="595959" w:themeColor="text1" w:themeTint="A6"/>
              </w:rPr>
              <w:t>4</w:t>
            </w:r>
          </w:p>
        </w:tc>
        <w:tc>
          <w:tcPr>
            <w:tcW w:w="7754" w:type="dxa"/>
            <w:gridSpan w:val="2"/>
            <w:tcBorders>
              <w:top w:val="single" w:sz="4" w:space="0" w:color="0070C0"/>
              <w:right w:val="single" w:sz="4" w:space="0" w:color="0070C0"/>
            </w:tcBorders>
            <w:shd w:val="clear" w:color="auto" w:fill="E7E6E6" w:themeFill="background2"/>
          </w:tcPr>
          <w:p w14:paraId="476C7937" w14:textId="77777777" w:rsidR="008271C0" w:rsidRPr="001C0916" w:rsidRDefault="008271C0" w:rsidP="008271C0">
            <w:pPr>
              <w:pStyle w:val="INDICATORTEXT"/>
              <w:ind w:left="134"/>
              <w:cnfStyle w:val="000000000000" w:firstRow="0" w:lastRow="0" w:firstColumn="0" w:lastColumn="0" w:oddVBand="0" w:evenVBand="0" w:oddHBand="0" w:evenHBand="0" w:firstRowFirstColumn="0" w:firstRowLastColumn="0" w:lastRowFirstColumn="0" w:lastRowLastColumn="0"/>
            </w:pPr>
            <w:r>
              <w:t>Additional information.</w:t>
            </w:r>
          </w:p>
          <w:p w14:paraId="27730F98" w14:textId="77777777" w:rsidR="008271C0" w:rsidRPr="005B4C52" w:rsidRDefault="008271C0" w:rsidP="008271C0">
            <w:pPr>
              <w:pStyle w:val="INDICATORTEXT"/>
              <w:cnfStyle w:val="000000000000" w:firstRow="0" w:lastRow="0" w:firstColumn="0" w:lastColumn="0" w:oddVBand="0" w:evenVBand="0" w:oddHBand="0" w:evenHBand="0" w:firstRowFirstColumn="0" w:firstRowLastColumn="0" w:lastRowFirstColumn="0" w:lastRowLastColumn="0"/>
            </w:pPr>
            <w:r w:rsidRPr="3B8B009E">
              <w:rPr>
                <w:caps/>
                <w:color w:val="0082C8"/>
              </w:rPr>
              <w:t>[Optional]</w:t>
            </w:r>
          </w:p>
        </w:tc>
      </w:tr>
      <w:tr w:rsidR="008271C0" w14:paraId="47E964CC" w14:textId="77777777" w:rsidTr="009C305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60" w:type="dxa"/>
            <w:vMerge/>
            <w:tcBorders>
              <w:left w:val="single" w:sz="4" w:space="0" w:color="0070C0"/>
              <w:bottom w:val="single" w:sz="4" w:space="0" w:color="0070C0"/>
            </w:tcBorders>
          </w:tcPr>
          <w:p w14:paraId="5A7BF5B6" w14:textId="77777777" w:rsidR="008271C0" w:rsidRDefault="008271C0" w:rsidP="008271C0">
            <w:pPr>
              <w:pStyle w:val="INDICATORNUMBER"/>
              <w:rPr>
                <w:rStyle w:val="IntenseEmphasis"/>
                <w:b/>
                <w:bCs w:val="0"/>
                <w:i w:val="0"/>
                <w:iCs w:val="0"/>
                <w:color w:val="595959"/>
              </w:rPr>
            </w:pPr>
          </w:p>
        </w:tc>
        <w:tc>
          <w:tcPr>
            <w:tcW w:w="7754" w:type="dxa"/>
            <w:gridSpan w:val="2"/>
            <w:tcBorders>
              <w:top w:val="nil"/>
              <w:bottom w:val="single" w:sz="4" w:space="0" w:color="0070C0"/>
              <w:right w:val="single" w:sz="4" w:space="0" w:color="0070C0"/>
            </w:tcBorders>
            <w:shd w:val="clear" w:color="auto" w:fill="auto"/>
          </w:tcPr>
          <w:p w14:paraId="608E2334" w14:textId="3F906EFC" w:rsidR="008271C0" w:rsidRDefault="00AF5E4C" w:rsidP="008271C0">
            <w:pPr>
              <w:pStyle w:val="INDICATORTEXT"/>
              <w:cnfStyle w:val="000000100000" w:firstRow="0" w:lastRow="0" w:firstColumn="0" w:lastColumn="0" w:oddVBand="0" w:evenVBand="0" w:oddHBand="1" w:evenHBand="0" w:firstRowFirstColumn="0" w:firstRowLastColumn="0" w:lastRowFirstColumn="0" w:lastRowLastColumn="0"/>
            </w:pPr>
            <w:r>
              <w:t>[1000 words]</w:t>
            </w:r>
          </w:p>
        </w:tc>
      </w:tr>
    </w:tbl>
    <w:p w14:paraId="5FCCB6F5" w14:textId="77777777" w:rsidR="00666CF2" w:rsidRDefault="00666CF2" w:rsidP="00666CF2">
      <w:pPr>
        <w:pStyle w:val="INDICATORNUMBER"/>
      </w:pPr>
    </w:p>
    <w:p w14:paraId="7B9906C9" w14:textId="77777777" w:rsidR="00666CF2" w:rsidRDefault="00666CF2" w:rsidP="00666CF2">
      <w:pPr>
        <w:pStyle w:val="INDICATORNUMBER"/>
      </w:pPr>
    </w:p>
    <w:tbl>
      <w:tblPr>
        <w:tblStyle w:val="SubSubSectionMISCTableMANDATORY"/>
        <w:tblW w:w="9209" w:type="dxa"/>
        <w:tblInd w:w="5" w:type="dxa"/>
        <w:tblLook w:val="06A0" w:firstRow="1" w:lastRow="0" w:firstColumn="1" w:lastColumn="0" w:noHBand="1" w:noVBand="1"/>
      </w:tblPr>
      <w:tblGrid>
        <w:gridCol w:w="1408"/>
        <w:gridCol w:w="3597"/>
        <w:gridCol w:w="2102"/>
        <w:gridCol w:w="2102"/>
      </w:tblGrid>
      <w:tr w:rsidR="00666CF2" w14:paraId="251AC033" w14:textId="77777777" w:rsidTr="0091651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tcBorders>
          </w:tcPr>
          <w:p w14:paraId="38A63B04" w14:textId="77777777"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LEA 02</w:t>
            </w:r>
          </w:p>
        </w:tc>
        <w:tc>
          <w:tcPr>
            <w:tcW w:w="7801" w:type="dxa"/>
            <w:gridSpan w:val="3"/>
            <w:tcBorders>
              <w:top w:val="single" w:sz="4" w:space="0" w:color="0082C8"/>
              <w:right w:val="single" w:sz="4" w:space="0" w:color="0070C0"/>
            </w:tcBorders>
          </w:tcPr>
          <w:p w14:paraId="5C32D4CE"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rsidRPr="00D5451C" w14:paraId="2CB3CC83" w14:textId="77777777" w:rsidTr="00916514">
        <w:trPr>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0E4C2472" w14:textId="77777777"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LEA 02</w:t>
            </w:r>
          </w:p>
        </w:tc>
        <w:tc>
          <w:tcPr>
            <w:tcW w:w="7801" w:type="dxa"/>
            <w:gridSpan w:val="3"/>
            <w:tcBorders>
              <w:bottom w:val="single" w:sz="4" w:space="0" w:color="A6A6A6" w:themeColor="background1" w:themeShade="A6"/>
              <w:right w:val="single" w:sz="4" w:space="0" w:color="0070C0"/>
            </w:tcBorders>
          </w:tcPr>
          <w:p w14:paraId="1A1EDA92" w14:textId="4323FD9D" w:rsidR="00B21A3E" w:rsidRPr="003A0067" w:rsidRDefault="00EA3E16" w:rsidP="003A006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The indicator</w:t>
            </w:r>
            <w:r w:rsidR="00B21A3E">
              <w:t>s</w:t>
            </w:r>
            <w:r>
              <w:t xml:space="preserve"> [LEA 02</w:t>
            </w:r>
            <w:r w:rsidR="00B21A3E">
              <w:t>.1</w:t>
            </w:r>
            <w:r>
              <w:t>]</w:t>
            </w:r>
            <w:r w:rsidR="00B21A3E">
              <w:t xml:space="preserve"> an</w:t>
            </w:r>
            <w:r w:rsidR="003A0067">
              <w:t>d [LEA 2.3</w:t>
            </w:r>
            <w:r w:rsidR="00B21A3E">
              <w:t>] are</w:t>
            </w:r>
            <w:r>
              <w:t xml:space="preserve"> aligned with the OECD Responsible Business Conduct for Institutional Investors recommendations</w:t>
            </w:r>
            <w:r w:rsidR="007B1C76">
              <w:t>,</w:t>
            </w:r>
            <w:r>
              <w:t xml:space="preserve"> and </w:t>
            </w:r>
            <w:r w:rsidR="003A0067">
              <w:t>[LEA 02.1] and [LEA 02.2] are</w:t>
            </w:r>
            <w:r>
              <w:t xml:space="preserve"> ICGN</w:t>
            </w:r>
            <w:r w:rsidR="003A0067">
              <w:t xml:space="preserve"> Global Stewardship Principles.</w:t>
            </w:r>
          </w:p>
        </w:tc>
      </w:tr>
      <w:tr w:rsidR="00666CF2" w:rsidRPr="00D5451C" w14:paraId="4918875C" w14:textId="77777777" w:rsidTr="00916514">
        <w:trPr>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08B97D48" w14:textId="56C550C4"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02.</w:t>
            </w:r>
            <w:r w:rsidR="00387AAA">
              <w:rPr>
                <w:rStyle w:val="IntenseEmphasis"/>
                <w:b/>
                <w:i w:val="0"/>
                <w:iCs w:val="0"/>
                <w:color w:val="595959" w:themeColor="text1" w:themeTint="A6"/>
              </w:rPr>
              <w:t>1</w:t>
            </w:r>
          </w:p>
        </w:tc>
        <w:tc>
          <w:tcPr>
            <w:tcW w:w="7801" w:type="dxa"/>
            <w:gridSpan w:val="3"/>
            <w:tcBorders>
              <w:bottom w:val="single" w:sz="4" w:space="0" w:color="A6A6A6" w:themeColor="background1" w:themeShade="A6"/>
              <w:right w:val="single" w:sz="4" w:space="0" w:color="0070C0"/>
            </w:tcBorders>
          </w:tcPr>
          <w:p w14:paraId="4F07F5C4" w14:textId="3CCB7FA1" w:rsidR="00666CF2" w:rsidRPr="00D74EEB"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Option </w:t>
            </w:r>
            <w:r w:rsidR="007B1C76">
              <w:t>“</w:t>
            </w:r>
            <w:r w:rsidRPr="3B8B009E">
              <w:rPr>
                <w:b/>
                <w:bCs/>
              </w:rPr>
              <w:t>To influence corporate practice</w:t>
            </w:r>
            <w:r>
              <w:t xml:space="preserve"> (or identify the need to influence</w:t>
            </w:r>
            <w:r w:rsidR="007B1C76">
              <w:t xml:space="preserve"> it</w:t>
            </w:r>
            <w:r>
              <w:t xml:space="preserve">) </w:t>
            </w:r>
            <w:r w:rsidRPr="3B8B009E">
              <w:rPr>
                <w:b/>
                <w:bCs/>
              </w:rPr>
              <w:t>on ESG issues</w:t>
            </w:r>
            <w:r w:rsidR="00443F1B">
              <w:rPr>
                <w:b/>
                <w:bCs/>
              </w:rPr>
              <w:t>.</w:t>
            </w:r>
            <w:r w:rsidR="007B1C76">
              <w:rPr>
                <w:b/>
                <w:bCs/>
              </w:rPr>
              <w:t>”</w:t>
            </w:r>
            <w:r>
              <w:t xml:space="preserve"> </w:t>
            </w:r>
          </w:p>
          <w:p w14:paraId="7F6C4C65" w14:textId="2F41E4C6" w:rsidR="00666CF2" w:rsidRPr="00D74EEB"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
                <w:bCs/>
              </w:rPr>
            </w:pPr>
            <w:r>
              <w:t xml:space="preserve">Option </w:t>
            </w:r>
            <w:r w:rsidR="007B1C76">
              <w:t>“</w:t>
            </w:r>
            <w:r w:rsidRPr="3B8B009E">
              <w:rPr>
                <w:b/>
                <w:bCs/>
              </w:rPr>
              <w:t>To encourage improved/increased ESG disclosure</w:t>
            </w:r>
            <w:r w:rsidR="00443F1B">
              <w:rPr>
                <w:b/>
                <w:bCs/>
              </w:rPr>
              <w:t>.”</w:t>
            </w:r>
          </w:p>
          <w:p w14:paraId="78BBC9FB" w14:textId="4E5A25D1"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 xml:space="preserve">These are engagements that seek better ESG-related disclosure and transparency. These interactions relate to </w:t>
            </w:r>
            <w:hyperlink r:id="rId28">
              <w:r w:rsidRPr="3B8B009E">
                <w:rPr>
                  <w:rStyle w:val="Hyperlink"/>
                  <w:rFonts w:eastAsia="Arial" w:cs="Arial"/>
                </w:rPr>
                <w:t>Principle 2 and Principle 3</w:t>
              </w:r>
            </w:hyperlink>
            <w:r>
              <w:t>.</w:t>
            </w:r>
          </w:p>
          <w:p w14:paraId="26221E3C" w14:textId="003C417D" w:rsidR="005B12FF" w:rsidRDefault="005B12FF" w:rsidP="00B525A3">
            <w:pPr>
              <w:pStyle w:val="INDICATORTEXT"/>
              <w:cnfStyle w:val="000000000000" w:firstRow="0" w:lastRow="0" w:firstColumn="0" w:lastColumn="0" w:oddVBand="0" w:evenVBand="0" w:oddHBand="0" w:evenHBand="0" w:firstRowFirstColumn="0" w:firstRowLastColumn="0" w:lastRowFirstColumn="0" w:lastRowLastColumn="0"/>
            </w:pPr>
            <w:r>
              <w:t xml:space="preserve">Option </w:t>
            </w:r>
            <w:r w:rsidR="00443F1B">
              <w:t>“</w:t>
            </w:r>
            <w:r>
              <w:t>‘</w:t>
            </w:r>
            <w:r w:rsidRPr="005B200F">
              <w:rPr>
                <w:b/>
              </w:rPr>
              <w:t>To gain an understanding of ESG strategy and/or management</w:t>
            </w:r>
            <w:r w:rsidR="00443F1B">
              <w:rPr>
                <w:b/>
              </w:rPr>
              <w:t>.”</w:t>
            </w:r>
          </w:p>
          <w:p w14:paraId="4659601E" w14:textId="276D030B" w:rsidR="005B12FF" w:rsidRPr="005B200F" w:rsidRDefault="005B12FF" w:rsidP="00B525A3">
            <w:pPr>
              <w:pStyle w:val="INDICATORTEXT"/>
              <w:cnfStyle w:val="000000000000" w:firstRow="0" w:lastRow="0" w:firstColumn="0" w:lastColumn="0" w:oddVBand="0" w:evenVBand="0" w:oddHBand="0" w:evenHBand="0" w:firstRowFirstColumn="0" w:firstRowLastColumn="0" w:lastRowFirstColumn="0" w:lastRowLastColumn="0"/>
              <w:rPr>
                <w:b/>
                <w:szCs w:val="18"/>
              </w:rPr>
            </w:pPr>
            <w:r>
              <w:t xml:space="preserve">This can be selected when engagement occurs with the direct or indirect intention of gaining </w:t>
            </w:r>
            <w:r w:rsidR="00443F1B">
              <w:t>a better</w:t>
            </w:r>
            <w:r>
              <w:t xml:space="preserve"> understanding/knowledge of ESG issues </w:t>
            </w:r>
            <w:proofErr w:type="gramStart"/>
            <w:r w:rsidR="00443F1B">
              <w:t xml:space="preserve">in order </w:t>
            </w:r>
            <w:r>
              <w:t>to</w:t>
            </w:r>
            <w:proofErr w:type="gramEnd"/>
            <w:r>
              <w:t xml:space="preserve"> assist in investment decision making.</w:t>
            </w:r>
          </w:p>
          <w:p w14:paraId="482185D8" w14:textId="32E4B772" w:rsidR="00666CF2" w:rsidRPr="00D74EEB"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00AD2C2F">
              <w:t>Principle 5 of the PRI</w:t>
            </w:r>
            <w:r w:rsidR="00443F1B">
              <w:t>,</w:t>
            </w:r>
            <w:r w:rsidRPr="00AD2C2F">
              <w:t xml:space="preserve"> </w:t>
            </w:r>
            <w:r w:rsidR="00443F1B">
              <w:t>together with</w:t>
            </w:r>
            <w:r w:rsidRPr="00AD2C2F">
              <w:t xml:space="preserve"> several voluntary codes and guidelines (including existing national stewardship codes, the </w:t>
            </w:r>
            <w:hyperlink r:id="rId29" w:history="1">
              <w:r w:rsidRPr="00AD2C2F">
                <w:rPr>
                  <w:rStyle w:val="Hyperlink"/>
                  <w:rFonts w:cs="Arial"/>
                </w:rPr>
                <w:t>ICGN stewardship principles</w:t>
              </w:r>
            </w:hyperlink>
            <w:r w:rsidRPr="00AD2C2F">
              <w:t xml:space="preserve"> and </w:t>
            </w:r>
            <w:hyperlink r:id="rId30" w:history="1">
              <w:r w:rsidRPr="00AD2C2F">
                <w:rPr>
                  <w:rStyle w:val="Hyperlink"/>
                  <w:rFonts w:cs="Arial"/>
                </w:rPr>
                <w:t>the OECD paper of Responsible Business Conduct for Institutional Investors</w:t>
              </w:r>
            </w:hyperlink>
            <w:r w:rsidRPr="00AD2C2F">
              <w:t>)</w:t>
            </w:r>
            <w:r w:rsidR="00443F1B">
              <w:t>,</w:t>
            </w:r>
            <w:r w:rsidRPr="00AD2C2F">
              <w:t xml:space="preserve"> encourage</w:t>
            </w:r>
            <w:r w:rsidR="00443F1B">
              <w:t>s</w:t>
            </w:r>
            <w:r w:rsidRPr="00AD2C2F">
              <w:t xml:space="preserve"> investors to collaborate with peers to engage with investee companies. Collaborative engagements allow individual investors to share information, time and resources</w:t>
            </w:r>
            <w:r w:rsidR="00443F1B">
              <w:t>,</w:t>
            </w:r>
            <w:r w:rsidRPr="00AD2C2F">
              <w:t xml:space="preserve"> while communicating </w:t>
            </w:r>
            <w:r w:rsidR="00443F1B">
              <w:t xml:space="preserve">with portfolio companies in </w:t>
            </w:r>
            <w:r w:rsidRPr="00AD2C2F">
              <w:t xml:space="preserve">a unified voice on areas of </w:t>
            </w:r>
            <w:r w:rsidR="00443F1B">
              <w:t xml:space="preserve">common </w:t>
            </w:r>
            <w:r w:rsidRPr="00AD2C2F">
              <w:t xml:space="preserve">concern. </w:t>
            </w:r>
          </w:p>
        </w:tc>
      </w:tr>
      <w:tr w:rsidR="00024DE1" w:rsidRPr="00D5451C" w14:paraId="7838E240" w14:textId="77777777" w:rsidTr="00916514">
        <w:trPr>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5525A1EF" w14:textId="7917BF57" w:rsidR="00024DE1" w:rsidRPr="2DEDD23F" w:rsidRDefault="00387AAA" w:rsidP="00024DE1">
            <w:pPr>
              <w:pStyle w:val="INDICATORNUMBER"/>
              <w:rPr>
                <w:rStyle w:val="IntenseEmphasis"/>
                <w:b/>
                <w:i w:val="0"/>
                <w:iCs w:val="0"/>
                <w:color w:val="595959" w:themeColor="text1" w:themeTint="A6"/>
              </w:rPr>
            </w:pPr>
            <w:r>
              <w:rPr>
                <w:rStyle w:val="IntenseEmphasis"/>
                <w:b/>
                <w:i w:val="0"/>
                <w:iCs w:val="0"/>
                <w:color w:val="595959" w:themeColor="text1" w:themeTint="A6"/>
              </w:rPr>
              <w:t>LEA</w:t>
            </w:r>
            <w:r w:rsidR="00792CDE">
              <w:rPr>
                <w:rStyle w:val="IntenseEmphasis"/>
                <w:b/>
                <w:i w:val="0"/>
                <w:iCs w:val="0"/>
                <w:color w:val="595959" w:themeColor="text1" w:themeTint="A6"/>
              </w:rPr>
              <w:t xml:space="preserve"> </w:t>
            </w:r>
            <w:r>
              <w:rPr>
                <w:rStyle w:val="IntenseEmphasis"/>
                <w:b/>
                <w:i w:val="0"/>
                <w:iCs w:val="0"/>
                <w:color w:val="595959" w:themeColor="text1" w:themeTint="A6"/>
              </w:rPr>
              <w:t>02.2</w:t>
            </w:r>
          </w:p>
        </w:tc>
        <w:tc>
          <w:tcPr>
            <w:tcW w:w="7801" w:type="dxa"/>
            <w:gridSpan w:val="3"/>
            <w:tcBorders>
              <w:bottom w:val="single" w:sz="4" w:space="0" w:color="A6A6A6" w:themeColor="background1" w:themeShade="A6"/>
              <w:right w:val="single" w:sz="4" w:space="0" w:color="0070C0"/>
            </w:tcBorders>
          </w:tcPr>
          <w:p w14:paraId="1FC2335B" w14:textId="6FB096EE" w:rsidR="00024DE1" w:rsidRDefault="00024DE1" w:rsidP="00024DE1">
            <w:pPr>
              <w:pStyle w:val="INDICATORTEXT"/>
              <w:cnfStyle w:val="000000000000" w:firstRow="0" w:lastRow="0" w:firstColumn="0" w:lastColumn="0" w:oddVBand="0" w:evenVBand="0" w:oddHBand="0" w:evenHBand="0" w:firstRowFirstColumn="0" w:firstRowLastColumn="0" w:lastRowFirstColumn="0" w:lastRowLastColumn="0"/>
            </w:pPr>
            <w:r>
              <w:t xml:space="preserve">This indicator refers to engagement in relation to your </w:t>
            </w:r>
            <w:r w:rsidR="00586B6F">
              <w:t>organisation</w:t>
            </w:r>
            <w:r w:rsidR="007B6D6A">
              <w:t>’</w:t>
            </w:r>
            <w:r w:rsidR="00586B6F">
              <w:t xml:space="preserve">s </w:t>
            </w:r>
            <w:r>
              <w:t xml:space="preserve">internally and externally managed assets </w:t>
            </w:r>
            <w:r w:rsidR="00443F1B">
              <w:t xml:space="preserve">that is </w:t>
            </w:r>
            <w:r>
              <w:t xml:space="preserve">conducted by service providers. Any engagements carried out by your external investment managers are </w:t>
            </w:r>
            <w:r w:rsidRPr="00B72650">
              <w:rPr>
                <w:color w:val="595959" w:themeColor="text1" w:themeTint="A6"/>
              </w:rPr>
              <w:t xml:space="preserve">covered in the </w:t>
            </w:r>
            <w:r w:rsidRPr="00B72650">
              <w:rPr>
                <w:i/>
                <w:iCs/>
                <w:color w:val="595959" w:themeColor="text1" w:themeTint="A6"/>
              </w:rPr>
              <w:t>Indirect</w:t>
            </w:r>
            <w:r w:rsidRPr="00B72650">
              <w:rPr>
                <w:color w:val="595959" w:themeColor="text1" w:themeTint="A6"/>
              </w:rPr>
              <w:t xml:space="preserve"> </w:t>
            </w:r>
            <w:r w:rsidRPr="00B72650">
              <w:rPr>
                <w:i/>
                <w:iCs/>
                <w:color w:val="595959" w:themeColor="text1" w:themeTint="A6"/>
              </w:rPr>
              <w:t>Manager Selection, Appointment and Monitoring (SAM)</w:t>
            </w:r>
            <w:r w:rsidRPr="00B72650">
              <w:rPr>
                <w:color w:val="595959" w:themeColor="text1" w:themeTint="A6"/>
              </w:rPr>
              <w:t xml:space="preserve"> module.</w:t>
            </w:r>
            <w:r w:rsidRPr="00B72650">
              <w:rPr>
                <w:rStyle w:val="IntenseEmphasis"/>
                <w:i w:val="0"/>
                <w:iCs w:val="0"/>
                <w:color w:val="595959" w:themeColor="text1" w:themeTint="A6"/>
                <w:szCs w:val="18"/>
              </w:rPr>
              <w:t xml:space="preserve"> </w:t>
            </w:r>
          </w:p>
        </w:tc>
      </w:tr>
      <w:tr w:rsidR="00024DE1" w:rsidRPr="00D5451C" w14:paraId="621BB558" w14:textId="77777777" w:rsidTr="00916514">
        <w:trPr>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59BC4A96" w14:textId="26EE03DB" w:rsidR="00024DE1" w:rsidRPr="2DEDD23F" w:rsidRDefault="00024DE1" w:rsidP="00024DE1">
            <w:pPr>
              <w:pStyle w:val="INDICATORNUMBER"/>
              <w:rPr>
                <w:rStyle w:val="IntenseEmphasis"/>
                <w:b/>
                <w:i w:val="0"/>
                <w:iCs w:val="0"/>
                <w:color w:val="595959" w:themeColor="text1" w:themeTint="A6"/>
              </w:rPr>
            </w:pPr>
            <w:r>
              <w:rPr>
                <w:rStyle w:val="IntenseEmphasis"/>
                <w:b/>
                <w:i w:val="0"/>
                <w:iCs w:val="0"/>
                <w:color w:val="595959" w:themeColor="text1" w:themeTint="A6"/>
              </w:rPr>
              <w:t>LEA 02.4</w:t>
            </w:r>
          </w:p>
        </w:tc>
        <w:tc>
          <w:tcPr>
            <w:tcW w:w="7801" w:type="dxa"/>
            <w:gridSpan w:val="3"/>
            <w:tcBorders>
              <w:bottom w:val="single" w:sz="4" w:space="0" w:color="A6A6A6" w:themeColor="background1" w:themeShade="A6"/>
              <w:right w:val="single" w:sz="4" w:space="0" w:color="0070C0"/>
            </w:tcBorders>
          </w:tcPr>
          <w:p w14:paraId="7D062DE1" w14:textId="634C7A8D" w:rsidR="00E4125E" w:rsidRDefault="00443F1B" w:rsidP="00E4125E">
            <w:pPr>
              <w:pStyle w:val="INDICATORTEXT"/>
              <w:cnfStyle w:val="000000000000" w:firstRow="0" w:lastRow="0" w:firstColumn="0" w:lastColumn="0" w:oddVBand="0" w:evenVBand="0" w:oddHBand="0" w:evenHBand="0" w:firstRowFirstColumn="0" w:firstRowLastColumn="0" w:lastRowFirstColumn="0" w:lastRowLastColumn="0"/>
            </w:pPr>
            <w:r>
              <w:t>Your</w:t>
            </w:r>
            <w:r w:rsidR="00024DE1">
              <w:t xml:space="preserve"> response may include </w:t>
            </w:r>
            <w:r>
              <w:t xml:space="preserve">a </w:t>
            </w:r>
            <w:r w:rsidR="00024DE1">
              <w:t>discussion of:</w:t>
            </w:r>
          </w:p>
          <w:p w14:paraId="5B0A5E34" w14:textId="23F1F1EA" w:rsidR="00E4125E" w:rsidRDefault="00E4125E" w:rsidP="00024DE1">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why your organisation does not engage via individual, collective and/or service providers;</w:t>
            </w:r>
          </w:p>
          <w:p w14:paraId="3C1937D6" w14:textId="35716A5E" w:rsidR="00024DE1" w:rsidRPr="006211DF" w:rsidRDefault="00024DE1" w:rsidP="00024DE1">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your role in setting engagem</w:t>
            </w:r>
            <w:r w:rsidR="00E4125E">
              <w:t>ent/active ownership objectives with your service providers;</w:t>
            </w:r>
          </w:p>
          <w:p w14:paraId="2E7FDBA5" w14:textId="77FE86AA" w:rsidR="00024DE1" w:rsidRDefault="00024DE1" w:rsidP="00024DE1">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 xml:space="preserve">how you monitor/oversee service provider activities; </w:t>
            </w:r>
          </w:p>
          <w:p w14:paraId="2786313D" w14:textId="0F9E44F8" w:rsidR="00024DE1" w:rsidRDefault="00E4125E" w:rsidP="00E4125E">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 xml:space="preserve">any </w:t>
            </w:r>
            <w:r w:rsidR="00024DE1">
              <w:rPr>
                <w:rStyle w:val="IntenseEmphasis"/>
                <w:b w:val="0"/>
                <w:bCs w:val="0"/>
                <w:i w:val="0"/>
                <w:iCs w:val="0"/>
                <w:color w:val="595959"/>
              </w:rPr>
              <w:t>joint engagement conducted with the service provider (e.g. participating in company meetings)</w:t>
            </w:r>
          </w:p>
        </w:tc>
      </w:tr>
      <w:tr w:rsidR="00024DE1" w:rsidRPr="00D5451C" w14:paraId="2141EDBF" w14:textId="77777777" w:rsidTr="00E4125E">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tcPr>
          <w:p w14:paraId="4D0DB0BC" w14:textId="77777777" w:rsidR="00024DE1" w:rsidRPr="00837EA2" w:rsidRDefault="00024DE1" w:rsidP="00024DE1">
            <w:pPr>
              <w:pStyle w:val="INDICATORTEXT"/>
              <w:jc w:val="both"/>
              <w:rPr>
                <w:b/>
                <w:bCs/>
              </w:rPr>
            </w:pPr>
            <w:r w:rsidRPr="3B8B009E">
              <w:rPr>
                <w:b/>
                <w:bCs/>
              </w:rPr>
              <w:t>LOGIC</w:t>
            </w:r>
          </w:p>
        </w:tc>
      </w:tr>
      <w:tr w:rsidR="00024DE1" w:rsidRPr="00D5451C" w14:paraId="5927768B" w14:textId="77777777" w:rsidTr="00D1747F">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tcBorders>
          </w:tcPr>
          <w:p w14:paraId="794A7CDE" w14:textId="77777777" w:rsidR="00024DE1" w:rsidRPr="007972E0" w:rsidRDefault="00024DE1" w:rsidP="00024DE1">
            <w:pPr>
              <w:pStyle w:val="INDICATORNUMBER"/>
            </w:pPr>
            <w:r w:rsidRPr="2DEDD23F">
              <w:rPr>
                <w:rStyle w:val="IntenseEmphasis"/>
                <w:b/>
                <w:i w:val="0"/>
                <w:iCs w:val="0"/>
                <w:color w:val="595959" w:themeColor="text1" w:themeTint="A6"/>
              </w:rPr>
              <w:t>LEA 02</w:t>
            </w:r>
          </w:p>
        </w:tc>
        <w:tc>
          <w:tcPr>
            <w:tcW w:w="7801" w:type="dxa"/>
            <w:gridSpan w:val="3"/>
            <w:tcBorders>
              <w:top w:val="single" w:sz="4" w:space="0" w:color="A6A6A6" w:themeColor="background1" w:themeShade="A6"/>
              <w:bottom w:val="single" w:sz="4" w:space="0" w:color="A6A6A6" w:themeColor="background1" w:themeShade="A6"/>
              <w:right w:val="single" w:sz="4" w:space="0" w:color="0070C0"/>
            </w:tcBorders>
          </w:tcPr>
          <w:p w14:paraId="55701B47" w14:textId="134B7819" w:rsidR="00024DE1" w:rsidRPr="00EA3E16" w:rsidRDefault="00024DE1" w:rsidP="00024DE1">
            <w:pPr>
              <w:pStyle w:val="INDICATORNUMBER"/>
              <w:cnfStyle w:val="000000000000" w:firstRow="0" w:lastRow="0" w:firstColumn="0" w:lastColumn="0" w:oddVBand="0" w:evenVBand="0" w:oddHBand="0" w:evenHBand="0" w:firstRowFirstColumn="0" w:firstRowLastColumn="0" w:lastRowFirstColumn="0" w:lastRowLastColumn="0"/>
              <w:rPr>
                <w:b w:val="0"/>
                <w:color w:val="595959" w:themeColor="text1" w:themeTint="A6"/>
              </w:rPr>
            </w:pPr>
            <w:r w:rsidRPr="00EA3E16">
              <w:rPr>
                <w:b w:val="0"/>
              </w:rPr>
              <w:t>Your response</w:t>
            </w:r>
            <w:r w:rsidR="003F3374">
              <w:rPr>
                <w:b w:val="0"/>
              </w:rPr>
              <w:t xml:space="preserve">s here </w:t>
            </w:r>
            <w:r>
              <w:rPr>
                <w:b w:val="0"/>
              </w:rPr>
              <w:t xml:space="preserve">are gateways for further </w:t>
            </w:r>
            <w:r w:rsidRPr="00EA3E16">
              <w:rPr>
                <w:b w:val="0"/>
              </w:rPr>
              <w:t>sections in this module.</w:t>
            </w:r>
          </w:p>
          <w:p w14:paraId="0B53B6DC" w14:textId="18AAA768" w:rsidR="00024DE1" w:rsidRDefault="00024DE1" w:rsidP="00024DE1">
            <w:pPr>
              <w:pStyle w:val="INDICATORTEXT"/>
              <w:cnfStyle w:val="000000000000" w:firstRow="0" w:lastRow="0" w:firstColumn="0" w:lastColumn="0" w:oddVBand="0" w:evenVBand="0" w:oddHBand="0" w:evenHBand="0" w:firstRowFirstColumn="0" w:firstRowLastColumn="0" w:lastRowFirstColumn="0" w:lastRowLastColumn="0"/>
            </w:pPr>
            <w:r>
              <w:t>Selecting the following options in [LEA 02.</w:t>
            </w:r>
            <w:r w:rsidR="00DB45DC">
              <w:t>1</w:t>
            </w:r>
            <w:r>
              <w:t>] will trigger the following indicators</w:t>
            </w:r>
            <w:r w:rsidR="00443F1B">
              <w:t>:</w:t>
            </w:r>
          </w:p>
          <w:p w14:paraId="259AD71D" w14:textId="35350D6B" w:rsidR="00024DE1" w:rsidRDefault="00443F1B" w:rsidP="00024DE1">
            <w:pPr>
              <w:pStyle w:val="INDICATORTEXT"/>
              <w:numPr>
                <w:ilvl w:val="0"/>
                <w:numId w:val="34"/>
              </w:numPr>
              <w:cnfStyle w:val="000000000000" w:firstRow="0" w:lastRow="0" w:firstColumn="0" w:lastColumn="0" w:oddVBand="0" w:evenVBand="0" w:oddHBand="0" w:evenHBand="0" w:firstRowFirstColumn="0" w:firstRowLastColumn="0" w:lastRowFirstColumn="0" w:lastRowLastColumn="0"/>
            </w:pPr>
            <w:r>
              <w:lastRenderedPageBreak/>
              <w:t>s</w:t>
            </w:r>
            <w:r w:rsidR="00024DE1">
              <w:t xml:space="preserve">electing Individual/ Internal staff engagement will trigger the </w:t>
            </w:r>
            <w:r w:rsidR="007C1DAB">
              <w:t>Individual/Internal staff</w:t>
            </w:r>
            <w:r w:rsidR="00145591">
              <w:t xml:space="preserve"> </w:t>
            </w:r>
            <w:r w:rsidR="007C1DAB">
              <w:t>e</w:t>
            </w:r>
            <w:r w:rsidR="00145591">
              <w:t>ngagement</w:t>
            </w:r>
            <w:r w:rsidR="00024DE1">
              <w:t xml:space="preserve"> options in [LEA 4 – 6]</w:t>
            </w:r>
            <w:r>
              <w:t>;</w:t>
            </w:r>
          </w:p>
          <w:p w14:paraId="403B280F" w14:textId="60C8F9ED" w:rsidR="00024DE1" w:rsidRPr="003F3374" w:rsidRDefault="00443F1B" w:rsidP="00024DE1">
            <w:pPr>
              <w:pStyle w:val="INDICATORTEXT"/>
              <w:numPr>
                <w:ilvl w:val="0"/>
                <w:numId w:val="34"/>
              </w:numPr>
              <w:cnfStyle w:val="000000000000" w:firstRow="0" w:lastRow="0" w:firstColumn="0" w:lastColumn="0" w:oddVBand="0" w:evenVBand="0" w:oddHBand="0" w:evenHBand="0" w:firstRowFirstColumn="0" w:firstRowLastColumn="0" w:lastRowFirstColumn="0" w:lastRowLastColumn="0"/>
            </w:pPr>
            <w:r>
              <w:t>s</w:t>
            </w:r>
            <w:r w:rsidR="00024DE1">
              <w:t>electing Collaborative engagement will trigger th</w:t>
            </w:r>
            <w:r w:rsidR="00024DE1" w:rsidRPr="003F3374">
              <w:t xml:space="preserve">e </w:t>
            </w:r>
            <w:r w:rsidR="00791135" w:rsidRPr="003F3374">
              <w:t>collaborative engagement</w:t>
            </w:r>
            <w:r w:rsidR="00024DE1" w:rsidRPr="003F3374">
              <w:t xml:space="preserve"> options in [LEA 4 – 6]</w:t>
            </w:r>
            <w:r w:rsidRPr="003F3374">
              <w:t>;</w:t>
            </w:r>
          </w:p>
          <w:p w14:paraId="387CADF4" w14:textId="1928F4F5" w:rsidR="00024DE1" w:rsidRPr="003F3374" w:rsidRDefault="00443F1B" w:rsidP="00024DE1">
            <w:pPr>
              <w:pStyle w:val="INDICATORTEXT"/>
              <w:numPr>
                <w:ilvl w:val="0"/>
                <w:numId w:val="34"/>
              </w:numPr>
              <w:cnfStyle w:val="000000000000" w:firstRow="0" w:lastRow="0" w:firstColumn="0" w:lastColumn="0" w:oddVBand="0" w:evenVBand="0" w:oddHBand="0" w:evenHBand="0" w:firstRowFirstColumn="0" w:firstRowLastColumn="0" w:lastRowFirstColumn="0" w:lastRowLastColumn="0"/>
            </w:pPr>
            <w:r w:rsidRPr="003F3374">
              <w:t>s</w:t>
            </w:r>
            <w:r w:rsidR="00024DE1" w:rsidRPr="003F3374">
              <w:t xml:space="preserve">electing Service Provider engagement will trigger the </w:t>
            </w:r>
            <w:r w:rsidR="00791135" w:rsidRPr="003F3374">
              <w:t>service provider engagement</w:t>
            </w:r>
            <w:r w:rsidR="00024DE1" w:rsidRPr="003F3374">
              <w:t xml:space="preserve"> options in [LEA 4 – 6]</w:t>
            </w:r>
            <w:r w:rsidRPr="003F3374">
              <w:t>.</w:t>
            </w:r>
            <w:r w:rsidR="00024DE1" w:rsidRPr="003F3374">
              <w:t xml:space="preserve">] </w:t>
            </w:r>
          </w:p>
          <w:p w14:paraId="4774B97F" w14:textId="5C8D25AC" w:rsidR="00024DE1" w:rsidRDefault="00024DE1" w:rsidP="00024DE1">
            <w:pPr>
              <w:pStyle w:val="INDICATORTEXT"/>
              <w:ind w:left="172"/>
              <w:cnfStyle w:val="000000000000" w:firstRow="0" w:lastRow="0" w:firstColumn="0" w:lastColumn="0" w:oddVBand="0" w:evenVBand="0" w:oddHBand="0" w:evenHBand="0" w:firstRowFirstColumn="0" w:firstRowLastColumn="0" w:lastRowFirstColumn="0" w:lastRowLastColumn="0"/>
            </w:pPr>
            <w:r w:rsidRPr="003F3374">
              <w:t xml:space="preserve">In addition, if engagements </w:t>
            </w:r>
            <w:r w:rsidR="00944D34" w:rsidRPr="003F3374">
              <w:t xml:space="preserve">that </w:t>
            </w:r>
            <w:r w:rsidRPr="003F3374">
              <w:t xml:space="preserve">are reported for the reasons </w:t>
            </w:r>
            <w:r w:rsidR="00944D34" w:rsidRPr="003F3374">
              <w:t>given above</w:t>
            </w:r>
            <w:r w:rsidRPr="003F3374">
              <w:t xml:space="preserve"> are conducted by internal staff, service providers and/or collaboratively, indicators [LEA 0</w:t>
            </w:r>
            <w:r w:rsidR="00472E34" w:rsidRPr="003F3374">
              <w:t>8</w:t>
            </w:r>
            <w:r w:rsidRPr="003F3374">
              <w:t xml:space="preserve"> -</w:t>
            </w:r>
            <w:r w:rsidR="00A1727E" w:rsidRPr="003F3374">
              <w:t xml:space="preserve"> 11</w:t>
            </w:r>
            <w:r w:rsidRPr="003F3374">
              <w:t>] will be</w:t>
            </w:r>
            <w:r w:rsidRPr="00EB5B28">
              <w:t xml:space="preserve"> applicable.</w:t>
            </w:r>
          </w:p>
          <w:p w14:paraId="629F4988" w14:textId="3E1E951C" w:rsidR="00024DE1" w:rsidRDefault="00024DE1" w:rsidP="00024DE1">
            <w:pPr>
              <w:pStyle w:val="INDICATORTEXT"/>
              <w:cnfStyle w:val="000000000000" w:firstRow="0" w:lastRow="0" w:firstColumn="0" w:lastColumn="0" w:oddVBand="0" w:evenVBand="0" w:oddHBand="0" w:evenHBand="0" w:firstRowFirstColumn="0" w:firstRowLastColumn="0" w:lastRowFirstColumn="0" w:lastRowLastColumn="0"/>
            </w:pPr>
            <w:r>
              <w:t>[LEA 02.2</w:t>
            </w:r>
            <w:r w:rsidR="00841C18">
              <w:t>] is applicable if your organisation</w:t>
            </w:r>
            <w:r>
              <w:t xml:space="preserve"> engage</w:t>
            </w:r>
            <w:r w:rsidR="00841C18">
              <w:t>s</w:t>
            </w:r>
            <w:r>
              <w:t xml:space="preserve"> via</w:t>
            </w:r>
            <w:r w:rsidR="00841C18">
              <w:t xml:space="preserve"> service providers </w:t>
            </w:r>
            <w:r>
              <w:t>in [LEA 02.1].</w:t>
            </w:r>
          </w:p>
          <w:p w14:paraId="6F20D20F" w14:textId="26D026F6" w:rsidR="00024DE1" w:rsidRPr="00860FD9" w:rsidRDefault="00024DE1" w:rsidP="00630DED">
            <w:pPr>
              <w:pStyle w:val="INDICATORTEXT"/>
              <w:cnfStyle w:val="000000000000" w:firstRow="0" w:lastRow="0" w:firstColumn="0" w:lastColumn="0" w:oddVBand="0" w:evenVBand="0" w:oddHBand="0" w:evenHBand="0" w:firstRowFirstColumn="0" w:firstRowLastColumn="0" w:lastRowFirstColumn="0" w:lastRowLastColumn="0"/>
            </w:pPr>
            <w:r>
              <w:t xml:space="preserve">[LEA 02.3] is applicable if </w:t>
            </w:r>
            <w:r w:rsidR="00944D34">
              <w:t>“</w:t>
            </w:r>
            <w:r>
              <w:t>Yes</w:t>
            </w:r>
            <w:r w:rsidR="00944D34">
              <w:t>”</w:t>
            </w:r>
            <w:r>
              <w:t xml:space="preserve"> is selected in [LEA 02.2]</w:t>
            </w:r>
            <w:r w:rsidR="0091031F">
              <w:t>.</w:t>
            </w:r>
          </w:p>
        </w:tc>
      </w:tr>
      <w:tr w:rsidR="00024DE1" w:rsidRPr="00D5451C" w14:paraId="24F571E1" w14:textId="77777777" w:rsidTr="00E4125E">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tcPr>
          <w:p w14:paraId="59FB9E51" w14:textId="77777777" w:rsidR="00024DE1" w:rsidRPr="00860FD9" w:rsidRDefault="00024DE1" w:rsidP="00024DE1">
            <w:pPr>
              <w:pStyle w:val="INDICATORTEXT"/>
              <w:jc w:val="both"/>
              <w:rPr>
                <w:b/>
                <w:bCs/>
              </w:rPr>
            </w:pPr>
            <w:r w:rsidRPr="3B8B009E">
              <w:rPr>
                <w:b/>
                <w:bCs/>
              </w:rPr>
              <w:lastRenderedPageBreak/>
              <w:t>ASSESSMENT</w:t>
            </w:r>
          </w:p>
        </w:tc>
      </w:tr>
      <w:tr w:rsidR="00916514" w:rsidRPr="00D5451C" w14:paraId="7E9EC22A" w14:textId="77777777" w:rsidTr="00D54885">
        <w:trPr>
          <w:trHeight w:val="2313"/>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A6A6A6" w:themeColor="background1" w:themeShade="A6"/>
              <w:bottom w:val="single" w:sz="4" w:space="0" w:color="A6A6A6"/>
            </w:tcBorders>
          </w:tcPr>
          <w:p w14:paraId="771E8027" w14:textId="77777777" w:rsidR="00916514" w:rsidRPr="00D55673" w:rsidRDefault="00916514" w:rsidP="00024DE1">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02</w:t>
            </w:r>
          </w:p>
        </w:tc>
        <w:tc>
          <w:tcPr>
            <w:tcW w:w="7801" w:type="dxa"/>
            <w:gridSpan w:val="3"/>
            <w:tcBorders>
              <w:top w:val="single" w:sz="4" w:space="0" w:color="A6A6A6" w:themeColor="background1" w:themeShade="A6"/>
              <w:bottom w:val="single" w:sz="4" w:space="0" w:color="A6A6A6" w:themeColor="background1" w:themeShade="A6"/>
              <w:right w:val="single" w:sz="4" w:space="0" w:color="0070C0"/>
            </w:tcBorders>
          </w:tcPr>
          <w:p w14:paraId="2DC4CDC0" w14:textId="7B0BAF67" w:rsidR="00916514" w:rsidRDefault="00916514" w:rsidP="00024DE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Your aggregate LEA score will be based on your ‘primary’ method of engagement (directly by internal staff, in collaboration with other investors</w:t>
            </w:r>
            <w:r w:rsidR="00944D34">
              <w:t>,</w:t>
            </w:r>
            <w:r>
              <w:t xml:space="preserve"> or through commercial service providers). </w:t>
            </w:r>
            <w:r w:rsidR="00944D34">
              <w:t xml:space="preserve">Whether your method is </w:t>
            </w:r>
            <w:r>
              <w:t xml:space="preserve">‘primary’ </w:t>
            </w:r>
            <w:r w:rsidR="00944D34">
              <w:t>or not</w:t>
            </w:r>
            <w:r>
              <w:t xml:space="preserve"> will be determined by your responses to LEA </w:t>
            </w:r>
            <w:r w:rsidR="00DF0C48">
              <w:t>09</w:t>
            </w:r>
            <w:r>
              <w:t>.1–0</w:t>
            </w:r>
            <w:r w:rsidR="00DF0C48">
              <w:t>9</w:t>
            </w:r>
            <w:r>
              <w:t>.3, the number of engagements combined with how comprehensive they were</w:t>
            </w:r>
            <w:r w:rsidR="00944D34">
              <w:t>,</w:t>
            </w:r>
            <w:r>
              <w:t xml:space="preserve"> and the level of your involvement. All reported assessed indicators will be included in your module scorecard. </w:t>
            </w:r>
            <w:r w:rsidR="00944D34">
              <w:t xml:space="preserve">The </w:t>
            </w:r>
            <w:r>
              <w:t xml:space="preserve">PRI does not </w:t>
            </w:r>
            <w:r w:rsidR="00944D34">
              <w:t>suggest or prefer</w:t>
            </w:r>
            <w:r>
              <w:t xml:space="preserve"> a </w:t>
            </w:r>
            <w:proofErr w:type="gramStart"/>
            <w:r>
              <w:t>particular engagement</w:t>
            </w:r>
            <w:proofErr w:type="gramEnd"/>
            <w:r>
              <w:t xml:space="preserve"> method. Signatories can score the top grade </w:t>
            </w:r>
            <w:r w:rsidR="00944D34">
              <w:t>by using</w:t>
            </w:r>
            <w:r>
              <w:t xml:space="preserve"> any one or </w:t>
            </w:r>
            <w:r w:rsidR="00944D34">
              <w:t xml:space="preserve">a </w:t>
            </w:r>
            <w:r>
              <w:t>combination of engagement methods.</w:t>
            </w:r>
          </w:p>
          <w:p w14:paraId="7216004F" w14:textId="77777777" w:rsidR="00916514" w:rsidRPr="00B9480C" w:rsidRDefault="00916514" w:rsidP="000744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t xml:space="preserve">Maximum score: Three </w:t>
            </w:r>
            <w:r w:rsidRPr="00B9480C">
              <w:rPr>
                <w:szCs w:val="18"/>
              </w:rPr>
              <w:sym w:font="Wingdings" w:char="F0AB"/>
            </w:r>
          </w:p>
          <w:p w14:paraId="48B26378" w14:textId="5116D46E" w:rsidR="00916514" w:rsidRDefault="00916514" w:rsidP="000744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The assessment of this indicator is based on your responses to [02.2] and [02.3].</w:t>
            </w:r>
          </w:p>
        </w:tc>
      </w:tr>
      <w:tr w:rsidR="00916514" w:rsidRPr="00D5451C" w14:paraId="7387E56E" w14:textId="77777777" w:rsidTr="00D54885">
        <w:tc>
          <w:tcPr>
            <w:cnfStyle w:val="001000000000" w:firstRow="0" w:lastRow="0" w:firstColumn="1" w:lastColumn="0" w:oddVBand="0" w:evenVBand="0" w:oddHBand="0" w:evenHBand="0" w:firstRowFirstColumn="0" w:firstRowLastColumn="0" w:lastRowFirstColumn="0" w:lastRowLastColumn="0"/>
            <w:tcW w:w="1408" w:type="dxa"/>
            <w:vMerge/>
          </w:tcPr>
          <w:p w14:paraId="51C362F7" w14:textId="77777777" w:rsidR="00916514" w:rsidRPr="2DEDD23F" w:rsidRDefault="00916514" w:rsidP="00024DE1">
            <w:pPr>
              <w:pStyle w:val="INDICATORNUMBER"/>
              <w:rPr>
                <w:rStyle w:val="IntenseEmphasis"/>
                <w:b/>
                <w:i w:val="0"/>
                <w:iCs w:val="0"/>
                <w:color w:val="595959" w:themeColor="text1" w:themeTint="A6"/>
              </w:rPr>
            </w:pPr>
          </w:p>
        </w:tc>
        <w:tc>
          <w:tcPr>
            <w:tcW w:w="7801" w:type="dxa"/>
            <w:gridSpan w:val="3"/>
            <w:tcBorders>
              <w:top w:val="single" w:sz="4" w:space="0" w:color="A6A6A6" w:themeColor="background1" w:themeShade="A6"/>
              <w:bottom w:val="single" w:sz="4" w:space="0" w:color="A6A6A6" w:themeColor="background1" w:themeShade="A6"/>
              <w:right w:val="single" w:sz="4" w:space="0" w:color="0070C0"/>
            </w:tcBorders>
          </w:tcPr>
          <w:p w14:paraId="4FB87C5D" w14:textId="4B3581FF" w:rsidR="00916514" w:rsidDel="00DF0F77" w:rsidRDefault="00916514" w:rsidP="00024DE1">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Calibri" w:eastAsia="Calibri" w:hAnsi="Calibri" w:cs="Calibri"/>
                <w:b/>
                <w:bCs/>
              </w:rPr>
              <w:t>Indicator scoring methodology</w:t>
            </w:r>
          </w:p>
        </w:tc>
      </w:tr>
      <w:tr w:rsidR="00916514" w:rsidRPr="00D5451C" w14:paraId="40C774EF" w14:textId="77777777" w:rsidTr="00D54885">
        <w:trPr>
          <w:trHeight w:val="114"/>
        </w:trPr>
        <w:tc>
          <w:tcPr>
            <w:cnfStyle w:val="001000000000" w:firstRow="0" w:lastRow="0" w:firstColumn="1" w:lastColumn="0" w:oddVBand="0" w:evenVBand="0" w:oddHBand="0" w:evenHBand="0" w:firstRowFirstColumn="0" w:firstRowLastColumn="0" w:lastRowFirstColumn="0" w:lastRowLastColumn="0"/>
            <w:tcW w:w="1408" w:type="dxa"/>
            <w:vMerge/>
          </w:tcPr>
          <w:p w14:paraId="7A61AFCE" w14:textId="77777777" w:rsidR="00916514" w:rsidRPr="2DEDD23F" w:rsidRDefault="00916514" w:rsidP="00916514">
            <w:pPr>
              <w:pStyle w:val="INDICATORNUMBER"/>
              <w:rPr>
                <w:rStyle w:val="IntenseEmphasis"/>
                <w:b/>
                <w:i w:val="0"/>
                <w:iCs w:val="0"/>
                <w:color w:val="595959" w:themeColor="text1" w:themeTint="A6"/>
              </w:rPr>
            </w:pPr>
          </w:p>
        </w:tc>
        <w:tc>
          <w:tcPr>
            <w:tcW w:w="3597" w:type="dxa"/>
            <w:tcBorders>
              <w:top w:val="single" w:sz="4" w:space="0" w:color="A6A6A6" w:themeColor="background1" w:themeShade="A6"/>
              <w:bottom w:val="single" w:sz="4" w:space="0" w:color="A6A6A6" w:themeColor="background1" w:themeShade="A6"/>
              <w:right w:val="single" w:sz="4" w:space="0" w:color="0070C0"/>
            </w:tcBorders>
          </w:tcPr>
          <w:p w14:paraId="4E09A0CC" w14:textId="6F01B77F" w:rsidR="00916514" w:rsidDel="00DF0F77" w:rsidRDefault="00916514" w:rsidP="00916514">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Calibri" w:eastAsia="Calibri" w:hAnsi="Calibri" w:cs="Calibri"/>
                <w:b/>
                <w:bCs/>
              </w:rPr>
              <w:t>Selected response</w:t>
            </w:r>
          </w:p>
        </w:tc>
        <w:tc>
          <w:tcPr>
            <w:tcW w:w="2102" w:type="dxa"/>
            <w:tcBorders>
              <w:top w:val="single" w:sz="4" w:space="0" w:color="A6A6A6" w:themeColor="background1" w:themeShade="A6"/>
              <w:bottom w:val="single" w:sz="4" w:space="0" w:color="A6A6A6" w:themeColor="background1" w:themeShade="A6"/>
              <w:right w:val="single" w:sz="4" w:space="0" w:color="0070C0"/>
            </w:tcBorders>
          </w:tcPr>
          <w:p w14:paraId="626A9AB5" w14:textId="2FE96718" w:rsidR="00916514" w:rsidDel="00DF0F77" w:rsidRDefault="00916514" w:rsidP="00916514">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b/>
                <w:bCs/>
              </w:rPr>
              <w:t>Level score</w:t>
            </w:r>
          </w:p>
        </w:tc>
        <w:tc>
          <w:tcPr>
            <w:tcW w:w="2102" w:type="dxa"/>
            <w:tcBorders>
              <w:top w:val="single" w:sz="4" w:space="0" w:color="A6A6A6" w:themeColor="background1" w:themeShade="A6"/>
              <w:bottom w:val="single" w:sz="4" w:space="0" w:color="A6A6A6" w:themeColor="background1" w:themeShade="A6"/>
              <w:right w:val="single" w:sz="4" w:space="0" w:color="0070C0"/>
            </w:tcBorders>
          </w:tcPr>
          <w:p w14:paraId="10A26348" w14:textId="2824C32F" w:rsidR="00916514" w:rsidDel="00DF0F77" w:rsidRDefault="00916514" w:rsidP="00916514">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b/>
                <w:bCs/>
              </w:rPr>
              <w:t>Further Details</w:t>
            </w:r>
          </w:p>
        </w:tc>
      </w:tr>
      <w:tr w:rsidR="002354B1" w:rsidRPr="00D5451C" w14:paraId="1E971E56" w14:textId="77777777" w:rsidTr="0018595C">
        <w:trPr>
          <w:trHeight w:val="112"/>
        </w:trPr>
        <w:tc>
          <w:tcPr>
            <w:cnfStyle w:val="001000000000" w:firstRow="0" w:lastRow="0" w:firstColumn="1" w:lastColumn="0" w:oddVBand="0" w:evenVBand="0" w:oddHBand="0" w:evenHBand="0" w:firstRowFirstColumn="0" w:firstRowLastColumn="0" w:lastRowFirstColumn="0" w:lastRowLastColumn="0"/>
            <w:tcW w:w="0" w:type="dxa"/>
            <w:vMerge/>
          </w:tcPr>
          <w:p w14:paraId="668EB594" w14:textId="77777777" w:rsidR="001C2675" w:rsidRPr="2DEDD23F" w:rsidRDefault="001C2675" w:rsidP="001C2675">
            <w:pPr>
              <w:pStyle w:val="INDICATORNUMBER"/>
              <w:rPr>
                <w:rStyle w:val="IntenseEmphasis"/>
                <w:b/>
                <w:i w:val="0"/>
                <w:iCs w:val="0"/>
                <w:color w:val="595959" w:themeColor="text1" w:themeTint="A6"/>
              </w:rPr>
            </w:pPr>
          </w:p>
        </w:tc>
        <w:tc>
          <w:tcPr>
            <w:tcW w:w="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BD8EBF9" w14:textId="1701AEB8" w:rsidR="001C2675" w:rsidRPr="007123F6" w:rsidRDefault="001C2675" w:rsidP="001C2675">
            <w:pPr>
              <w:pStyle w:val="INDICATORTEXT"/>
              <w:jc w:val="both"/>
              <w:cnfStyle w:val="000000000000" w:firstRow="0" w:lastRow="0" w:firstColumn="0" w:lastColumn="0" w:oddVBand="0" w:evenVBand="0" w:oddHBand="0" w:evenHBand="0" w:firstRowFirstColumn="0" w:firstRowLastColumn="0" w:lastRowFirstColumn="0" w:lastRowLastColumn="0"/>
            </w:pPr>
            <w:r w:rsidRPr="007123F6">
              <w:t>No engagements conducted by service providers</w:t>
            </w:r>
          </w:p>
        </w:tc>
        <w:tc>
          <w:tcPr>
            <w:tcW w:w="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1BE176F1" w14:textId="67083149" w:rsidR="001C2675" w:rsidRPr="007123F6" w:rsidRDefault="001C2675" w:rsidP="001C2675">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olor w:val="808080"/>
                <w:kern w:val="24"/>
              </w:rPr>
            </w:pPr>
            <w:r w:rsidRPr="007123F6">
              <w:rPr>
                <w:rFonts w:ascii="Calibri" w:eastAsia="Calibri" w:hAnsi="Wingdings"/>
                <w:color w:val="808080"/>
                <w:kern w:val="24"/>
              </w:rPr>
              <w:t>N/A</w:t>
            </w:r>
          </w:p>
        </w:tc>
        <w:tc>
          <w:tcPr>
            <w:tcW w:w="0"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39CB9F8" w14:textId="77777777" w:rsidR="001C2675" w:rsidRPr="001C2675" w:rsidDel="00DF0F77" w:rsidRDefault="001C2675" w:rsidP="001C2675">
            <w:pPr>
              <w:pStyle w:val="INDICATORTEXT"/>
              <w:jc w:val="both"/>
              <w:cnfStyle w:val="000000000000" w:firstRow="0" w:lastRow="0" w:firstColumn="0" w:lastColumn="0" w:oddVBand="0" w:evenVBand="0" w:oddHBand="0" w:evenHBand="0" w:firstRowFirstColumn="0" w:firstRowLastColumn="0" w:lastRowFirstColumn="0" w:lastRowLastColumn="0"/>
              <w:rPr>
                <w:highlight w:val="yellow"/>
              </w:rPr>
            </w:pPr>
          </w:p>
        </w:tc>
      </w:tr>
      <w:tr w:rsidR="001C2675" w:rsidRPr="00D5451C" w14:paraId="03058BB8" w14:textId="77777777" w:rsidTr="00D54885">
        <w:trPr>
          <w:trHeight w:val="112"/>
        </w:trPr>
        <w:tc>
          <w:tcPr>
            <w:cnfStyle w:val="001000000000" w:firstRow="0" w:lastRow="0" w:firstColumn="1" w:lastColumn="0" w:oddVBand="0" w:evenVBand="0" w:oddHBand="0" w:evenHBand="0" w:firstRowFirstColumn="0" w:firstRowLastColumn="0" w:lastRowFirstColumn="0" w:lastRowLastColumn="0"/>
            <w:tcW w:w="1408" w:type="dxa"/>
            <w:vMerge/>
          </w:tcPr>
          <w:p w14:paraId="796D3CDA" w14:textId="77777777" w:rsidR="001C2675" w:rsidRPr="2DEDD23F" w:rsidRDefault="001C2675" w:rsidP="001C2675">
            <w:pPr>
              <w:pStyle w:val="INDICATORNUMBER"/>
              <w:rPr>
                <w:rStyle w:val="IntenseEmphasis"/>
                <w:b/>
                <w:i w:val="0"/>
                <w:iCs w:val="0"/>
                <w:color w:val="595959" w:themeColor="text1" w:themeTint="A6"/>
              </w:rPr>
            </w:pPr>
          </w:p>
        </w:tc>
        <w:tc>
          <w:tcPr>
            <w:tcW w:w="3597" w:type="dxa"/>
            <w:tcBorders>
              <w:top w:val="single" w:sz="4" w:space="0" w:color="A6A6A6" w:themeColor="background1" w:themeShade="A6"/>
              <w:bottom w:val="single" w:sz="4" w:space="0" w:color="A6A6A6" w:themeColor="background1" w:themeShade="A6"/>
              <w:right w:val="single" w:sz="4" w:space="0" w:color="0070C0"/>
            </w:tcBorders>
          </w:tcPr>
          <w:p w14:paraId="5F8A4530" w14:textId="5476002B" w:rsidR="001C2675" w:rsidDel="00DF0F77" w:rsidRDefault="00944D34" w:rsidP="001C2675">
            <w:pPr>
              <w:pStyle w:val="INDICATORTEXT"/>
              <w:jc w:val="both"/>
              <w:cnfStyle w:val="000000000000" w:firstRow="0" w:lastRow="0" w:firstColumn="0" w:lastColumn="0" w:oddVBand="0" w:evenVBand="0" w:oddHBand="0" w:evenHBand="0" w:firstRowFirstColumn="0" w:firstRowLastColumn="0" w:lastRowFirstColumn="0" w:lastRowLastColumn="0"/>
            </w:pPr>
            <w:r>
              <w:t>“</w:t>
            </w:r>
            <w:r w:rsidR="001C2675">
              <w:t>No</w:t>
            </w:r>
            <w:r>
              <w:t>.”</w:t>
            </w:r>
          </w:p>
        </w:tc>
        <w:tc>
          <w:tcPr>
            <w:tcW w:w="2102" w:type="dxa"/>
            <w:tcBorders>
              <w:top w:val="single" w:sz="4" w:space="0" w:color="A6A6A6" w:themeColor="background1" w:themeShade="A6"/>
              <w:bottom w:val="single" w:sz="4" w:space="0" w:color="A6A6A6" w:themeColor="background1" w:themeShade="A6"/>
              <w:right w:val="single" w:sz="4" w:space="0" w:color="0070C0"/>
            </w:tcBorders>
          </w:tcPr>
          <w:p w14:paraId="568D3048" w14:textId="0A387BA4" w:rsidR="001C2675" w:rsidDel="00DF0F77" w:rsidRDefault="001C2675" w:rsidP="001C2675">
            <w:pPr>
              <w:pStyle w:val="INDICATORTEXT"/>
              <w:jc w:val="both"/>
              <w:cnfStyle w:val="000000000000" w:firstRow="0" w:lastRow="0" w:firstColumn="0" w:lastColumn="0" w:oddVBand="0" w:evenVBand="0" w:oddHBand="0" w:evenHBand="0" w:firstRowFirstColumn="0" w:firstRowLastColumn="0" w:lastRowFirstColumn="0" w:lastRowLastColumn="0"/>
            </w:pPr>
            <w:r w:rsidRPr="00FA40BC">
              <w:rPr>
                <w:rFonts w:ascii="Calibri" w:eastAsia="Calibri" w:hAnsi="Wingdings" w:cs="Times New Roman"/>
                <w:color w:val="808080"/>
                <w:kern w:val="24"/>
                <w:szCs w:val="18"/>
              </w:rPr>
              <w:sym w:font="Wingdings" w:char="F0A3"/>
            </w:r>
          </w:p>
        </w:tc>
        <w:tc>
          <w:tcPr>
            <w:tcW w:w="2102" w:type="dxa"/>
            <w:tcBorders>
              <w:top w:val="single" w:sz="4" w:space="0" w:color="A6A6A6" w:themeColor="background1" w:themeShade="A6"/>
              <w:bottom w:val="single" w:sz="4" w:space="0" w:color="A6A6A6" w:themeColor="background1" w:themeShade="A6"/>
              <w:right w:val="single" w:sz="4" w:space="0" w:color="0070C0"/>
            </w:tcBorders>
          </w:tcPr>
          <w:p w14:paraId="6EC47D3D" w14:textId="2B86702D" w:rsidR="001C2675" w:rsidDel="00DF0F77" w:rsidRDefault="001C2675" w:rsidP="001C2675">
            <w:pPr>
              <w:pStyle w:val="INDICATORTEXT"/>
              <w:jc w:val="both"/>
              <w:cnfStyle w:val="000000000000" w:firstRow="0" w:lastRow="0" w:firstColumn="0" w:lastColumn="0" w:oddVBand="0" w:evenVBand="0" w:oddHBand="0" w:evenHBand="0" w:firstRowFirstColumn="0" w:firstRowLastColumn="0" w:lastRowFirstColumn="0" w:lastRowLastColumn="0"/>
            </w:pPr>
          </w:p>
        </w:tc>
      </w:tr>
      <w:tr w:rsidR="001C2675" w:rsidRPr="00D5451C" w14:paraId="21304921" w14:textId="77777777" w:rsidTr="00D54885">
        <w:trPr>
          <w:trHeight w:val="112"/>
        </w:trPr>
        <w:tc>
          <w:tcPr>
            <w:cnfStyle w:val="001000000000" w:firstRow="0" w:lastRow="0" w:firstColumn="1" w:lastColumn="0" w:oddVBand="0" w:evenVBand="0" w:oddHBand="0" w:evenHBand="0" w:firstRowFirstColumn="0" w:firstRowLastColumn="0" w:lastRowFirstColumn="0" w:lastRowLastColumn="0"/>
            <w:tcW w:w="1408" w:type="dxa"/>
            <w:vMerge/>
          </w:tcPr>
          <w:p w14:paraId="289BC042" w14:textId="77777777" w:rsidR="001C2675" w:rsidRPr="2DEDD23F" w:rsidRDefault="001C2675" w:rsidP="001C2675">
            <w:pPr>
              <w:pStyle w:val="INDICATORNUMBER"/>
              <w:rPr>
                <w:rStyle w:val="IntenseEmphasis"/>
                <w:b/>
                <w:i w:val="0"/>
                <w:iCs w:val="0"/>
                <w:color w:val="595959" w:themeColor="text1" w:themeTint="A6"/>
              </w:rPr>
            </w:pPr>
          </w:p>
        </w:tc>
        <w:tc>
          <w:tcPr>
            <w:tcW w:w="3597" w:type="dxa"/>
            <w:tcBorders>
              <w:top w:val="single" w:sz="4" w:space="0" w:color="A6A6A6" w:themeColor="background1" w:themeShade="A6"/>
              <w:bottom w:val="single" w:sz="4" w:space="0" w:color="A6A6A6" w:themeColor="background1" w:themeShade="A6"/>
              <w:right w:val="single" w:sz="4" w:space="0" w:color="0070C0"/>
            </w:tcBorders>
          </w:tcPr>
          <w:p w14:paraId="7A2B5A85" w14:textId="1FF70F1E" w:rsidR="001C2675" w:rsidDel="00DF0F77" w:rsidRDefault="00944D34" w:rsidP="001C2675">
            <w:pPr>
              <w:pStyle w:val="INDICATORTEXT"/>
              <w:jc w:val="both"/>
              <w:cnfStyle w:val="000000000000" w:firstRow="0" w:lastRow="0" w:firstColumn="0" w:lastColumn="0" w:oddVBand="0" w:evenVBand="0" w:oddHBand="0" w:evenHBand="0" w:firstRowFirstColumn="0" w:firstRowLastColumn="0" w:lastRowFirstColumn="0" w:lastRowLastColumn="0"/>
            </w:pPr>
            <w:r>
              <w:t>“</w:t>
            </w:r>
            <w:r w:rsidR="001C2675">
              <w:t>Yes</w:t>
            </w:r>
            <w:r>
              <w:t>”</w:t>
            </w:r>
            <w:r w:rsidR="001C2675">
              <w:t xml:space="preserve"> in [02.2], one option selected in [02.3]</w:t>
            </w:r>
            <w:r>
              <w:t>.</w:t>
            </w:r>
          </w:p>
        </w:tc>
        <w:tc>
          <w:tcPr>
            <w:tcW w:w="2102" w:type="dxa"/>
            <w:tcBorders>
              <w:top w:val="single" w:sz="4" w:space="0" w:color="A6A6A6" w:themeColor="background1" w:themeShade="A6"/>
              <w:bottom w:val="single" w:sz="4" w:space="0" w:color="A6A6A6" w:themeColor="background1" w:themeShade="A6"/>
              <w:right w:val="single" w:sz="4" w:space="0" w:color="0070C0"/>
            </w:tcBorders>
          </w:tcPr>
          <w:p w14:paraId="6C3CA982" w14:textId="5E33A4FD" w:rsidR="001C2675" w:rsidDel="00DF0F77" w:rsidRDefault="001C2675" w:rsidP="001C2675">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Wingdings" w:eastAsia="Wingdings" w:hAnsi="Wingdings" w:cs="Wingdings"/>
              </w:rPr>
              <w:t></w:t>
            </w:r>
          </w:p>
        </w:tc>
        <w:tc>
          <w:tcPr>
            <w:tcW w:w="2102" w:type="dxa"/>
            <w:tcBorders>
              <w:top w:val="single" w:sz="4" w:space="0" w:color="A6A6A6" w:themeColor="background1" w:themeShade="A6"/>
              <w:bottom w:val="single" w:sz="4" w:space="0" w:color="A6A6A6" w:themeColor="background1" w:themeShade="A6"/>
              <w:right w:val="single" w:sz="4" w:space="0" w:color="0070C0"/>
            </w:tcBorders>
          </w:tcPr>
          <w:p w14:paraId="6E3FD08B" w14:textId="069751E0" w:rsidR="001C2675" w:rsidDel="00DF0F77" w:rsidRDefault="00944D34" w:rsidP="001C2675">
            <w:pPr>
              <w:pStyle w:val="INDICATORTEXT"/>
              <w:jc w:val="both"/>
              <w:cnfStyle w:val="000000000000" w:firstRow="0" w:lastRow="0" w:firstColumn="0" w:lastColumn="0" w:oddVBand="0" w:evenVBand="0" w:oddHBand="0" w:evenHBand="0" w:firstRowFirstColumn="0" w:firstRowLastColumn="0" w:lastRowFirstColumn="0" w:lastRowLastColumn="0"/>
            </w:pPr>
            <w:r>
              <w:t>“</w:t>
            </w:r>
            <w:r w:rsidR="001C2675">
              <w:t>Other</w:t>
            </w:r>
            <w:r>
              <w:t>”</w:t>
            </w:r>
            <w:r w:rsidR="001C2675">
              <w:t xml:space="preserve"> will not count as a selection</w:t>
            </w:r>
            <w:r>
              <w:t>.</w:t>
            </w:r>
          </w:p>
        </w:tc>
      </w:tr>
      <w:tr w:rsidR="001C2675" w:rsidRPr="00D5451C" w14:paraId="411842D7" w14:textId="77777777" w:rsidTr="00D54885">
        <w:trPr>
          <w:trHeight w:val="112"/>
        </w:trPr>
        <w:tc>
          <w:tcPr>
            <w:cnfStyle w:val="001000000000" w:firstRow="0" w:lastRow="0" w:firstColumn="1" w:lastColumn="0" w:oddVBand="0" w:evenVBand="0" w:oddHBand="0" w:evenHBand="0" w:firstRowFirstColumn="0" w:firstRowLastColumn="0" w:lastRowFirstColumn="0" w:lastRowLastColumn="0"/>
            <w:tcW w:w="1408" w:type="dxa"/>
            <w:vMerge/>
          </w:tcPr>
          <w:p w14:paraId="06CDBD62" w14:textId="77777777" w:rsidR="001C2675" w:rsidRPr="2DEDD23F" w:rsidRDefault="001C2675" w:rsidP="001C2675">
            <w:pPr>
              <w:pStyle w:val="INDICATORNUMBER"/>
              <w:rPr>
                <w:rStyle w:val="IntenseEmphasis"/>
                <w:b/>
                <w:i w:val="0"/>
                <w:iCs w:val="0"/>
                <w:color w:val="595959" w:themeColor="text1" w:themeTint="A6"/>
              </w:rPr>
            </w:pPr>
          </w:p>
        </w:tc>
        <w:tc>
          <w:tcPr>
            <w:tcW w:w="3597" w:type="dxa"/>
            <w:tcBorders>
              <w:top w:val="single" w:sz="4" w:space="0" w:color="A6A6A6" w:themeColor="background1" w:themeShade="A6"/>
              <w:bottom w:val="single" w:sz="4" w:space="0" w:color="A6A6A6" w:themeColor="background1" w:themeShade="A6"/>
              <w:right w:val="single" w:sz="4" w:space="0" w:color="0070C0"/>
            </w:tcBorders>
          </w:tcPr>
          <w:p w14:paraId="546772D8" w14:textId="2D920886" w:rsidR="001C2675" w:rsidDel="00DF0F77" w:rsidRDefault="00944D34" w:rsidP="001C2675">
            <w:pPr>
              <w:pStyle w:val="INDICATORTEXT"/>
              <w:jc w:val="both"/>
              <w:cnfStyle w:val="000000000000" w:firstRow="0" w:lastRow="0" w:firstColumn="0" w:lastColumn="0" w:oddVBand="0" w:evenVBand="0" w:oddHBand="0" w:evenHBand="0" w:firstRowFirstColumn="0" w:firstRowLastColumn="0" w:lastRowFirstColumn="0" w:lastRowLastColumn="0"/>
            </w:pPr>
            <w:r>
              <w:t>“</w:t>
            </w:r>
            <w:r w:rsidR="001C2675">
              <w:t>Yes</w:t>
            </w:r>
            <w:r>
              <w:t>”</w:t>
            </w:r>
            <w:r w:rsidR="001C2675">
              <w:t xml:space="preserve"> in [02.2], 2–3 options selected in [02.3]</w:t>
            </w:r>
            <w:r>
              <w:t>.</w:t>
            </w:r>
          </w:p>
        </w:tc>
        <w:tc>
          <w:tcPr>
            <w:tcW w:w="2102" w:type="dxa"/>
            <w:tcBorders>
              <w:top w:val="single" w:sz="4" w:space="0" w:color="A6A6A6" w:themeColor="background1" w:themeShade="A6"/>
              <w:bottom w:val="single" w:sz="4" w:space="0" w:color="A6A6A6" w:themeColor="background1" w:themeShade="A6"/>
              <w:right w:val="single" w:sz="4" w:space="0" w:color="0070C0"/>
            </w:tcBorders>
          </w:tcPr>
          <w:p w14:paraId="1FADA89B" w14:textId="7CB57E2C" w:rsidR="001C2675" w:rsidDel="00DF0F77" w:rsidRDefault="001C2675" w:rsidP="001C2675">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Wingdings" w:eastAsia="Wingdings" w:hAnsi="Wingdings" w:cs="Wingdings"/>
              </w:rPr>
              <w:t></w:t>
            </w:r>
            <w:r w:rsidRPr="3B8B009E">
              <w:rPr>
                <w:rFonts w:ascii="Wingdings" w:eastAsia="Wingdings" w:hAnsi="Wingdings" w:cs="Wingdings"/>
              </w:rPr>
              <w:t></w:t>
            </w:r>
          </w:p>
        </w:tc>
        <w:tc>
          <w:tcPr>
            <w:tcW w:w="2102" w:type="dxa"/>
            <w:tcBorders>
              <w:top w:val="single" w:sz="4" w:space="0" w:color="A6A6A6" w:themeColor="background1" w:themeShade="A6"/>
              <w:bottom w:val="single" w:sz="4" w:space="0" w:color="A6A6A6" w:themeColor="background1" w:themeShade="A6"/>
              <w:right w:val="single" w:sz="4" w:space="0" w:color="0070C0"/>
            </w:tcBorders>
          </w:tcPr>
          <w:p w14:paraId="1DE6FA2D" w14:textId="25457F30" w:rsidR="001C2675" w:rsidDel="00DF0F77" w:rsidRDefault="00944D34" w:rsidP="001C2675">
            <w:pPr>
              <w:pStyle w:val="INDICATORTEXT"/>
              <w:jc w:val="both"/>
              <w:cnfStyle w:val="000000000000" w:firstRow="0" w:lastRow="0" w:firstColumn="0" w:lastColumn="0" w:oddVBand="0" w:evenVBand="0" w:oddHBand="0" w:evenHBand="0" w:firstRowFirstColumn="0" w:firstRowLastColumn="0" w:lastRowFirstColumn="0" w:lastRowLastColumn="0"/>
            </w:pPr>
            <w:r>
              <w:t>“</w:t>
            </w:r>
            <w:r w:rsidR="001C2675">
              <w:t>Other</w:t>
            </w:r>
            <w:r>
              <w:t>”</w:t>
            </w:r>
            <w:r w:rsidR="001C2675">
              <w:t xml:space="preserve"> will not count as a selection</w:t>
            </w:r>
            <w:r>
              <w:t>.</w:t>
            </w:r>
          </w:p>
        </w:tc>
      </w:tr>
      <w:tr w:rsidR="001C2675" w:rsidRPr="00D5451C" w14:paraId="09E03566" w14:textId="77777777" w:rsidTr="00D54885">
        <w:trPr>
          <w:trHeight w:val="112"/>
        </w:trPr>
        <w:tc>
          <w:tcPr>
            <w:cnfStyle w:val="001000000000" w:firstRow="0" w:lastRow="0" w:firstColumn="1" w:lastColumn="0" w:oddVBand="0" w:evenVBand="0" w:oddHBand="0" w:evenHBand="0" w:firstRowFirstColumn="0" w:firstRowLastColumn="0" w:lastRowFirstColumn="0" w:lastRowLastColumn="0"/>
            <w:tcW w:w="1408" w:type="dxa"/>
            <w:vMerge/>
            <w:tcBorders>
              <w:bottom w:val="single" w:sz="4" w:space="0" w:color="0070C0"/>
            </w:tcBorders>
          </w:tcPr>
          <w:p w14:paraId="02C34B82" w14:textId="77777777" w:rsidR="001C2675" w:rsidRPr="2DEDD23F" w:rsidRDefault="001C2675" w:rsidP="001C2675">
            <w:pPr>
              <w:pStyle w:val="INDICATORNUMBER"/>
              <w:rPr>
                <w:rStyle w:val="IntenseEmphasis"/>
                <w:b/>
                <w:i w:val="0"/>
                <w:iCs w:val="0"/>
                <w:color w:val="595959" w:themeColor="text1" w:themeTint="A6"/>
              </w:rPr>
            </w:pPr>
          </w:p>
        </w:tc>
        <w:tc>
          <w:tcPr>
            <w:tcW w:w="3597" w:type="dxa"/>
            <w:tcBorders>
              <w:top w:val="single" w:sz="4" w:space="0" w:color="A6A6A6" w:themeColor="background1" w:themeShade="A6"/>
              <w:bottom w:val="single" w:sz="4" w:space="0" w:color="0070C0"/>
              <w:right w:val="single" w:sz="4" w:space="0" w:color="0070C0"/>
            </w:tcBorders>
          </w:tcPr>
          <w:p w14:paraId="791AF75F" w14:textId="65DF41CF" w:rsidR="001C2675" w:rsidDel="00DF0F77" w:rsidRDefault="00944D34" w:rsidP="001C2675">
            <w:pPr>
              <w:pStyle w:val="INDICATORTEXT"/>
              <w:jc w:val="both"/>
              <w:cnfStyle w:val="000000000000" w:firstRow="0" w:lastRow="0" w:firstColumn="0" w:lastColumn="0" w:oddVBand="0" w:evenVBand="0" w:oddHBand="0" w:evenHBand="0" w:firstRowFirstColumn="0" w:firstRowLastColumn="0" w:lastRowFirstColumn="0" w:lastRowLastColumn="0"/>
            </w:pPr>
            <w:r>
              <w:t>“</w:t>
            </w:r>
            <w:r w:rsidR="001C2675">
              <w:t>Yes</w:t>
            </w:r>
            <w:r>
              <w:t>”</w:t>
            </w:r>
            <w:r w:rsidR="001C2675">
              <w:t xml:space="preserve"> in [02.2], &gt;3 options selected in [02.3]</w:t>
            </w:r>
            <w:r>
              <w:t>.</w:t>
            </w:r>
          </w:p>
        </w:tc>
        <w:tc>
          <w:tcPr>
            <w:tcW w:w="2102" w:type="dxa"/>
            <w:tcBorders>
              <w:top w:val="single" w:sz="4" w:space="0" w:color="A6A6A6" w:themeColor="background1" w:themeShade="A6"/>
              <w:bottom w:val="single" w:sz="4" w:space="0" w:color="0070C0"/>
              <w:right w:val="single" w:sz="4" w:space="0" w:color="0070C0"/>
            </w:tcBorders>
          </w:tcPr>
          <w:p w14:paraId="1A90DE3E" w14:textId="41F24416" w:rsidR="001C2675" w:rsidDel="00DF0F77" w:rsidRDefault="001C2675" w:rsidP="001C2675">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Wingdings" w:eastAsia="Wingdings" w:hAnsi="Wingdings" w:cs="Wingdings"/>
              </w:rPr>
              <w:t></w:t>
            </w:r>
            <w:r w:rsidRPr="3B8B009E">
              <w:rPr>
                <w:rFonts w:ascii="Wingdings" w:eastAsia="Wingdings" w:hAnsi="Wingdings" w:cs="Wingdings"/>
              </w:rPr>
              <w:t></w:t>
            </w:r>
            <w:r w:rsidRPr="3B8B009E">
              <w:rPr>
                <w:rFonts w:ascii="Wingdings" w:eastAsia="Wingdings" w:hAnsi="Wingdings" w:cs="Wingdings"/>
              </w:rPr>
              <w:t></w:t>
            </w:r>
          </w:p>
        </w:tc>
        <w:tc>
          <w:tcPr>
            <w:tcW w:w="2102" w:type="dxa"/>
            <w:tcBorders>
              <w:top w:val="single" w:sz="4" w:space="0" w:color="A6A6A6" w:themeColor="background1" w:themeShade="A6"/>
              <w:bottom w:val="single" w:sz="4" w:space="0" w:color="0070C0"/>
              <w:right w:val="single" w:sz="4" w:space="0" w:color="0070C0"/>
            </w:tcBorders>
          </w:tcPr>
          <w:p w14:paraId="193463AA" w14:textId="102DAD9E" w:rsidR="001C2675" w:rsidDel="00DF0F77" w:rsidRDefault="00944D34" w:rsidP="001C2675">
            <w:pPr>
              <w:pStyle w:val="INDICATORTEXT"/>
              <w:jc w:val="both"/>
              <w:cnfStyle w:val="000000000000" w:firstRow="0" w:lastRow="0" w:firstColumn="0" w:lastColumn="0" w:oddVBand="0" w:evenVBand="0" w:oddHBand="0" w:evenHBand="0" w:firstRowFirstColumn="0" w:firstRowLastColumn="0" w:lastRowFirstColumn="0" w:lastRowLastColumn="0"/>
            </w:pPr>
            <w:r>
              <w:t>“</w:t>
            </w:r>
            <w:r w:rsidR="001C2675">
              <w:t>Other</w:t>
            </w:r>
            <w:r>
              <w:t>”</w:t>
            </w:r>
            <w:r w:rsidR="001C2675">
              <w:t xml:space="preserve"> will not count as a selection</w:t>
            </w:r>
            <w:r>
              <w:t>.</w:t>
            </w:r>
          </w:p>
        </w:tc>
      </w:tr>
    </w:tbl>
    <w:p w14:paraId="2B8BC1B7" w14:textId="77777777" w:rsidR="00666CF2" w:rsidRDefault="00666CF2" w:rsidP="00666CF2">
      <w:pPr>
        <w:pStyle w:val="INDICATORNUMBER"/>
      </w:pPr>
    </w:p>
    <w:p w14:paraId="2B935815" w14:textId="77777777" w:rsidR="00666CF2" w:rsidRDefault="00666CF2" w:rsidP="00666CF2">
      <w:pPr>
        <w:widowControl/>
        <w:autoSpaceDE/>
        <w:autoSpaceDN/>
        <w:adjustRightInd/>
        <w:spacing w:before="0" w:after="0" w:line="240" w:lineRule="auto"/>
        <w:rPr>
          <w:rFonts w:eastAsia="Times New Roman"/>
          <w:b/>
          <w:color w:val="595959"/>
          <w:sz w:val="18"/>
          <w:szCs w:val="18"/>
        </w:rPr>
      </w:pPr>
      <w:r>
        <w:br w:type="page"/>
      </w:r>
    </w:p>
    <w:p w14:paraId="4EA6E5DC" w14:textId="77777777" w:rsidR="00666CF2" w:rsidRDefault="00666CF2" w:rsidP="00666CF2">
      <w:pPr>
        <w:pStyle w:val="INDICATORNUMBER"/>
      </w:pPr>
    </w:p>
    <w:tbl>
      <w:tblPr>
        <w:tblW w:w="9214" w:type="dxa"/>
        <w:tblInd w:w="108"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0A0" w:firstRow="1" w:lastRow="0" w:firstColumn="1" w:lastColumn="0" w:noHBand="0" w:noVBand="0"/>
      </w:tblPr>
      <w:tblGrid>
        <w:gridCol w:w="1985"/>
        <w:gridCol w:w="7229"/>
      </w:tblGrid>
      <w:tr w:rsidR="00666CF2" w:rsidRPr="001765AF" w14:paraId="61A03171" w14:textId="77777777" w:rsidTr="005B200F">
        <w:trPr>
          <w:trHeight w:val="293"/>
        </w:trPr>
        <w:tc>
          <w:tcPr>
            <w:tcW w:w="1985" w:type="dxa"/>
            <w:tcBorders>
              <w:bottom w:val="nil"/>
              <w:right w:val="single" w:sz="4" w:space="0" w:color="FFFFFF" w:themeColor="background1"/>
            </w:tcBorders>
            <w:shd w:val="clear" w:color="auto" w:fill="00B0F0"/>
            <w:vAlign w:val="center"/>
          </w:tcPr>
          <w:p w14:paraId="73CD06A8" w14:textId="77777777"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LEA 02</w:t>
            </w:r>
          </w:p>
        </w:tc>
        <w:tc>
          <w:tcPr>
            <w:tcW w:w="7229" w:type="dxa"/>
            <w:tcBorders>
              <w:left w:val="single" w:sz="4" w:space="0" w:color="FFFFFF" w:themeColor="background1"/>
              <w:bottom w:val="nil"/>
              <w:right w:val="single" w:sz="4" w:space="0" w:color="0070C0"/>
            </w:tcBorders>
            <w:shd w:val="clear" w:color="auto" w:fill="0070C0"/>
            <w:vAlign w:val="center"/>
          </w:tcPr>
          <w:p w14:paraId="1B853DCA" w14:textId="77777777" w:rsidR="00666CF2" w:rsidRPr="00D55673" w:rsidRDefault="00666CF2" w:rsidP="00B525A3">
            <w:pPr>
              <w:pStyle w:val="SectionIndicatorHeaderBOLD"/>
              <w:rPr>
                <w:rStyle w:val="IntenseEmphasis"/>
                <w:b/>
                <w:i w:val="0"/>
                <w:iCs w:val="0"/>
                <w:color w:val="FFFFFF" w:themeColor="background1"/>
              </w:rPr>
            </w:pPr>
            <w:r w:rsidRPr="2DEDD23F">
              <w:rPr>
                <w:rStyle w:val="IntenseEmphasis"/>
                <w:b/>
                <w:i w:val="0"/>
                <w:iCs w:val="0"/>
                <w:color w:val="FFFFFF" w:themeColor="background1"/>
              </w:rPr>
              <w:t>DEFINITIONS</w:t>
            </w:r>
          </w:p>
        </w:tc>
      </w:tr>
      <w:tr w:rsidR="00666CF2" w:rsidRPr="001765AF" w14:paraId="5DE897DD" w14:textId="77777777" w:rsidTr="005B200F">
        <w:trPr>
          <w:trHeight w:val="293"/>
        </w:trPr>
        <w:tc>
          <w:tcPr>
            <w:tcW w:w="9214" w:type="dxa"/>
            <w:gridSpan w:val="2"/>
            <w:tcBorders>
              <w:bottom w:val="nil"/>
              <w:right w:val="single" w:sz="4" w:space="0" w:color="0070C0"/>
            </w:tcBorders>
            <w:shd w:val="clear" w:color="auto" w:fill="DEEAF6" w:themeFill="accent5" w:themeFillTint="33"/>
            <w:vAlign w:val="center"/>
          </w:tcPr>
          <w:p w14:paraId="5995ABB1" w14:textId="0A54FA9B" w:rsidR="00666CF2" w:rsidRPr="00D55673" w:rsidRDefault="00666CF2" w:rsidP="00B525A3">
            <w:pPr>
              <w:pStyle w:val="INDICATORNUMBER"/>
              <w:rPr>
                <w:i/>
                <w:iCs/>
              </w:rPr>
            </w:pPr>
            <w:r w:rsidRPr="2DEDD23F">
              <w:rPr>
                <w:i/>
                <w:iCs/>
              </w:rPr>
              <w:t xml:space="preserve">Engagement </w:t>
            </w:r>
            <w:r w:rsidR="00F43FEA">
              <w:rPr>
                <w:i/>
                <w:iCs/>
              </w:rPr>
              <w:t>categories</w:t>
            </w:r>
            <w:r w:rsidR="00F43FEA" w:rsidRPr="2DEDD23F">
              <w:rPr>
                <w:i/>
                <w:iCs/>
              </w:rPr>
              <w:t xml:space="preserve"> </w:t>
            </w:r>
            <w:r w:rsidR="00F43FEA">
              <w:rPr>
                <w:i/>
                <w:iCs/>
              </w:rPr>
              <w:t>based on</w:t>
            </w:r>
            <w:r w:rsidRPr="2DEDD23F">
              <w:rPr>
                <w:i/>
                <w:iCs/>
              </w:rPr>
              <w:t xml:space="preserve"> who conducts them</w:t>
            </w:r>
          </w:p>
        </w:tc>
      </w:tr>
      <w:tr w:rsidR="00666CF2" w:rsidRPr="001765AF" w14:paraId="0A173A38" w14:textId="77777777" w:rsidTr="005B200F">
        <w:trPr>
          <w:trHeight w:val="293"/>
        </w:trPr>
        <w:tc>
          <w:tcPr>
            <w:tcW w:w="9214" w:type="dxa"/>
            <w:gridSpan w:val="2"/>
            <w:tcBorders>
              <w:top w:val="nil"/>
              <w:bottom w:val="single" w:sz="4" w:space="0" w:color="A6A6A6" w:themeColor="background1" w:themeShade="A6"/>
              <w:right w:val="single" w:sz="4" w:space="0" w:color="0070C0"/>
            </w:tcBorders>
            <w:vAlign w:val="center"/>
          </w:tcPr>
          <w:p w14:paraId="3F16EF13" w14:textId="3009FB29" w:rsidR="00666CF2" w:rsidRPr="001765AF" w:rsidRDefault="00666CF2" w:rsidP="00B525A3">
            <w:pPr>
              <w:pStyle w:val="INDICATORTEXT"/>
              <w:rPr>
                <w:szCs w:val="18"/>
              </w:rPr>
            </w:pPr>
            <w:r>
              <w:t xml:space="preserve">There are many different </w:t>
            </w:r>
            <w:r w:rsidR="00F43FEA">
              <w:t>categories</w:t>
            </w:r>
            <w:r>
              <w:t xml:space="preserve"> of engagement. Investors engage with companies directly in their own name, in collaboration with other investors (independently or through investor networks/membership organisations)</w:t>
            </w:r>
            <w:r w:rsidR="00BA78C7">
              <w:t>,</w:t>
            </w:r>
            <w:r>
              <w:t xml:space="preserve"> and through commercial service providers. The distinctions between the</w:t>
            </w:r>
            <w:r w:rsidR="00DD169C">
              <w:t xml:space="preserve"> various types of engagement</w:t>
            </w:r>
            <w:r>
              <w:t xml:space="preserve"> are not always clear-cut. Please use the definitions below and your best professional judgement when deciding how to classify your </w:t>
            </w:r>
            <w:r w:rsidR="00F2286D">
              <w:t>organisation</w:t>
            </w:r>
            <w:r w:rsidR="009174F6">
              <w:t>’</w:t>
            </w:r>
            <w:r w:rsidR="00F2286D">
              <w:t xml:space="preserve">s </w:t>
            </w:r>
            <w:r>
              <w:t xml:space="preserve">engagements. Review the process indicators for each </w:t>
            </w:r>
            <w:proofErr w:type="gramStart"/>
            <w:r w:rsidR="0091031F">
              <w:t>category, and</w:t>
            </w:r>
            <w:proofErr w:type="gramEnd"/>
            <w:r>
              <w:t xml:space="preserve"> determine which indicator(s) best fit your </w:t>
            </w:r>
            <w:r w:rsidR="00F2286D">
              <w:t>organisation</w:t>
            </w:r>
            <w:r w:rsidR="008F53D4">
              <w:t>’</w:t>
            </w:r>
            <w:r w:rsidR="00F2286D">
              <w:t xml:space="preserve">s </w:t>
            </w:r>
            <w:r>
              <w:t>business model.</w:t>
            </w:r>
          </w:p>
          <w:p w14:paraId="6DDE740E" w14:textId="77777777" w:rsidR="00666CF2" w:rsidRPr="001765AF" w:rsidRDefault="00666CF2" w:rsidP="00B525A3">
            <w:pPr>
              <w:pStyle w:val="INDICATORTEXT"/>
              <w:jc w:val="both"/>
              <w:rPr>
                <w:szCs w:val="18"/>
              </w:rPr>
            </w:pPr>
            <w:r>
              <w:t xml:space="preserve">Please contact the Reporting and Assessment team if you require additional clarification.   </w:t>
            </w:r>
          </w:p>
        </w:tc>
      </w:tr>
      <w:tr w:rsidR="00666CF2" w:rsidRPr="001765AF" w14:paraId="221664EC" w14:textId="77777777" w:rsidTr="005B200F">
        <w:trPr>
          <w:trHeight w:val="293"/>
        </w:trPr>
        <w:tc>
          <w:tcPr>
            <w:tcW w:w="1985"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E7E7E7"/>
            <w:vAlign w:val="center"/>
          </w:tcPr>
          <w:p w14:paraId="38213702" w14:textId="77777777" w:rsidR="00666CF2" w:rsidRPr="0005629B" w:rsidRDefault="00666CF2" w:rsidP="00B525A3">
            <w:pPr>
              <w:pStyle w:val="INDICATORTEXT"/>
              <w:rPr>
                <w:b/>
                <w:bCs/>
              </w:rPr>
            </w:pPr>
            <w:r w:rsidRPr="3B8B009E">
              <w:rPr>
                <w:b/>
                <w:bCs/>
              </w:rPr>
              <w:t>Individual/Internal staff engagement</w:t>
            </w:r>
          </w:p>
        </w:tc>
        <w:tc>
          <w:tcPr>
            <w:tcW w:w="722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0070C0"/>
            </w:tcBorders>
            <w:vAlign w:val="center"/>
          </w:tcPr>
          <w:p w14:paraId="6D481832" w14:textId="77777777" w:rsidR="00666CF2" w:rsidRPr="001765AF" w:rsidRDefault="00666CF2" w:rsidP="00B525A3">
            <w:pPr>
              <w:pStyle w:val="INDICATORTEXT"/>
              <w:jc w:val="both"/>
              <w:rPr>
                <w:szCs w:val="18"/>
              </w:rPr>
            </w:pPr>
            <w:r>
              <w:t>The defining characteristics of an individual/internal staff engagement are</w:t>
            </w:r>
            <w:r w:rsidR="00DD169C">
              <w:t xml:space="preserve"> that</w:t>
            </w:r>
            <w:r>
              <w:t>:</w:t>
            </w:r>
          </w:p>
          <w:p w14:paraId="01D53984" w14:textId="09F526C5" w:rsidR="00666CF2" w:rsidRPr="001765AF" w:rsidRDefault="00666CF2" w:rsidP="00D75268">
            <w:pPr>
              <w:pStyle w:val="INDICATORTEXT"/>
              <w:numPr>
                <w:ilvl w:val="0"/>
                <w:numId w:val="21"/>
              </w:numPr>
              <w:jc w:val="both"/>
            </w:pPr>
            <w:r>
              <w:t xml:space="preserve">it is carried out by your internal staff </w:t>
            </w:r>
            <w:r w:rsidR="00F43FEA">
              <w:t>only</w:t>
            </w:r>
            <w:r>
              <w:t>, with no involvement or support from other investors, investor networks or service providers; and</w:t>
            </w:r>
          </w:p>
          <w:p w14:paraId="6C0C4076" w14:textId="1CDD0300" w:rsidR="00666CF2" w:rsidRPr="001765AF" w:rsidRDefault="00666CF2" w:rsidP="00D75268">
            <w:pPr>
              <w:pStyle w:val="INDICATORTEXT"/>
              <w:numPr>
                <w:ilvl w:val="0"/>
                <w:numId w:val="21"/>
              </w:numPr>
              <w:jc w:val="both"/>
            </w:pPr>
            <w:r>
              <w:t>it is conducted in the name of your organisation (i.e., the companies with which you engage can identify your organisation individually)</w:t>
            </w:r>
            <w:r w:rsidR="00F43FEA">
              <w:t>,</w:t>
            </w:r>
            <w:r>
              <w:t xml:space="preserve"> and you do not act on behalf of other organisations. </w:t>
            </w:r>
          </w:p>
          <w:p w14:paraId="2D11E1F6" w14:textId="62ECDD6A" w:rsidR="00666CF2" w:rsidRPr="001765AF" w:rsidRDefault="00666CF2" w:rsidP="00B525A3">
            <w:pPr>
              <w:pStyle w:val="INDICATORTEXT"/>
              <w:jc w:val="both"/>
              <w:rPr>
                <w:szCs w:val="18"/>
              </w:rPr>
            </w:pPr>
            <w:r>
              <w:t>Being a signatory to CDP should not be counted as an engagement</w:t>
            </w:r>
            <w:r w:rsidR="00F43FEA">
              <w:t>,</w:t>
            </w:r>
            <w:r>
              <w:t xml:space="preserve"> but rather reported as part of the way you support responsible investment in Strategy &amp; Governance SG08. However, if your organisation engages in its own name with companies on their carbon emissions, water or forest footprint disclosure</w:t>
            </w:r>
            <w:r w:rsidR="00F43FEA">
              <w:t>s</w:t>
            </w:r>
            <w:r>
              <w:t xml:space="preserve"> as a follow-up to CDP disclosure requests and/or a</w:t>
            </w:r>
            <w:r w:rsidR="00F43FEA">
              <w:t>s</w:t>
            </w:r>
            <w:r>
              <w:t xml:space="preserve"> part of CDP’s Carbon Action or Aiming for A initiatives, you should report these engagements as individual/internal staff engagements. </w:t>
            </w:r>
          </w:p>
        </w:tc>
      </w:tr>
      <w:tr w:rsidR="00666CF2" w:rsidRPr="001765AF" w14:paraId="5AA64470" w14:textId="77777777" w:rsidTr="005B200F">
        <w:trPr>
          <w:trHeight w:val="293"/>
        </w:trPr>
        <w:tc>
          <w:tcPr>
            <w:tcW w:w="1985"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E7E7E7"/>
            <w:vAlign w:val="center"/>
          </w:tcPr>
          <w:p w14:paraId="502A814F" w14:textId="77777777" w:rsidR="00666CF2" w:rsidRPr="0005629B" w:rsidRDefault="00666CF2" w:rsidP="00B525A3">
            <w:pPr>
              <w:pStyle w:val="INDICATORTEXT"/>
              <w:jc w:val="both"/>
              <w:rPr>
                <w:b/>
                <w:bCs/>
              </w:rPr>
            </w:pPr>
            <w:r w:rsidRPr="3B8B009E">
              <w:rPr>
                <w:b/>
                <w:bCs/>
              </w:rPr>
              <w:t>Collaborative engagement</w:t>
            </w:r>
          </w:p>
        </w:tc>
        <w:tc>
          <w:tcPr>
            <w:tcW w:w="722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0070C0"/>
            </w:tcBorders>
            <w:vAlign w:val="center"/>
          </w:tcPr>
          <w:p w14:paraId="09AF89CC" w14:textId="77777777" w:rsidR="00666CF2" w:rsidRPr="001765AF" w:rsidRDefault="00666CF2" w:rsidP="00B525A3">
            <w:pPr>
              <w:pStyle w:val="INDICATORTEXT"/>
              <w:jc w:val="both"/>
              <w:rPr>
                <w:szCs w:val="18"/>
              </w:rPr>
            </w:pPr>
            <w:r>
              <w:t xml:space="preserve">Collaborative engagement is </w:t>
            </w:r>
            <w:r w:rsidR="00B1347D">
              <w:t xml:space="preserve">an </w:t>
            </w:r>
            <w:r>
              <w:t>engagement that an investor conducts jointly with other investors. This includes:</w:t>
            </w:r>
          </w:p>
          <w:p w14:paraId="2E45FF46" w14:textId="77777777" w:rsidR="00666CF2" w:rsidRPr="001765AF" w:rsidRDefault="00666CF2" w:rsidP="00D75268">
            <w:pPr>
              <w:pStyle w:val="INDICATORTEXT"/>
              <w:numPr>
                <w:ilvl w:val="0"/>
                <w:numId w:val="22"/>
              </w:numPr>
              <w:jc w:val="both"/>
            </w:pPr>
            <w:r>
              <w:t>groups of investors working together without the involvement of a formal investor network or other membership organisation(s);</w:t>
            </w:r>
          </w:p>
          <w:p w14:paraId="4E5EE1B1" w14:textId="33F70BDE" w:rsidR="00666CF2" w:rsidRPr="001765AF" w:rsidRDefault="00666CF2" w:rsidP="00D75268">
            <w:pPr>
              <w:pStyle w:val="INDICATORTEXT"/>
              <w:numPr>
                <w:ilvl w:val="0"/>
                <w:numId w:val="22"/>
              </w:numPr>
              <w:jc w:val="both"/>
            </w:pPr>
            <w:r>
              <w:t>groups of investors working together within a formal investor network or other membership organisation, with some level of support</w:t>
            </w:r>
            <w:r w:rsidR="00E114F8">
              <w:t>,</w:t>
            </w:r>
            <w:r>
              <w:t xml:space="preserve"> but with individual members of the collaboration </w:t>
            </w:r>
            <w:r w:rsidR="00B1347D">
              <w:t xml:space="preserve">having </w:t>
            </w:r>
            <w:r>
              <w:t>responsib</w:t>
            </w:r>
            <w:r w:rsidR="00B1347D">
              <w:t>ility</w:t>
            </w:r>
            <w:r>
              <w:t xml:space="preserve"> for most of the engagement activity; and</w:t>
            </w:r>
          </w:p>
          <w:p w14:paraId="29052529" w14:textId="606FAC75" w:rsidR="00666CF2" w:rsidRPr="001765AF" w:rsidRDefault="00666CF2" w:rsidP="00D75268">
            <w:pPr>
              <w:pStyle w:val="INDICATORTEXT"/>
              <w:numPr>
                <w:ilvl w:val="0"/>
                <w:numId w:val="22"/>
              </w:numPr>
              <w:jc w:val="both"/>
            </w:pPr>
            <w:r>
              <w:t>collaborative engagement coordinated and facilitated by a formal investor network (e.</w:t>
            </w:r>
            <w:r w:rsidR="00B1347D">
              <w:t>g.,</w:t>
            </w:r>
            <w:r>
              <w:t xml:space="preserve"> PRI</w:t>
            </w:r>
            <w:r w:rsidR="00B1347D">
              <w:t>-</w:t>
            </w:r>
            <w:r>
              <w:t>coordinated investors</w:t>
            </w:r>
            <w:r w:rsidR="00B1347D">
              <w:t>’</w:t>
            </w:r>
            <w:r>
              <w:t xml:space="preserve"> coalitions)</w:t>
            </w:r>
            <w:r w:rsidR="00F43FEA">
              <w:t>.</w:t>
            </w:r>
            <w:r>
              <w:t xml:space="preserve"> </w:t>
            </w:r>
          </w:p>
          <w:p w14:paraId="456F51E9" w14:textId="47ADD904" w:rsidR="00666CF2" w:rsidRPr="001765AF" w:rsidRDefault="00666CF2" w:rsidP="00B525A3">
            <w:pPr>
              <w:pStyle w:val="INDICATORTEXT"/>
              <w:jc w:val="both"/>
              <w:rPr>
                <w:szCs w:val="18"/>
              </w:rPr>
            </w:pPr>
            <w:r>
              <w:t>Being a signatory to CDP should not be counted as an engagement</w:t>
            </w:r>
            <w:r w:rsidR="00B1347D">
              <w:t>,</w:t>
            </w:r>
            <w:r>
              <w:t xml:space="preserve"> but rather reported as part of the way you support responsible investment in Strategy &amp; Governance SG08. However, if your organisation collaborates with a group of investors</w:t>
            </w:r>
            <w:r w:rsidR="0091031F">
              <w:t xml:space="preserve"> </w:t>
            </w:r>
            <w:r>
              <w:t>to engage with companies on their carbon emissions, water or forest footprint disclosure</w:t>
            </w:r>
            <w:r w:rsidR="00B1347D">
              <w:t>s</w:t>
            </w:r>
            <w:r>
              <w:t xml:space="preserve"> as a follow-up to CDP disclosure requests, you should report these engagements as collaborative engagements.</w:t>
            </w:r>
          </w:p>
        </w:tc>
      </w:tr>
      <w:tr w:rsidR="00666CF2" w:rsidRPr="001765AF" w14:paraId="3730846F" w14:textId="77777777" w:rsidTr="005B200F">
        <w:trPr>
          <w:trHeight w:val="2401"/>
        </w:trPr>
        <w:tc>
          <w:tcPr>
            <w:tcW w:w="1985" w:type="dxa"/>
            <w:tcBorders>
              <w:top w:val="single" w:sz="4" w:space="0" w:color="A6A6A6" w:themeColor="background1" w:themeShade="A6"/>
              <w:right w:val="single" w:sz="4" w:space="0" w:color="595959" w:themeColor="text1" w:themeTint="A6"/>
            </w:tcBorders>
            <w:shd w:val="clear" w:color="auto" w:fill="E7E7E7"/>
            <w:vAlign w:val="center"/>
          </w:tcPr>
          <w:p w14:paraId="379C7300" w14:textId="736B51E1" w:rsidR="00666CF2" w:rsidRPr="0005629B" w:rsidRDefault="00666CF2" w:rsidP="00B525A3">
            <w:pPr>
              <w:pStyle w:val="INDICATORTEXT"/>
              <w:rPr>
                <w:b/>
                <w:bCs/>
              </w:rPr>
            </w:pPr>
            <w:r w:rsidRPr="3B8B009E">
              <w:rPr>
                <w:b/>
                <w:bCs/>
              </w:rPr>
              <w:t>Service</w:t>
            </w:r>
            <w:r w:rsidR="00E114F8">
              <w:rPr>
                <w:b/>
                <w:bCs/>
              </w:rPr>
              <w:t>-</w:t>
            </w:r>
            <w:r w:rsidRPr="3B8B009E">
              <w:rPr>
                <w:b/>
                <w:bCs/>
              </w:rPr>
              <w:t>provider engagement</w:t>
            </w:r>
          </w:p>
        </w:tc>
        <w:tc>
          <w:tcPr>
            <w:tcW w:w="7229" w:type="dxa"/>
            <w:tcBorders>
              <w:top w:val="single" w:sz="4" w:space="0" w:color="A6A6A6" w:themeColor="background1" w:themeShade="A6"/>
              <w:left w:val="single" w:sz="4" w:space="0" w:color="595959" w:themeColor="text1" w:themeTint="A6"/>
              <w:right w:val="single" w:sz="4" w:space="0" w:color="0070C0"/>
            </w:tcBorders>
            <w:vAlign w:val="center"/>
          </w:tcPr>
          <w:p w14:paraId="07F49993" w14:textId="7731265C" w:rsidR="00666CF2" w:rsidRPr="001765AF" w:rsidRDefault="00666CF2" w:rsidP="00B525A3">
            <w:pPr>
              <w:pStyle w:val="INDICATORTEXT"/>
              <w:jc w:val="both"/>
              <w:rPr>
                <w:szCs w:val="18"/>
              </w:rPr>
            </w:pPr>
            <w:r>
              <w:t>Service</w:t>
            </w:r>
            <w:r w:rsidR="00E114F8">
              <w:t>-</w:t>
            </w:r>
            <w:r>
              <w:t>provider engagements include engagements conducted via:</w:t>
            </w:r>
          </w:p>
          <w:p w14:paraId="4DB45652" w14:textId="77777777" w:rsidR="00666CF2" w:rsidRPr="001765AF" w:rsidRDefault="00666CF2" w:rsidP="00D75268">
            <w:pPr>
              <w:pStyle w:val="INDICATORTEXT"/>
              <w:numPr>
                <w:ilvl w:val="0"/>
                <w:numId w:val="23"/>
              </w:numPr>
              <w:jc w:val="both"/>
            </w:pPr>
            <w:r>
              <w:t>commercial parties that provide stand-alone engagement services without managing their clients’ underlying assets; and</w:t>
            </w:r>
          </w:p>
          <w:p w14:paraId="1A60714A" w14:textId="3399A0EB" w:rsidR="00666CF2" w:rsidRPr="001765AF" w:rsidRDefault="00666CF2" w:rsidP="00D75268">
            <w:pPr>
              <w:pStyle w:val="INDICATORTEXT"/>
              <w:numPr>
                <w:ilvl w:val="0"/>
                <w:numId w:val="23"/>
              </w:numPr>
              <w:jc w:val="both"/>
            </w:pPr>
            <w:r>
              <w:t>investor organisations that conduct engagement on their members’ behalf and have an explicit mandate from their members to represent them.</w:t>
            </w:r>
          </w:p>
          <w:p w14:paraId="00E6F423" w14:textId="68DBE3CF" w:rsidR="00666CF2" w:rsidRPr="001765AF" w:rsidRDefault="00666CF2" w:rsidP="00B525A3">
            <w:pPr>
              <w:pStyle w:val="INDICATORTEXT"/>
              <w:jc w:val="both"/>
              <w:rPr>
                <w:szCs w:val="18"/>
              </w:rPr>
            </w:pPr>
            <w:r>
              <w:t>These include engagements conducted entirely on an outsourced basis</w:t>
            </w:r>
            <w:r w:rsidR="00E114F8">
              <w:t>,</w:t>
            </w:r>
            <w:r>
              <w:t xml:space="preserve"> as well as those facilitated by the service provider with some involvement of the investor’s own staff</w:t>
            </w:r>
            <w:r w:rsidR="006C6610">
              <w:t>.</w:t>
            </w:r>
          </w:p>
        </w:tc>
      </w:tr>
    </w:tbl>
    <w:p w14:paraId="5B55661F" w14:textId="77777777" w:rsidR="00666CF2" w:rsidRDefault="00666CF2" w:rsidP="00666CF2">
      <w:pPr>
        <w:pStyle w:val="INDICATORNUMBER"/>
      </w:pPr>
    </w:p>
    <w:p w14:paraId="600D779F" w14:textId="77777777" w:rsidR="00666CF2" w:rsidRDefault="00666CF2" w:rsidP="00666CF2">
      <w:pPr>
        <w:widowControl/>
        <w:autoSpaceDE/>
        <w:autoSpaceDN/>
        <w:adjustRightInd/>
        <w:spacing w:before="0" w:after="0" w:line="240" w:lineRule="auto"/>
      </w:pPr>
    </w:p>
    <w:p w14:paraId="628BCA03" w14:textId="77777777" w:rsidR="00A7372F" w:rsidRDefault="00A7372F" w:rsidP="00666CF2">
      <w:pPr>
        <w:widowControl/>
        <w:autoSpaceDE/>
        <w:autoSpaceDN/>
        <w:adjustRightInd/>
        <w:spacing w:before="0" w:after="0" w:line="240" w:lineRule="auto"/>
      </w:pPr>
    </w:p>
    <w:p w14:paraId="35BD0944" w14:textId="77777777" w:rsidR="00A7372F" w:rsidRDefault="00A7372F" w:rsidP="00666CF2">
      <w:pPr>
        <w:widowControl/>
        <w:autoSpaceDE/>
        <w:autoSpaceDN/>
        <w:adjustRightInd/>
        <w:spacing w:before="0" w:after="0" w:line="240" w:lineRule="auto"/>
      </w:pPr>
    </w:p>
    <w:p w14:paraId="763BA9B8" w14:textId="3ED2192F" w:rsidR="00A7372F" w:rsidRPr="002354B1" w:rsidRDefault="00A7372F" w:rsidP="00666CF2">
      <w:pPr>
        <w:widowControl/>
        <w:autoSpaceDE/>
        <w:autoSpaceDN/>
        <w:adjustRightInd/>
        <w:spacing w:before="0" w:after="0" w:line="240" w:lineRule="auto"/>
        <w:rPr>
          <w:b/>
        </w:rPr>
        <w:sectPr w:rsidR="00A7372F" w:rsidRPr="002354B1" w:rsidSect="00B525A3">
          <w:headerReference w:type="default" r:id="rId31"/>
          <w:headerReference w:type="first" r:id="rId32"/>
          <w:pgSz w:w="11900" w:h="16840"/>
          <w:pgMar w:top="1440" w:right="1616" w:bottom="1440" w:left="1616" w:header="709" w:footer="709" w:gutter="0"/>
          <w:cols w:space="708"/>
          <w:titlePg/>
          <w:docGrid w:linePitch="360"/>
        </w:sectPr>
      </w:pPr>
    </w:p>
    <w:p w14:paraId="5AF083A4" w14:textId="77777777" w:rsidR="00666CF2" w:rsidRDefault="00666CF2" w:rsidP="00666CF2">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560"/>
        <w:gridCol w:w="3010"/>
        <w:gridCol w:w="2306"/>
        <w:gridCol w:w="2338"/>
      </w:tblGrid>
      <w:tr w:rsidR="00666CF2" w14:paraId="7E1682A0" w14:textId="77777777" w:rsidTr="007D32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57F71F8A" w14:textId="77777777" w:rsidR="00666CF2" w:rsidRPr="00356CDA" w:rsidRDefault="00666CF2" w:rsidP="00B525A3">
            <w:pPr>
              <w:widowControl/>
              <w:autoSpaceDE/>
              <w:autoSpaceDN/>
              <w:adjustRightInd/>
              <w:spacing w:after="0" w:line="240" w:lineRule="auto"/>
              <w:rPr>
                <w:rStyle w:val="IntenseEmphasis"/>
                <w:b w:val="0"/>
                <w:bCs w:val="0"/>
                <w:iCs w:val="0"/>
                <w:color w:val="FFFFFF" w:themeColor="background1"/>
              </w:rPr>
            </w:pPr>
            <w:r>
              <w:br w:type="page"/>
            </w:r>
          </w:p>
        </w:tc>
        <w:tc>
          <w:tcPr>
            <w:tcW w:w="3010" w:type="dxa"/>
          </w:tcPr>
          <w:p w14:paraId="3E81DFBA"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06" w:type="dxa"/>
          </w:tcPr>
          <w:p w14:paraId="1770C04F"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338" w:type="dxa"/>
          </w:tcPr>
          <w:p w14:paraId="5B8E5317" w14:textId="77777777" w:rsidR="00666CF2" w:rsidRPr="00356CDA"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55032905" w14:textId="77777777" w:rsidTr="007D327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60" w:type="dxa"/>
          </w:tcPr>
          <w:p w14:paraId="409E3C32" w14:textId="52B36E34"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LEA 0</w:t>
            </w:r>
            <w:r w:rsidR="006F631F">
              <w:rPr>
                <w:rStyle w:val="IntenseEmphasis"/>
                <w:i w:val="0"/>
                <w:iCs w:val="0"/>
                <w:color w:val="FFFFFF" w:themeColor="background1"/>
              </w:rPr>
              <w:t>3</w:t>
            </w:r>
          </w:p>
        </w:tc>
        <w:tc>
          <w:tcPr>
            <w:tcW w:w="3010" w:type="dxa"/>
          </w:tcPr>
          <w:p w14:paraId="11781E9D"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 xml:space="preserve">MANDATORY </w:t>
            </w:r>
          </w:p>
        </w:tc>
        <w:tc>
          <w:tcPr>
            <w:tcW w:w="2306" w:type="dxa"/>
          </w:tcPr>
          <w:p w14:paraId="483B1559"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338" w:type="dxa"/>
          </w:tcPr>
          <w:p w14:paraId="1DAEC689"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2</w:t>
            </w:r>
          </w:p>
        </w:tc>
      </w:tr>
    </w:tbl>
    <w:p w14:paraId="754987F2" w14:textId="77777777" w:rsidR="00666CF2" w:rsidRDefault="00666CF2" w:rsidP="00666CF2">
      <w:pPr>
        <w:pStyle w:val="INDICATORNUMBER"/>
        <w:spacing w:before="0"/>
      </w:pPr>
    </w:p>
    <w:tbl>
      <w:tblPr>
        <w:tblStyle w:val="SubSectionIndicatorTableVOLUNTARY"/>
        <w:tblW w:w="9214" w:type="dxa"/>
        <w:tblInd w:w="5" w:type="dxa"/>
        <w:tblLook w:val="04A0" w:firstRow="1" w:lastRow="0" w:firstColumn="1" w:lastColumn="0" w:noHBand="0" w:noVBand="1"/>
      </w:tblPr>
      <w:tblGrid>
        <w:gridCol w:w="1576"/>
        <w:gridCol w:w="3517"/>
        <w:gridCol w:w="4121"/>
      </w:tblGrid>
      <w:tr w:rsidR="00666CF2" w14:paraId="69048DC3" w14:textId="77777777" w:rsidTr="00A3189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76" w:type="dxa"/>
            <w:tcBorders>
              <w:top w:val="single" w:sz="4" w:space="0" w:color="0070C0"/>
              <w:left w:val="single" w:sz="4" w:space="0" w:color="0070C0"/>
              <w:bottom w:val="single" w:sz="4" w:space="0" w:color="0070C0"/>
            </w:tcBorders>
            <w:shd w:val="clear" w:color="auto" w:fill="00B0F0"/>
          </w:tcPr>
          <w:p w14:paraId="20F134AB" w14:textId="3118E8F8" w:rsidR="00666CF2" w:rsidRPr="00D55673" w:rsidRDefault="006F631F" w:rsidP="00B525A3">
            <w:pPr>
              <w:pStyle w:val="SectionIndicatorHeaderText"/>
              <w:rPr>
                <w:rStyle w:val="IntenseEmphasis"/>
                <w:b w:val="0"/>
                <w:bCs w:val="0"/>
                <w:i w:val="0"/>
                <w:iCs w:val="0"/>
                <w:color w:val="FFFFFF" w:themeColor="background1"/>
              </w:rPr>
            </w:pPr>
            <w:r>
              <w:rPr>
                <w:rStyle w:val="IntenseEmphasis"/>
                <w:i w:val="0"/>
                <w:iCs w:val="0"/>
                <w:color w:val="FFFFFF" w:themeColor="background1"/>
              </w:rPr>
              <w:t>LEA 03</w:t>
            </w:r>
          </w:p>
        </w:tc>
        <w:tc>
          <w:tcPr>
            <w:tcW w:w="7638" w:type="dxa"/>
            <w:gridSpan w:val="2"/>
            <w:tcBorders>
              <w:top w:val="single" w:sz="4" w:space="0" w:color="0070C0"/>
              <w:bottom w:val="single" w:sz="4" w:space="0" w:color="0070C0"/>
              <w:right w:val="single" w:sz="4" w:space="0" w:color="0070C0"/>
            </w:tcBorders>
            <w:shd w:val="clear" w:color="auto" w:fill="0070C0"/>
          </w:tcPr>
          <w:p w14:paraId="607E515F"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INDICATOR</w:t>
            </w:r>
          </w:p>
        </w:tc>
      </w:tr>
      <w:tr w:rsidR="008F66FD" w14:paraId="73C19339" w14:textId="77777777" w:rsidTr="00A3189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76" w:type="dxa"/>
            <w:vMerge w:val="restart"/>
            <w:tcBorders>
              <w:top w:val="single" w:sz="4" w:space="0" w:color="0070C0"/>
              <w:left w:val="single" w:sz="4" w:space="0" w:color="0070C0"/>
              <w:bottom w:val="single" w:sz="4" w:space="0" w:color="595959" w:themeColor="text1" w:themeTint="A6"/>
            </w:tcBorders>
          </w:tcPr>
          <w:p w14:paraId="21C088B3" w14:textId="290124DB" w:rsidR="008F66FD" w:rsidRDefault="008F66FD" w:rsidP="00614808">
            <w:pPr>
              <w:pStyle w:val="INDICATORNUMBER"/>
              <w:rPr>
                <w:rStyle w:val="IntenseEmphasis"/>
                <w:b/>
                <w:i w:val="0"/>
                <w:iCs w:val="0"/>
                <w:color w:val="595959" w:themeColor="text1" w:themeTint="A6"/>
              </w:rPr>
            </w:pPr>
            <w:r>
              <w:rPr>
                <w:rStyle w:val="IntenseEmphasis"/>
                <w:b/>
                <w:i w:val="0"/>
                <w:iCs w:val="0"/>
                <w:color w:val="595959" w:themeColor="text1" w:themeTint="A6"/>
              </w:rPr>
              <w:t>LEA 0</w:t>
            </w:r>
            <w:r w:rsidR="00874652">
              <w:rPr>
                <w:rStyle w:val="IntenseEmphasis"/>
                <w:b/>
                <w:i w:val="0"/>
                <w:iCs w:val="0"/>
                <w:color w:val="595959" w:themeColor="text1" w:themeTint="A6"/>
              </w:rPr>
              <w:t>3</w:t>
            </w:r>
            <w:r>
              <w:rPr>
                <w:rStyle w:val="IntenseEmphasis"/>
                <w:b/>
                <w:i w:val="0"/>
                <w:iCs w:val="0"/>
                <w:color w:val="595959" w:themeColor="text1" w:themeTint="A6"/>
              </w:rPr>
              <w:t>.1</w:t>
            </w:r>
          </w:p>
        </w:tc>
        <w:tc>
          <w:tcPr>
            <w:tcW w:w="7638" w:type="dxa"/>
            <w:gridSpan w:val="2"/>
            <w:tcBorders>
              <w:top w:val="single" w:sz="4" w:space="0" w:color="0070C0"/>
              <w:right w:val="single" w:sz="4" w:space="0" w:color="0070C0"/>
            </w:tcBorders>
            <w:shd w:val="clear" w:color="auto" w:fill="DEEAF6" w:themeFill="accent5" w:themeFillTint="33"/>
          </w:tcPr>
          <w:p w14:paraId="7248F3E5" w14:textId="2D982CEE" w:rsidR="008F66FD" w:rsidRDefault="00DB7D75" w:rsidP="00B525A3">
            <w:pPr>
              <w:pStyle w:val="INDICATORTEXT"/>
              <w:cnfStyle w:val="000000100000" w:firstRow="0" w:lastRow="0" w:firstColumn="0" w:lastColumn="0" w:oddVBand="0" w:evenVBand="0" w:oddHBand="1" w:evenHBand="0" w:firstRowFirstColumn="0" w:firstRowLastColumn="0" w:lastRowFirstColumn="0" w:lastRowLastColumn="0"/>
            </w:pPr>
            <w:r>
              <w:t>I</w:t>
            </w:r>
            <w:r w:rsidR="00BA32A1">
              <w:t>ndicate whether your organisation has a formal process for identifying and prioritising engagements.</w:t>
            </w:r>
          </w:p>
        </w:tc>
      </w:tr>
      <w:tr w:rsidR="002354B1" w14:paraId="2841333C" w14:textId="77777777" w:rsidTr="00A3189A">
        <w:trPr>
          <w:trHeight w:val="357"/>
        </w:trPr>
        <w:tc>
          <w:tcPr>
            <w:cnfStyle w:val="001000000000" w:firstRow="0" w:lastRow="0" w:firstColumn="1" w:lastColumn="0" w:oddVBand="0" w:evenVBand="0" w:oddHBand="0" w:evenHBand="0" w:firstRowFirstColumn="0" w:firstRowLastColumn="0" w:lastRowFirstColumn="0" w:lastRowLastColumn="0"/>
            <w:tcW w:w="1576" w:type="dxa"/>
            <w:vMerge/>
            <w:tcBorders>
              <w:top w:val="nil"/>
              <w:left w:val="single" w:sz="4" w:space="0" w:color="0070C0"/>
              <w:bottom w:val="single" w:sz="4" w:space="0" w:color="595959" w:themeColor="text1" w:themeTint="A6"/>
            </w:tcBorders>
          </w:tcPr>
          <w:p w14:paraId="6439D56F" w14:textId="77777777" w:rsidR="00BA32A1" w:rsidRDefault="00BA32A1" w:rsidP="00614808">
            <w:pPr>
              <w:pStyle w:val="INDICATORNUMBER"/>
              <w:rPr>
                <w:rStyle w:val="IntenseEmphasis"/>
                <w:b/>
                <w:i w:val="0"/>
                <w:iCs w:val="0"/>
                <w:color w:val="595959" w:themeColor="text1" w:themeTint="A6"/>
              </w:rPr>
            </w:pPr>
          </w:p>
        </w:tc>
        <w:tc>
          <w:tcPr>
            <w:tcW w:w="3517" w:type="dxa"/>
            <w:tcBorders>
              <w:top w:val="nil"/>
              <w:bottom w:val="single" w:sz="4" w:space="0" w:color="595959" w:themeColor="text1" w:themeTint="A6"/>
              <w:right w:val="single" w:sz="4" w:space="0" w:color="595959" w:themeColor="text1" w:themeTint="A6"/>
            </w:tcBorders>
            <w:shd w:val="clear" w:color="auto" w:fill="auto"/>
          </w:tcPr>
          <w:p w14:paraId="347AF0A1" w14:textId="5ECC7ED6" w:rsidR="00BA32A1" w:rsidRDefault="00BA32A1" w:rsidP="008D703B">
            <w:pPr>
              <w:pStyle w:val="INDICATORTEXT"/>
              <w:numPr>
                <w:ilvl w:val="0"/>
                <w:numId w:val="54"/>
              </w:numPr>
              <w:jc w:val="center"/>
              <w:cnfStyle w:val="000000000000" w:firstRow="0" w:lastRow="0" w:firstColumn="0" w:lastColumn="0" w:oddVBand="0" w:evenVBand="0" w:oddHBand="0" w:evenHBand="0" w:firstRowFirstColumn="0" w:firstRowLastColumn="0" w:lastRowFirstColumn="0" w:lastRowLastColumn="0"/>
            </w:pPr>
            <w:r>
              <w:t>Yes</w:t>
            </w:r>
          </w:p>
        </w:tc>
        <w:tc>
          <w:tcPr>
            <w:tcW w:w="4121" w:type="dxa"/>
            <w:tcBorders>
              <w:top w:val="nil"/>
              <w:left w:val="single" w:sz="4" w:space="0" w:color="595959" w:themeColor="text1" w:themeTint="A6"/>
              <w:bottom w:val="single" w:sz="4" w:space="0" w:color="595959" w:themeColor="text1" w:themeTint="A6"/>
              <w:right w:val="single" w:sz="4" w:space="0" w:color="0070C0"/>
            </w:tcBorders>
            <w:shd w:val="clear" w:color="auto" w:fill="auto"/>
          </w:tcPr>
          <w:p w14:paraId="19BDFA8A" w14:textId="6DBFF168" w:rsidR="00BA32A1" w:rsidRDefault="00BA32A1" w:rsidP="008D703B">
            <w:pPr>
              <w:pStyle w:val="INDICATORTEXT"/>
              <w:numPr>
                <w:ilvl w:val="0"/>
                <w:numId w:val="54"/>
              </w:numPr>
              <w:jc w:val="center"/>
              <w:cnfStyle w:val="000000000000" w:firstRow="0" w:lastRow="0" w:firstColumn="0" w:lastColumn="0" w:oddVBand="0" w:evenVBand="0" w:oddHBand="0" w:evenHBand="0" w:firstRowFirstColumn="0" w:firstRowLastColumn="0" w:lastRowFirstColumn="0" w:lastRowLastColumn="0"/>
            </w:pPr>
            <w:r>
              <w:t>No</w:t>
            </w:r>
          </w:p>
        </w:tc>
      </w:tr>
      <w:tr w:rsidR="00614808" w14:paraId="2F9DC2CE" w14:textId="77777777" w:rsidTr="00A3189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76" w:type="dxa"/>
            <w:vMerge w:val="restart"/>
            <w:tcBorders>
              <w:top w:val="single" w:sz="4" w:space="0" w:color="595959" w:themeColor="text1" w:themeTint="A6"/>
              <w:left w:val="single" w:sz="4" w:space="0" w:color="0070C0"/>
            </w:tcBorders>
          </w:tcPr>
          <w:p w14:paraId="0E5351A4" w14:textId="2BEFB835" w:rsidR="00614808" w:rsidRPr="2DEDD23F" w:rsidRDefault="00614808" w:rsidP="00614808">
            <w:pPr>
              <w:pStyle w:val="INDICATORNUMBER"/>
              <w:rPr>
                <w:rStyle w:val="IntenseEmphasis"/>
                <w:b/>
                <w:i w:val="0"/>
                <w:iCs w:val="0"/>
                <w:color w:val="595959" w:themeColor="text1" w:themeTint="A6"/>
              </w:rPr>
            </w:pPr>
            <w:r>
              <w:rPr>
                <w:rStyle w:val="IntenseEmphasis"/>
                <w:b/>
                <w:i w:val="0"/>
                <w:iCs w:val="0"/>
                <w:color w:val="595959" w:themeColor="text1" w:themeTint="A6"/>
              </w:rPr>
              <w:t>LEA 0</w:t>
            </w:r>
            <w:r w:rsidR="00874652">
              <w:rPr>
                <w:rStyle w:val="IntenseEmphasis"/>
                <w:b/>
                <w:i w:val="0"/>
                <w:iCs w:val="0"/>
                <w:color w:val="595959" w:themeColor="text1" w:themeTint="A6"/>
              </w:rPr>
              <w:t>3</w:t>
            </w:r>
            <w:r>
              <w:rPr>
                <w:rStyle w:val="IntenseEmphasis"/>
                <w:b/>
                <w:i w:val="0"/>
                <w:iCs w:val="0"/>
                <w:color w:val="595959" w:themeColor="text1" w:themeTint="A6"/>
              </w:rPr>
              <w:t>.</w:t>
            </w:r>
            <w:r w:rsidR="008F66FD">
              <w:rPr>
                <w:rStyle w:val="IntenseEmphasis"/>
                <w:b/>
                <w:i w:val="0"/>
                <w:iCs w:val="0"/>
                <w:color w:val="595959" w:themeColor="text1" w:themeTint="A6"/>
              </w:rPr>
              <w:t>2</w:t>
            </w:r>
          </w:p>
        </w:tc>
        <w:tc>
          <w:tcPr>
            <w:tcW w:w="7638" w:type="dxa"/>
            <w:gridSpan w:val="2"/>
            <w:tcBorders>
              <w:top w:val="single" w:sz="4" w:space="0" w:color="595959" w:themeColor="text1" w:themeTint="A6"/>
              <w:right w:val="single" w:sz="4" w:space="0" w:color="0070C0"/>
            </w:tcBorders>
            <w:shd w:val="clear" w:color="auto" w:fill="DEEAF6" w:themeFill="accent5" w:themeFillTint="33"/>
          </w:tcPr>
          <w:p w14:paraId="2D6FA871" w14:textId="50F31CE0" w:rsidR="00614808" w:rsidRDefault="00886F1B" w:rsidP="00B525A3">
            <w:pPr>
              <w:pStyle w:val="INDICATORTEXT"/>
              <w:cnfStyle w:val="000000100000" w:firstRow="0" w:lastRow="0" w:firstColumn="0" w:lastColumn="0" w:oddVBand="0" w:evenVBand="0" w:oddHBand="1" w:evenHBand="0" w:firstRowFirstColumn="0" w:firstRowLastColumn="0" w:lastRowFirstColumn="0" w:lastRowLastColumn="0"/>
            </w:pPr>
            <w:r>
              <w:t>I</w:t>
            </w:r>
            <w:r w:rsidR="00614808">
              <w:t xml:space="preserve">ndicate the criteria </w:t>
            </w:r>
            <w:r w:rsidR="001555E5">
              <w:t>used</w:t>
            </w:r>
            <w:r w:rsidR="001C2675">
              <w:t xml:space="preserve"> </w:t>
            </w:r>
            <w:r w:rsidR="001C2675" w:rsidRPr="007123F6">
              <w:t>to</w:t>
            </w:r>
            <w:r w:rsidR="00614808">
              <w:t xml:space="preserve"> identify and prioritise engagements for each type of engagement.</w:t>
            </w:r>
          </w:p>
        </w:tc>
      </w:tr>
      <w:tr w:rsidR="002354B1" w14:paraId="7F5589EE" w14:textId="77777777" w:rsidTr="00A3189A">
        <w:trPr>
          <w:trHeight w:val="102"/>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vAlign w:val="top"/>
          </w:tcPr>
          <w:p w14:paraId="524724D0" w14:textId="77777777" w:rsidR="00614808" w:rsidRPr="2DEDD23F" w:rsidRDefault="00614808" w:rsidP="00B525A3">
            <w:pPr>
              <w:pStyle w:val="INDICATORNUMBER"/>
              <w:rPr>
                <w:rStyle w:val="IntenseEmphasis"/>
                <w:b/>
                <w:i w:val="0"/>
                <w:iCs w:val="0"/>
                <w:color w:val="595959" w:themeColor="text1" w:themeTint="A6"/>
              </w:rPr>
            </w:pPr>
          </w:p>
        </w:tc>
        <w:tc>
          <w:tcPr>
            <w:tcW w:w="0" w:type="dxa"/>
            <w:tcBorders>
              <w:top w:val="nil"/>
              <w:bottom w:val="single" w:sz="8" w:space="0" w:color="AEAAAA" w:themeColor="background2" w:themeShade="BF"/>
              <w:right w:val="single" w:sz="4" w:space="0" w:color="595959" w:themeColor="text1" w:themeTint="A6"/>
            </w:tcBorders>
            <w:shd w:val="clear" w:color="auto" w:fill="D0CECE"/>
          </w:tcPr>
          <w:p w14:paraId="10FDEE82" w14:textId="6B23E091" w:rsidR="00614808" w:rsidRPr="001274CB" w:rsidRDefault="00614808" w:rsidP="00B525A3">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84184C">
              <w:rPr>
                <w:b/>
                <w:color w:val="FFFFFF" w:themeColor="background1"/>
              </w:rPr>
              <w:t xml:space="preserve">Type of </w:t>
            </w:r>
            <w:r w:rsidRPr="00B21205">
              <w:rPr>
                <w:b/>
                <w:color w:val="FFFFFF" w:themeColor="background1"/>
              </w:rPr>
              <w:t>engagement</w:t>
            </w:r>
          </w:p>
        </w:tc>
        <w:tc>
          <w:tcPr>
            <w:tcW w:w="0" w:type="dxa"/>
            <w:tcBorders>
              <w:top w:val="nil"/>
              <w:left w:val="single" w:sz="4" w:space="0" w:color="595959" w:themeColor="text1" w:themeTint="A6"/>
              <w:right w:val="single" w:sz="4" w:space="0" w:color="0070C0"/>
            </w:tcBorders>
            <w:shd w:val="clear" w:color="auto" w:fill="D0CECE"/>
          </w:tcPr>
          <w:p w14:paraId="0E5C2073" w14:textId="7D5E505D" w:rsidR="00614808" w:rsidRPr="001274CB" w:rsidRDefault="00614808" w:rsidP="00B525A3">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84184C">
              <w:rPr>
                <w:b/>
                <w:color w:val="FFFFFF" w:themeColor="background1"/>
              </w:rPr>
              <w:t xml:space="preserve">Criteria used to identify/prioritise </w:t>
            </w:r>
            <w:r w:rsidRPr="00B21205">
              <w:rPr>
                <w:b/>
                <w:color w:val="FFFFFF" w:themeColor="background1"/>
              </w:rPr>
              <w:t>engagements</w:t>
            </w:r>
          </w:p>
        </w:tc>
      </w:tr>
      <w:tr w:rsidR="002354B1" w14:paraId="61B8AAB4" w14:textId="77777777" w:rsidTr="00A3189A">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vAlign w:val="top"/>
          </w:tcPr>
          <w:p w14:paraId="5E4A93BE" w14:textId="77777777" w:rsidR="00614808" w:rsidRPr="2DEDD23F" w:rsidRDefault="00614808" w:rsidP="00B525A3">
            <w:pPr>
              <w:pStyle w:val="INDICATORNUMBER"/>
              <w:rPr>
                <w:rStyle w:val="IntenseEmphasis"/>
                <w:b/>
                <w:i w:val="0"/>
                <w:iCs w:val="0"/>
                <w:color w:val="595959" w:themeColor="text1" w:themeTint="A6"/>
              </w:rPr>
            </w:pPr>
          </w:p>
        </w:tc>
        <w:tc>
          <w:tcPr>
            <w:tcW w:w="0" w:type="dxa"/>
            <w:tcBorders>
              <w:top w:val="single" w:sz="8" w:space="0" w:color="AEAAAA" w:themeColor="background2" w:themeShade="BF"/>
              <w:bottom w:val="single" w:sz="8" w:space="0" w:color="AEAAAA" w:themeColor="background2" w:themeShade="BF"/>
              <w:right w:val="single" w:sz="4" w:space="0" w:color="595959" w:themeColor="text1" w:themeTint="A6"/>
            </w:tcBorders>
            <w:shd w:val="clear" w:color="auto" w:fill="auto"/>
          </w:tcPr>
          <w:p w14:paraId="5F720BAB" w14:textId="2B53A2F4" w:rsidR="00614808" w:rsidRDefault="00614808" w:rsidP="00B525A3">
            <w:pPr>
              <w:pStyle w:val="INDICATORTEXT"/>
              <w:cnfStyle w:val="000000100000" w:firstRow="0" w:lastRow="0" w:firstColumn="0" w:lastColumn="0" w:oddVBand="0" w:evenVBand="0" w:oddHBand="1" w:evenHBand="0" w:firstRowFirstColumn="0" w:firstRowLastColumn="0" w:lastRowFirstColumn="0" w:lastRowLastColumn="0"/>
            </w:pPr>
            <w:r>
              <w:t>Individual</w:t>
            </w:r>
            <w:r w:rsidR="00F1798F">
              <w:t xml:space="preserve"> </w:t>
            </w:r>
            <w:r>
              <w:t>/</w:t>
            </w:r>
            <w:r w:rsidR="00F1798F">
              <w:t xml:space="preserve"> </w:t>
            </w:r>
            <w:r>
              <w:t>In</w:t>
            </w:r>
            <w:r w:rsidR="00E114F8">
              <w:t>ternal staff</w:t>
            </w:r>
            <w:r>
              <w:t xml:space="preserve"> engagements</w:t>
            </w:r>
          </w:p>
        </w:tc>
        <w:tc>
          <w:tcPr>
            <w:tcW w:w="0" w:type="dxa"/>
            <w:tcBorders>
              <w:top w:val="single" w:sz="8" w:space="0" w:color="AEAAAA" w:themeColor="background2" w:themeShade="BF"/>
              <w:left w:val="single" w:sz="4" w:space="0" w:color="595959" w:themeColor="text1" w:themeTint="A6"/>
              <w:right w:val="single" w:sz="4" w:space="0" w:color="0070C0"/>
            </w:tcBorders>
            <w:shd w:val="clear" w:color="auto" w:fill="auto"/>
          </w:tcPr>
          <w:p w14:paraId="319A94F3" w14:textId="15F1800F" w:rsidR="00614808" w:rsidRDefault="00614808" w:rsidP="00D75268">
            <w:pPr>
              <w:pStyle w:val="INDICATORTEXT"/>
              <w:numPr>
                <w:ilvl w:val="0"/>
                <w:numId w:val="36"/>
              </w:numPr>
              <w:ind w:left="487" w:hanging="284"/>
              <w:cnfStyle w:val="000000100000" w:firstRow="0" w:lastRow="0" w:firstColumn="0" w:lastColumn="0" w:oddVBand="0" w:evenVBand="0" w:oddHBand="1" w:evenHBand="0" w:firstRowFirstColumn="0" w:firstRowLastColumn="0" w:lastRowFirstColumn="0" w:lastRowLastColumn="0"/>
            </w:pPr>
            <w:r>
              <w:t>Geography/market of the companies</w:t>
            </w:r>
          </w:p>
          <w:p w14:paraId="2D68829E" w14:textId="77777777" w:rsidR="00614808" w:rsidRDefault="00614808" w:rsidP="00D75268">
            <w:pPr>
              <w:pStyle w:val="INDICATORTEXT"/>
              <w:numPr>
                <w:ilvl w:val="0"/>
                <w:numId w:val="36"/>
              </w:numPr>
              <w:ind w:left="487" w:hanging="284"/>
              <w:cnfStyle w:val="000000100000" w:firstRow="0" w:lastRow="0" w:firstColumn="0" w:lastColumn="0" w:oddVBand="0" w:evenVBand="0" w:oddHBand="1" w:evenHBand="0" w:firstRowFirstColumn="0" w:firstRowLastColumn="0" w:lastRowFirstColumn="0" w:lastRowLastColumn="0"/>
            </w:pPr>
            <w:r>
              <w:t xml:space="preserve">Materiality of </w:t>
            </w:r>
            <w:r w:rsidR="0027590C">
              <w:t xml:space="preserve">the </w:t>
            </w:r>
            <w:r>
              <w:t>ESG factors</w:t>
            </w:r>
          </w:p>
          <w:p w14:paraId="447E5160" w14:textId="77777777" w:rsidR="00614808" w:rsidRDefault="00614808" w:rsidP="00D75268">
            <w:pPr>
              <w:pStyle w:val="INDICATORTEXT"/>
              <w:numPr>
                <w:ilvl w:val="0"/>
                <w:numId w:val="36"/>
              </w:numPr>
              <w:ind w:left="487" w:hanging="284"/>
              <w:cnfStyle w:val="000000100000" w:firstRow="0" w:lastRow="0" w:firstColumn="0" w:lastColumn="0" w:oddVBand="0" w:evenVBand="0" w:oddHBand="1" w:evenHBand="0" w:firstRowFirstColumn="0" w:firstRowLastColumn="0" w:lastRowFirstColumn="0" w:lastRowLastColumn="0"/>
            </w:pPr>
            <w:r>
              <w:t>Exposure (</w:t>
            </w:r>
            <w:r w:rsidR="00E114F8">
              <w:t xml:space="preserve">size of </w:t>
            </w:r>
            <w:r>
              <w:t>holdings)</w:t>
            </w:r>
          </w:p>
          <w:p w14:paraId="0F47A5B7" w14:textId="182C1262" w:rsidR="00614808" w:rsidRDefault="00614808" w:rsidP="00D75268">
            <w:pPr>
              <w:pStyle w:val="INDICATORTEXT"/>
              <w:numPr>
                <w:ilvl w:val="0"/>
                <w:numId w:val="36"/>
              </w:numPr>
              <w:ind w:left="487" w:hanging="284"/>
              <w:cnfStyle w:val="000000100000" w:firstRow="0" w:lastRow="0" w:firstColumn="0" w:lastColumn="0" w:oddVBand="0" w:evenVBand="0" w:oddHBand="1" w:evenHBand="0" w:firstRowFirstColumn="0" w:firstRowLastColumn="0" w:lastRowFirstColumn="0" w:lastRowLastColumn="0"/>
            </w:pPr>
            <w:r>
              <w:t>Response</w:t>
            </w:r>
            <w:r w:rsidR="0027590C">
              <w:t>s</w:t>
            </w:r>
            <w:r>
              <w:t xml:space="preserve"> to ESG impacts that have already occurred</w:t>
            </w:r>
          </w:p>
          <w:p w14:paraId="4E783244" w14:textId="332E6040" w:rsidR="00614808" w:rsidRDefault="00614808" w:rsidP="00D75268">
            <w:pPr>
              <w:pStyle w:val="INDICATORTEXT"/>
              <w:numPr>
                <w:ilvl w:val="0"/>
                <w:numId w:val="36"/>
              </w:numPr>
              <w:ind w:left="487" w:hanging="284"/>
              <w:cnfStyle w:val="000000100000" w:firstRow="0" w:lastRow="0" w:firstColumn="0" w:lastColumn="0" w:oddVBand="0" w:evenVBand="0" w:oddHBand="1" w:evenHBand="0" w:firstRowFirstColumn="0" w:firstRowLastColumn="0" w:lastRowFirstColumn="0" w:lastRowLastColumn="0"/>
            </w:pPr>
            <w:r>
              <w:t>Response</w:t>
            </w:r>
            <w:r w:rsidR="0027590C">
              <w:t>s</w:t>
            </w:r>
            <w:r>
              <w:t xml:space="preserve"> to divestment pressure</w:t>
            </w:r>
          </w:p>
          <w:p w14:paraId="1281ED67" w14:textId="77777777" w:rsidR="00614808" w:rsidRDefault="00614808" w:rsidP="00D75268">
            <w:pPr>
              <w:pStyle w:val="INDICATORTEXT"/>
              <w:numPr>
                <w:ilvl w:val="0"/>
                <w:numId w:val="36"/>
              </w:numPr>
              <w:ind w:left="487" w:hanging="284"/>
              <w:cnfStyle w:val="000000100000" w:firstRow="0" w:lastRow="0" w:firstColumn="0" w:lastColumn="0" w:oddVBand="0" w:evenVBand="0" w:oddHBand="1" w:evenHBand="0" w:firstRowFirstColumn="0" w:firstRowLastColumn="0" w:lastRowFirstColumn="0" w:lastRowLastColumn="0"/>
            </w:pPr>
            <w:r>
              <w:t>Consultation with clients/beneficiaries</w:t>
            </w:r>
          </w:p>
          <w:p w14:paraId="557E4C48" w14:textId="6D674CCA" w:rsidR="00614808" w:rsidRDefault="00614808" w:rsidP="00D75268">
            <w:pPr>
              <w:pStyle w:val="INDICATORTEXT"/>
              <w:numPr>
                <w:ilvl w:val="0"/>
                <w:numId w:val="36"/>
              </w:numPr>
              <w:ind w:left="487" w:hanging="284"/>
              <w:cnfStyle w:val="000000100000" w:firstRow="0" w:lastRow="0" w:firstColumn="0" w:lastColumn="0" w:oddVBand="0" w:evenVBand="0" w:oddHBand="1" w:evenHBand="0" w:firstRowFirstColumn="0" w:firstRowLastColumn="0" w:lastRowFirstColumn="0" w:lastRowLastColumn="0"/>
            </w:pPr>
            <w:r>
              <w:t>Consultation with other stakeholders (e.</w:t>
            </w:r>
            <w:r w:rsidR="0027590C">
              <w:t>g.</w:t>
            </w:r>
            <w:r>
              <w:t xml:space="preserve"> NGOs</w:t>
            </w:r>
            <w:r w:rsidR="0027590C">
              <w:t>,</w:t>
            </w:r>
            <w:r>
              <w:t xml:space="preserve"> trade unions, etc.)</w:t>
            </w:r>
          </w:p>
          <w:p w14:paraId="5047EBD9" w14:textId="77777777" w:rsidR="00614808" w:rsidRDefault="00614808" w:rsidP="00D75268">
            <w:pPr>
              <w:pStyle w:val="INDICATORTEXT"/>
              <w:numPr>
                <w:ilvl w:val="0"/>
                <w:numId w:val="36"/>
              </w:numPr>
              <w:ind w:left="487" w:hanging="284"/>
              <w:cnfStyle w:val="000000100000" w:firstRow="0" w:lastRow="0" w:firstColumn="0" w:lastColumn="0" w:oddVBand="0" w:evenVBand="0" w:oddHBand="1" w:evenHBand="0" w:firstRowFirstColumn="0" w:firstRowLastColumn="0" w:lastRowFirstColumn="0" w:lastRowLastColumn="0"/>
            </w:pPr>
            <w:r>
              <w:t xml:space="preserve">Follow-up from </w:t>
            </w:r>
            <w:r w:rsidR="0027590C">
              <w:t xml:space="preserve">a </w:t>
            </w:r>
            <w:r>
              <w:t>voting decision</w:t>
            </w:r>
          </w:p>
          <w:p w14:paraId="6DACB873" w14:textId="77777777" w:rsidR="00614808" w:rsidRDefault="00614808" w:rsidP="00D75268">
            <w:pPr>
              <w:pStyle w:val="INDICATORTEXT"/>
              <w:numPr>
                <w:ilvl w:val="0"/>
                <w:numId w:val="36"/>
              </w:numPr>
              <w:ind w:left="487" w:hanging="284"/>
              <w:cnfStyle w:val="000000100000" w:firstRow="0" w:lastRow="0" w:firstColumn="0" w:lastColumn="0" w:oddVBand="0" w:evenVBand="0" w:oddHBand="1" w:evenHBand="0" w:firstRowFirstColumn="0" w:firstRowLastColumn="0" w:lastRowFirstColumn="0" w:lastRowLastColumn="0"/>
            </w:pPr>
            <w:r>
              <w:t>Client request</w:t>
            </w:r>
          </w:p>
          <w:p w14:paraId="48C203EB" w14:textId="7C6DAABB" w:rsidR="00614808" w:rsidRDefault="0027590C" w:rsidP="00D75268">
            <w:pPr>
              <w:pStyle w:val="INDICATORTEXT"/>
              <w:numPr>
                <w:ilvl w:val="0"/>
                <w:numId w:val="36"/>
              </w:numPr>
              <w:ind w:left="487" w:hanging="284"/>
              <w:cnfStyle w:val="000000100000" w:firstRow="0" w:lastRow="0" w:firstColumn="0" w:lastColumn="0" w:oddVBand="0" w:evenVBand="0" w:oddHBand="1" w:evenHBand="0" w:firstRowFirstColumn="0" w:firstRowLastColumn="0" w:lastRowFirstColumn="0" w:lastRowLastColumn="0"/>
            </w:pPr>
            <w:r>
              <w:t>B</w:t>
            </w:r>
            <w:r w:rsidR="00614808">
              <w:t>reach</w:t>
            </w:r>
            <w:r>
              <w:t>es</w:t>
            </w:r>
            <w:r w:rsidR="0091031F">
              <w:t xml:space="preserve"> </w:t>
            </w:r>
            <w:r w:rsidR="00614808">
              <w:t>of international norms</w:t>
            </w:r>
          </w:p>
          <w:p w14:paraId="00C4C5F0" w14:textId="77777777" w:rsidR="00614808" w:rsidRDefault="00614808" w:rsidP="00D75268">
            <w:pPr>
              <w:pStyle w:val="INDICATORTEXT"/>
              <w:numPr>
                <w:ilvl w:val="0"/>
                <w:numId w:val="36"/>
              </w:numPr>
              <w:ind w:left="487" w:hanging="284"/>
              <w:cnfStyle w:val="000000100000" w:firstRow="0" w:lastRow="0" w:firstColumn="0" w:lastColumn="0" w:oddVBand="0" w:evenVBand="0" w:oddHBand="1" w:evenHBand="0" w:firstRowFirstColumn="0" w:firstRowLastColumn="0" w:lastRowFirstColumn="0" w:lastRowLastColumn="0"/>
            </w:pPr>
            <w:r>
              <w:t xml:space="preserve">Other </w:t>
            </w:r>
            <w:r w:rsidR="0027590C">
              <w:t>(</w:t>
            </w:r>
            <w:r>
              <w:t>; specify</w:t>
            </w:r>
            <w:r w:rsidR="0027590C">
              <w:t>)</w:t>
            </w:r>
            <w:r>
              <w:t xml:space="preserve"> ________</w:t>
            </w:r>
          </w:p>
          <w:p w14:paraId="6E12C912" w14:textId="3FF5F596" w:rsidR="00614808" w:rsidRDefault="00614808"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We do not outline engagement criteria for our individual engagements</w:t>
            </w:r>
          </w:p>
        </w:tc>
      </w:tr>
      <w:tr w:rsidR="002354B1" w14:paraId="185728EC" w14:textId="77777777" w:rsidTr="00A3189A">
        <w:trPr>
          <w:trHeight w:val="101"/>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vAlign w:val="top"/>
          </w:tcPr>
          <w:p w14:paraId="04799C47" w14:textId="77777777" w:rsidR="00614808" w:rsidRPr="2DEDD23F" w:rsidRDefault="00614808" w:rsidP="00B525A3">
            <w:pPr>
              <w:pStyle w:val="INDICATORNUMBER"/>
              <w:rPr>
                <w:rStyle w:val="IntenseEmphasis"/>
                <w:b/>
                <w:i w:val="0"/>
                <w:iCs w:val="0"/>
                <w:color w:val="595959" w:themeColor="text1" w:themeTint="A6"/>
              </w:rPr>
            </w:pPr>
          </w:p>
        </w:tc>
        <w:tc>
          <w:tcPr>
            <w:tcW w:w="0" w:type="dxa"/>
            <w:tcBorders>
              <w:top w:val="single" w:sz="8" w:space="0" w:color="AEAAAA" w:themeColor="background2" w:themeShade="BF"/>
              <w:bottom w:val="single" w:sz="8" w:space="0" w:color="AEAAAA" w:themeColor="background2" w:themeShade="BF"/>
              <w:right w:val="single" w:sz="4" w:space="0" w:color="595959" w:themeColor="text1" w:themeTint="A6"/>
            </w:tcBorders>
            <w:shd w:val="clear" w:color="auto" w:fill="auto"/>
          </w:tcPr>
          <w:p w14:paraId="47F88B17" w14:textId="206F47C9" w:rsidR="00614808" w:rsidRDefault="00614808" w:rsidP="00B525A3">
            <w:pPr>
              <w:pStyle w:val="INDICATORTEXT"/>
              <w:cnfStyle w:val="000000000000" w:firstRow="0" w:lastRow="0" w:firstColumn="0" w:lastColumn="0" w:oddVBand="0" w:evenVBand="0" w:oddHBand="0" w:evenHBand="0" w:firstRowFirstColumn="0" w:firstRowLastColumn="0" w:lastRowFirstColumn="0" w:lastRowLastColumn="0"/>
            </w:pPr>
            <w:r>
              <w:t>Collaborative engagements</w:t>
            </w:r>
          </w:p>
        </w:tc>
        <w:tc>
          <w:tcPr>
            <w:tcW w:w="0" w:type="dxa"/>
            <w:tcBorders>
              <w:top w:val="single" w:sz="8" w:space="0" w:color="AEAAAA" w:themeColor="background2" w:themeShade="BF"/>
              <w:left w:val="single" w:sz="4" w:space="0" w:color="595959" w:themeColor="text1" w:themeTint="A6"/>
              <w:right w:val="single" w:sz="4" w:space="0" w:color="0070C0"/>
            </w:tcBorders>
            <w:shd w:val="clear" w:color="auto" w:fill="auto"/>
          </w:tcPr>
          <w:p w14:paraId="00AD5B8C" w14:textId="3A6F7489" w:rsidR="00614808" w:rsidRDefault="00614808"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t xml:space="preserve">Potential to enhance knowledge of ESG issues </w:t>
            </w:r>
            <w:r w:rsidR="0027590C">
              <w:t>through</w:t>
            </w:r>
            <w:r>
              <w:t xml:space="preserve"> other investors</w:t>
            </w:r>
          </w:p>
          <w:p w14:paraId="5F2D82FD" w14:textId="599BB721" w:rsidR="00614808" w:rsidRDefault="00614808"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t xml:space="preserve">Ability to </w:t>
            </w:r>
            <w:r w:rsidR="00841C18">
              <w:t>have</w:t>
            </w:r>
            <w:r>
              <w:t xml:space="preserve"> greater </w:t>
            </w:r>
            <w:r w:rsidR="00841C18">
              <w:t>impact on</w:t>
            </w:r>
            <w:r>
              <w:t xml:space="preserve"> ESG issues</w:t>
            </w:r>
          </w:p>
          <w:p w14:paraId="10F3AF90" w14:textId="77777777" w:rsidR="00614808" w:rsidRDefault="00614808"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t>Ability to add value to the collaboration</w:t>
            </w:r>
          </w:p>
          <w:p w14:paraId="40510CFA" w14:textId="5649BD6F" w:rsidR="00614808" w:rsidRDefault="001274CB"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t>Geography</w:t>
            </w:r>
            <w:r w:rsidR="00614808">
              <w:t>/market of the companies targeted by the collaboration</w:t>
            </w:r>
          </w:p>
          <w:p w14:paraId="14FF5F47" w14:textId="77777777" w:rsidR="00614808" w:rsidRDefault="00614808"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t xml:space="preserve">Materiality of </w:t>
            </w:r>
            <w:r w:rsidR="0027590C">
              <w:t xml:space="preserve">the </w:t>
            </w:r>
            <w:r>
              <w:t>ESG factors addressed by the collaboration</w:t>
            </w:r>
          </w:p>
          <w:p w14:paraId="357A49C5" w14:textId="77777777" w:rsidR="001274CB" w:rsidRDefault="001274CB"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t>Exposure (</w:t>
            </w:r>
            <w:r w:rsidR="0027590C">
              <w:t xml:space="preserve">size of </w:t>
            </w:r>
            <w:r>
              <w:t>holdings) to companies targeted by the collaboration</w:t>
            </w:r>
          </w:p>
          <w:p w14:paraId="09E2999F" w14:textId="5A0B2A8F" w:rsidR="001274CB" w:rsidRDefault="001274CB"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t>Re</w:t>
            </w:r>
            <w:r w:rsidR="0027590C">
              <w:t>sponses</w:t>
            </w:r>
            <w:r>
              <w:t xml:space="preserve"> to ESG impacts addressed by the collaboration that have already occurred</w:t>
            </w:r>
          </w:p>
          <w:p w14:paraId="65ED4BDB" w14:textId="301C0D07" w:rsidR="001274CB" w:rsidRDefault="001274CB"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t>Response</w:t>
            </w:r>
            <w:r w:rsidR="0027590C">
              <w:t>s</w:t>
            </w:r>
            <w:r>
              <w:t xml:space="preserve"> to divestment pressure</w:t>
            </w:r>
          </w:p>
          <w:p w14:paraId="4D68BE92" w14:textId="6621D671" w:rsidR="001274CB" w:rsidRDefault="001274CB"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t>Follow-up from a voting decision</w:t>
            </w:r>
          </w:p>
          <w:p w14:paraId="4020854F" w14:textId="34829657" w:rsidR="001274CB" w:rsidRDefault="001274CB"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t>Alleviate the resource burden of engagement</w:t>
            </w:r>
          </w:p>
          <w:p w14:paraId="4575E255" w14:textId="4D334C92" w:rsidR="001274CB" w:rsidRDefault="001274CB"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t xml:space="preserve">Consultation with clients/beneficiaries </w:t>
            </w:r>
          </w:p>
          <w:p w14:paraId="0431B365" w14:textId="57F324C1" w:rsidR="001274CB" w:rsidRDefault="001274CB"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lastRenderedPageBreak/>
              <w:t>Consultation with other stakeholders (e.</w:t>
            </w:r>
            <w:r w:rsidR="0027590C">
              <w:t>g.</w:t>
            </w:r>
            <w:r>
              <w:t xml:space="preserve"> NGOs</w:t>
            </w:r>
            <w:r w:rsidR="0027590C">
              <w:t>,</w:t>
            </w:r>
            <w:r>
              <w:t xml:space="preserve"> trade unions, etc.)</w:t>
            </w:r>
          </w:p>
          <w:p w14:paraId="2A261758" w14:textId="77777777" w:rsidR="001274CB" w:rsidRDefault="001274CB" w:rsidP="00D75268">
            <w:pPr>
              <w:pStyle w:val="INDICATORTEXT"/>
              <w:numPr>
                <w:ilvl w:val="0"/>
                <w:numId w:val="37"/>
              </w:numPr>
              <w:ind w:left="487" w:hanging="284"/>
              <w:cnfStyle w:val="000000000000" w:firstRow="0" w:lastRow="0" w:firstColumn="0" w:lastColumn="0" w:oddVBand="0" w:evenVBand="0" w:oddHBand="0" w:evenHBand="0" w:firstRowFirstColumn="0" w:firstRowLastColumn="0" w:lastRowFirstColumn="0" w:lastRowLastColumn="0"/>
            </w:pPr>
            <w:r>
              <w:t xml:space="preserve">Other </w:t>
            </w:r>
            <w:r w:rsidR="0027590C">
              <w:t>(</w:t>
            </w:r>
            <w:r>
              <w:t>; specify</w:t>
            </w:r>
            <w:r w:rsidR="0027590C">
              <w:t>)</w:t>
            </w:r>
            <w:r>
              <w:t xml:space="preserve"> ________</w:t>
            </w:r>
          </w:p>
          <w:p w14:paraId="486CFDF3" w14:textId="2E96B6AB" w:rsidR="001274CB" w:rsidRDefault="001274CB" w:rsidP="0061480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0027590C">
              <w:t xml:space="preserve"> </w:t>
            </w:r>
            <w:r>
              <w:t xml:space="preserve">We do not outline engagement criteria for our </w:t>
            </w:r>
            <w:r w:rsidR="0027590C">
              <w:t xml:space="preserve">collaborative </w:t>
            </w:r>
            <w:proofErr w:type="gramStart"/>
            <w:r w:rsidR="0027590C">
              <w:t>engagements</w:t>
            </w:r>
            <w:proofErr w:type="gramEnd"/>
            <w:r>
              <w:t xml:space="preserve"> providers. </w:t>
            </w:r>
          </w:p>
        </w:tc>
      </w:tr>
      <w:tr w:rsidR="002354B1" w14:paraId="4A2901D5" w14:textId="77777777" w:rsidTr="00A3189A">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vAlign w:val="top"/>
          </w:tcPr>
          <w:p w14:paraId="62C9B0D0" w14:textId="77777777" w:rsidR="00614808" w:rsidRPr="2DEDD23F" w:rsidRDefault="00614808" w:rsidP="00B525A3">
            <w:pPr>
              <w:pStyle w:val="INDICATORNUMBER"/>
              <w:rPr>
                <w:rStyle w:val="IntenseEmphasis"/>
                <w:b/>
                <w:i w:val="0"/>
                <w:iCs w:val="0"/>
                <w:color w:val="595959" w:themeColor="text1" w:themeTint="A6"/>
              </w:rPr>
            </w:pPr>
          </w:p>
        </w:tc>
        <w:tc>
          <w:tcPr>
            <w:tcW w:w="0" w:type="dxa"/>
            <w:tcBorders>
              <w:top w:val="single" w:sz="8" w:space="0" w:color="AEAAAA" w:themeColor="background2" w:themeShade="BF"/>
              <w:right w:val="single" w:sz="4" w:space="0" w:color="595959" w:themeColor="text1" w:themeTint="A6"/>
            </w:tcBorders>
            <w:shd w:val="clear" w:color="auto" w:fill="auto"/>
          </w:tcPr>
          <w:p w14:paraId="0801254C" w14:textId="62BCF05B" w:rsidR="00614808" w:rsidRDefault="00614808" w:rsidP="00B525A3">
            <w:pPr>
              <w:pStyle w:val="INDICATORTEXT"/>
              <w:cnfStyle w:val="000000100000" w:firstRow="0" w:lastRow="0" w:firstColumn="0" w:lastColumn="0" w:oddVBand="0" w:evenVBand="0" w:oddHBand="1" w:evenHBand="0" w:firstRowFirstColumn="0" w:firstRowLastColumn="0" w:lastRowFirstColumn="0" w:lastRowLastColumn="0"/>
            </w:pPr>
            <w:r>
              <w:t>Service</w:t>
            </w:r>
            <w:r w:rsidR="0027590C">
              <w:t>-p</w:t>
            </w:r>
            <w:r>
              <w:t>rovider engagements</w:t>
            </w:r>
          </w:p>
        </w:tc>
        <w:tc>
          <w:tcPr>
            <w:tcW w:w="0" w:type="dxa"/>
            <w:tcBorders>
              <w:top w:val="single" w:sz="8" w:space="0" w:color="AEAAAA" w:themeColor="background2" w:themeShade="BF"/>
              <w:left w:val="single" w:sz="4" w:space="0" w:color="595959" w:themeColor="text1" w:themeTint="A6"/>
              <w:right w:val="single" w:sz="4" w:space="0" w:color="0070C0"/>
            </w:tcBorders>
            <w:shd w:val="clear" w:color="auto" w:fill="auto"/>
          </w:tcPr>
          <w:p w14:paraId="5F0735C0" w14:textId="2586BCBC" w:rsidR="00614808" w:rsidRDefault="001274CB" w:rsidP="00D75268">
            <w:pPr>
              <w:pStyle w:val="INDICATORTEXT"/>
              <w:numPr>
                <w:ilvl w:val="0"/>
                <w:numId w:val="38"/>
              </w:numPr>
              <w:ind w:left="487" w:hanging="284"/>
              <w:cnfStyle w:val="000000100000" w:firstRow="0" w:lastRow="0" w:firstColumn="0" w:lastColumn="0" w:oddVBand="0" w:evenVBand="0" w:oddHBand="1" w:evenHBand="0" w:firstRowFirstColumn="0" w:firstRowLastColumn="0" w:lastRowFirstColumn="0" w:lastRowLastColumn="0"/>
            </w:pPr>
            <w:r>
              <w:t>Geography/market of the companies</w:t>
            </w:r>
          </w:p>
          <w:p w14:paraId="7849A502" w14:textId="77777777" w:rsidR="001274CB" w:rsidRDefault="001274CB" w:rsidP="00D75268">
            <w:pPr>
              <w:pStyle w:val="INDICATORTEXT"/>
              <w:numPr>
                <w:ilvl w:val="0"/>
                <w:numId w:val="38"/>
              </w:numPr>
              <w:ind w:left="487" w:hanging="284"/>
              <w:cnfStyle w:val="000000100000" w:firstRow="0" w:lastRow="0" w:firstColumn="0" w:lastColumn="0" w:oddVBand="0" w:evenVBand="0" w:oddHBand="1" w:evenHBand="0" w:firstRowFirstColumn="0" w:firstRowLastColumn="0" w:lastRowFirstColumn="0" w:lastRowLastColumn="0"/>
            </w:pPr>
            <w:r>
              <w:t xml:space="preserve">Materiality of </w:t>
            </w:r>
            <w:r w:rsidR="0027590C">
              <w:t xml:space="preserve">the </w:t>
            </w:r>
            <w:r>
              <w:t>ESG factors</w:t>
            </w:r>
          </w:p>
          <w:p w14:paraId="57602714" w14:textId="77777777" w:rsidR="001274CB" w:rsidRDefault="001274CB" w:rsidP="00D75268">
            <w:pPr>
              <w:pStyle w:val="INDICATORTEXT"/>
              <w:numPr>
                <w:ilvl w:val="0"/>
                <w:numId w:val="38"/>
              </w:numPr>
              <w:ind w:left="487" w:hanging="284"/>
              <w:cnfStyle w:val="000000100000" w:firstRow="0" w:lastRow="0" w:firstColumn="0" w:lastColumn="0" w:oddVBand="0" w:evenVBand="0" w:oddHBand="1" w:evenHBand="0" w:firstRowFirstColumn="0" w:firstRowLastColumn="0" w:lastRowFirstColumn="0" w:lastRowLastColumn="0"/>
            </w:pPr>
            <w:r>
              <w:t>Exposure (</w:t>
            </w:r>
            <w:r w:rsidR="0027590C">
              <w:t xml:space="preserve">size of </w:t>
            </w:r>
            <w:r>
              <w:t xml:space="preserve">holdings) </w:t>
            </w:r>
          </w:p>
          <w:p w14:paraId="4064FD90" w14:textId="34A16524" w:rsidR="001274CB" w:rsidRDefault="001274CB" w:rsidP="00D75268">
            <w:pPr>
              <w:pStyle w:val="INDICATORTEXT"/>
              <w:numPr>
                <w:ilvl w:val="0"/>
                <w:numId w:val="38"/>
              </w:numPr>
              <w:ind w:left="487" w:hanging="284"/>
              <w:cnfStyle w:val="000000100000" w:firstRow="0" w:lastRow="0" w:firstColumn="0" w:lastColumn="0" w:oddVBand="0" w:evenVBand="0" w:oddHBand="1" w:evenHBand="0" w:firstRowFirstColumn="0" w:firstRowLastColumn="0" w:lastRowFirstColumn="0" w:lastRowLastColumn="0"/>
            </w:pPr>
            <w:r>
              <w:t>Response</w:t>
            </w:r>
            <w:r w:rsidR="0027590C">
              <w:t>s</w:t>
            </w:r>
            <w:r>
              <w:t xml:space="preserve"> to ESG impacts that have already occurred</w:t>
            </w:r>
          </w:p>
          <w:p w14:paraId="4CD36B35" w14:textId="4230FEF2" w:rsidR="001274CB" w:rsidRDefault="001274CB" w:rsidP="00D75268">
            <w:pPr>
              <w:pStyle w:val="INDICATORTEXT"/>
              <w:numPr>
                <w:ilvl w:val="0"/>
                <w:numId w:val="38"/>
              </w:numPr>
              <w:ind w:left="487" w:hanging="284"/>
              <w:cnfStyle w:val="000000100000" w:firstRow="0" w:lastRow="0" w:firstColumn="0" w:lastColumn="0" w:oddVBand="0" w:evenVBand="0" w:oddHBand="1" w:evenHBand="0" w:firstRowFirstColumn="0" w:firstRowLastColumn="0" w:lastRowFirstColumn="0" w:lastRowLastColumn="0"/>
            </w:pPr>
            <w:r>
              <w:t>Response</w:t>
            </w:r>
            <w:r w:rsidR="0027590C">
              <w:t>s</w:t>
            </w:r>
            <w:r>
              <w:t xml:space="preserve"> to divestment pressure</w:t>
            </w:r>
          </w:p>
          <w:p w14:paraId="346B8CED" w14:textId="77777777" w:rsidR="001274CB" w:rsidRDefault="001274CB" w:rsidP="00D75268">
            <w:pPr>
              <w:pStyle w:val="INDICATORTEXT"/>
              <w:numPr>
                <w:ilvl w:val="0"/>
                <w:numId w:val="38"/>
              </w:numPr>
              <w:ind w:left="487" w:hanging="284"/>
              <w:cnfStyle w:val="000000100000" w:firstRow="0" w:lastRow="0" w:firstColumn="0" w:lastColumn="0" w:oddVBand="0" w:evenVBand="0" w:oddHBand="1" w:evenHBand="0" w:firstRowFirstColumn="0" w:firstRowLastColumn="0" w:lastRowFirstColumn="0" w:lastRowLastColumn="0"/>
            </w:pPr>
            <w:r>
              <w:t>Consultation with clients/beneficiaries</w:t>
            </w:r>
          </w:p>
          <w:p w14:paraId="6FFB2CA1" w14:textId="7E57C438" w:rsidR="001274CB" w:rsidRDefault="001274CB" w:rsidP="00D75268">
            <w:pPr>
              <w:pStyle w:val="INDICATORTEXT"/>
              <w:numPr>
                <w:ilvl w:val="0"/>
                <w:numId w:val="38"/>
              </w:numPr>
              <w:ind w:left="487" w:hanging="284"/>
              <w:cnfStyle w:val="000000100000" w:firstRow="0" w:lastRow="0" w:firstColumn="0" w:lastColumn="0" w:oddVBand="0" w:evenVBand="0" w:oddHBand="1" w:evenHBand="0" w:firstRowFirstColumn="0" w:firstRowLastColumn="0" w:lastRowFirstColumn="0" w:lastRowLastColumn="0"/>
            </w:pPr>
            <w:r>
              <w:t>Consultation with other stakeholders (e.</w:t>
            </w:r>
            <w:r w:rsidR="0027590C">
              <w:t>g.</w:t>
            </w:r>
            <w:r>
              <w:t xml:space="preserve"> NGOs, trade unions, etc.)</w:t>
            </w:r>
          </w:p>
          <w:p w14:paraId="40AE624D" w14:textId="77777777" w:rsidR="001274CB" w:rsidRDefault="001274CB" w:rsidP="00D75268">
            <w:pPr>
              <w:pStyle w:val="INDICATORTEXT"/>
              <w:numPr>
                <w:ilvl w:val="0"/>
                <w:numId w:val="38"/>
              </w:numPr>
              <w:ind w:left="487" w:hanging="284"/>
              <w:cnfStyle w:val="000000100000" w:firstRow="0" w:lastRow="0" w:firstColumn="0" w:lastColumn="0" w:oddVBand="0" w:evenVBand="0" w:oddHBand="1" w:evenHBand="0" w:firstRowFirstColumn="0" w:firstRowLastColumn="0" w:lastRowFirstColumn="0" w:lastRowLastColumn="0"/>
            </w:pPr>
            <w:r>
              <w:t>Follow-up from a voting decision</w:t>
            </w:r>
          </w:p>
          <w:p w14:paraId="68C1BC93" w14:textId="77777777" w:rsidR="001274CB" w:rsidRDefault="001274CB" w:rsidP="00D75268">
            <w:pPr>
              <w:pStyle w:val="INDICATORTEXT"/>
              <w:numPr>
                <w:ilvl w:val="0"/>
                <w:numId w:val="38"/>
              </w:numPr>
              <w:ind w:left="487" w:hanging="284"/>
              <w:cnfStyle w:val="000000100000" w:firstRow="0" w:lastRow="0" w:firstColumn="0" w:lastColumn="0" w:oddVBand="0" w:evenVBand="0" w:oddHBand="1" w:evenHBand="0" w:firstRowFirstColumn="0" w:firstRowLastColumn="0" w:lastRowFirstColumn="0" w:lastRowLastColumn="0"/>
            </w:pPr>
            <w:r>
              <w:t>Client request</w:t>
            </w:r>
          </w:p>
          <w:p w14:paraId="6E0126EA" w14:textId="7E9DB90E" w:rsidR="001274CB" w:rsidRDefault="0027590C" w:rsidP="00D75268">
            <w:pPr>
              <w:pStyle w:val="INDICATORTEXT"/>
              <w:numPr>
                <w:ilvl w:val="0"/>
                <w:numId w:val="38"/>
              </w:numPr>
              <w:ind w:left="487" w:hanging="284"/>
              <w:cnfStyle w:val="000000100000" w:firstRow="0" w:lastRow="0" w:firstColumn="0" w:lastColumn="0" w:oddVBand="0" w:evenVBand="0" w:oddHBand="1" w:evenHBand="0" w:firstRowFirstColumn="0" w:firstRowLastColumn="0" w:lastRowFirstColumn="0" w:lastRowLastColumn="0"/>
            </w:pPr>
            <w:r>
              <w:t>B</w:t>
            </w:r>
            <w:r w:rsidR="001274CB">
              <w:t>reach</w:t>
            </w:r>
            <w:r>
              <w:t>es</w:t>
            </w:r>
            <w:r w:rsidR="001274CB">
              <w:t xml:space="preserve"> of international norms</w:t>
            </w:r>
          </w:p>
          <w:p w14:paraId="277B6D49" w14:textId="77777777" w:rsidR="001274CB" w:rsidRDefault="001274CB" w:rsidP="00D75268">
            <w:pPr>
              <w:pStyle w:val="INDICATORTEXT"/>
              <w:numPr>
                <w:ilvl w:val="0"/>
                <w:numId w:val="38"/>
              </w:numPr>
              <w:ind w:left="487" w:hanging="284"/>
              <w:cnfStyle w:val="000000100000" w:firstRow="0" w:lastRow="0" w:firstColumn="0" w:lastColumn="0" w:oddVBand="0" w:evenVBand="0" w:oddHBand="1" w:evenHBand="0" w:firstRowFirstColumn="0" w:firstRowLastColumn="0" w:lastRowFirstColumn="0" w:lastRowLastColumn="0"/>
            </w:pPr>
            <w:r>
              <w:t xml:space="preserve">Other </w:t>
            </w:r>
            <w:r w:rsidR="0027590C">
              <w:t>(</w:t>
            </w:r>
            <w:r>
              <w:t>; specify</w:t>
            </w:r>
            <w:r w:rsidR="0027590C">
              <w:t>)</w:t>
            </w:r>
            <w:r>
              <w:t xml:space="preserve"> ________</w:t>
            </w:r>
          </w:p>
          <w:p w14:paraId="6E90F58D" w14:textId="7FDFA1FB" w:rsidR="001274CB" w:rsidRDefault="001274CB"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We do not outline engagement criteria for our service providers</w:t>
            </w:r>
          </w:p>
        </w:tc>
      </w:tr>
      <w:tr w:rsidR="00666CF2" w14:paraId="25888E64" w14:textId="77777777" w:rsidTr="00031CE4">
        <w:trPr>
          <w:trHeight w:val="153"/>
        </w:trPr>
        <w:tc>
          <w:tcPr>
            <w:cnfStyle w:val="001000000000" w:firstRow="0" w:lastRow="0" w:firstColumn="1" w:lastColumn="0" w:oddVBand="0" w:evenVBand="0" w:oddHBand="0" w:evenHBand="0" w:firstRowFirstColumn="0" w:firstRowLastColumn="0" w:lastRowFirstColumn="0" w:lastRowLastColumn="0"/>
            <w:tcW w:w="1576" w:type="dxa"/>
            <w:vMerge w:val="restart"/>
            <w:tcBorders>
              <w:top w:val="single" w:sz="4" w:space="0" w:color="0070C0"/>
              <w:left w:val="single" w:sz="4" w:space="0" w:color="0070C0"/>
            </w:tcBorders>
            <w:vAlign w:val="top"/>
          </w:tcPr>
          <w:p w14:paraId="3597DC70" w14:textId="34DD22D9" w:rsidR="00666CF2" w:rsidRPr="00D55673" w:rsidRDefault="00666CF2" w:rsidP="00B525A3">
            <w:pPr>
              <w:pStyle w:val="INDICATORNUMBER"/>
              <w:rPr>
                <w:rStyle w:val="IntenseEmphasis"/>
                <w:b/>
                <w:i w:val="0"/>
                <w:iCs w:val="0"/>
                <w:color w:val="595959" w:themeColor="text1" w:themeTint="A6"/>
              </w:rPr>
            </w:pPr>
            <w:r w:rsidRPr="00A3189A">
              <w:rPr>
                <w:rStyle w:val="IntenseEmphasis"/>
                <w:b/>
                <w:i w:val="0"/>
                <w:iCs w:val="0"/>
                <w:color w:val="595959" w:themeColor="text1" w:themeTint="A6"/>
              </w:rPr>
              <w:t>LEA 0</w:t>
            </w:r>
            <w:r w:rsidR="001C2675" w:rsidRPr="00A3189A">
              <w:rPr>
                <w:rStyle w:val="IntenseEmphasis"/>
                <w:b/>
                <w:i w:val="0"/>
                <w:iCs w:val="0"/>
                <w:color w:val="595959" w:themeColor="text1" w:themeTint="A6"/>
              </w:rPr>
              <w:t>3</w:t>
            </w:r>
            <w:r w:rsidRPr="00A3189A">
              <w:rPr>
                <w:rStyle w:val="IntenseEmphasis"/>
                <w:b/>
                <w:i w:val="0"/>
                <w:iCs w:val="0"/>
                <w:color w:val="595959" w:themeColor="text1" w:themeTint="A6"/>
              </w:rPr>
              <w:t>.</w:t>
            </w:r>
            <w:r w:rsidR="001C2675" w:rsidRPr="00A3189A">
              <w:rPr>
                <w:rStyle w:val="IntenseEmphasis"/>
                <w:b/>
                <w:i w:val="0"/>
                <w:iCs w:val="0"/>
                <w:color w:val="595959" w:themeColor="text1" w:themeTint="A6"/>
              </w:rPr>
              <w:t>3</w:t>
            </w:r>
          </w:p>
        </w:tc>
        <w:tc>
          <w:tcPr>
            <w:tcW w:w="7638" w:type="dxa"/>
            <w:gridSpan w:val="2"/>
            <w:tcBorders>
              <w:top w:val="single" w:sz="4" w:space="0" w:color="0070C0"/>
              <w:right w:val="single" w:sz="4" w:space="0" w:color="0070C0"/>
            </w:tcBorders>
            <w:shd w:val="clear" w:color="auto" w:fill="DEEAF6" w:themeFill="accent5" w:themeFillTint="33"/>
          </w:tcPr>
          <w:p w14:paraId="1DF09665"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31C67523" w14:textId="119FDCA1" w:rsidR="00666CF2" w:rsidRPr="005B4C5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3B8B009E">
              <w:rPr>
                <w:caps/>
                <w:color w:val="0082C8"/>
              </w:rPr>
              <w:t>[Optional]</w:t>
            </w:r>
          </w:p>
        </w:tc>
      </w:tr>
      <w:tr w:rsidR="00666CF2" w14:paraId="166E7D2B" w14:textId="77777777" w:rsidTr="00031CE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76" w:type="dxa"/>
            <w:vMerge/>
            <w:tcBorders>
              <w:left w:val="single" w:sz="4" w:space="0" w:color="0070C0"/>
              <w:bottom w:val="single" w:sz="4" w:space="0" w:color="0070C0"/>
            </w:tcBorders>
          </w:tcPr>
          <w:p w14:paraId="02CB6188" w14:textId="77777777" w:rsidR="00666CF2" w:rsidRDefault="00666CF2" w:rsidP="00B525A3">
            <w:pPr>
              <w:pStyle w:val="INDICATORNUMBER"/>
              <w:rPr>
                <w:rStyle w:val="IntenseEmphasis"/>
                <w:b/>
                <w:bCs w:val="0"/>
                <w:i w:val="0"/>
                <w:iCs w:val="0"/>
                <w:color w:val="595959"/>
              </w:rPr>
            </w:pPr>
          </w:p>
        </w:tc>
        <w:tc>
          <w:tcPr>
            <w:tcW w:w="7638" w:type="dxa"/>
            <w:gridSpan w:val="2"/>
            <w:tcBorders>
              <w:top w:val="nil"/>
              <w:bottom w:val="single" w:sz="4" w:space="0" w:color="0070C0"/>
              <w:right w:val="single" w:sz="4" w:space="0" w:color="0070C0"/>
            </w:tcBorders>
            <w:shd w:val="clear" w:color="auto" w:fill="auto"/>
          </w:tcPr>
          <w:p w14:paraId="4F6951A8" w14:textId="64110ADE" w:rsidR="00666CF2" w:rsidRDefault="00AF5E4C" w:rsidP="00B525A3">
            <w:pPr>
              <w:pStyle w:val="INDICATORTEXT"/>
              <w:spacing w:before="0"/>
              <w:cnfStyle w:val="000000100000" w:firstRow="0" w:lastRow="0" w:firstColumn="0" w:lastColumn="0" w:oddVBand="0" w:evenVBand="0" w:oddHBand="1" w:evenHBand="0" w:firstRowFirstColumn="0" w:firstRowLastColumn="0" w:lastRowFirstColumn="0" w:lastRowLastColumn="0"/>
            </w:pPr>
            <w:r>
              <w:t>[1000 words]</w:t>
            </w:r>
          </w:p>
        </w:tc>
      </w:tr>
    </w:tbl>
    <w:p w14:paraId="27C48AA7" w14:textId="77777777" w:rsidR="00666CF2" w:rsidRDefault="00666CF2" w:rsidP="00666CF2">
      <w:pPr>
        <w:pStyle w:val="INDICATORNUMBER"/>
        <w:spacing w:after="0"/>
      </w:pPr>
    </w:p>
    <w:p w14:paraId="750DA002" w14:textId="77777777" w:rsidR="00666CF2" w:rsidRDefault="00666CF2" w:rsidP="00666CF2">
      <w:pPr>
        <w:pStyle w:val="INDICATORNUMBER"/>
        <w:spacing w:after="0"/>
      </w:pPr>
    </w:p>
    <w:tbl>
      <w:tblPr>
        <w:tblStyle w:val="SubSubSectionMISCTableMANDATORY"/>
        <w:tblW w:w="9209" w:type="dxa"/>
        <w:tblInd w:w="5" w:type="dxa"/>
        <w:tblLook w:val="06A0" w:firstRow="1" w:lastRow="0" w:firstColumn="1" w:lastColumn="0" w:noHBand="1" w:noVBand="1"/>
      </w:tblPr>
      <w:tblGrid>
        <w:gridCol w:w="1504"/>
        <w:gridCol w:w="4007"/>
        <w:gridCol w:w="1685"/>
        <w:gridCol w:w="2013"/>
      </w:tblGrid>
      <w:tr w:rsidR="00666CF2" w14:paraId="2982687C" w14:textId="77777777" w:rsidTr="00594E9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04" w:type="dxa"/>
            <w:tcBorders>
              <w:top w:val="single" w:sz="4" w:space="0" w:color="0082C8"/>
            </w:tcBorders>
          </w:tcPr>
          <w:p w14:paraId="26C062BE" w14:textId="5D3A4465" w:rsidR="00666CF2" w:rsidRPr="002B6649" w:rsidRDefault="00666CF2" w:rsidP="00B525A3">
            <w:pPr>
              <w:pStyle w:val="SectionIndicatorHeaderText"/>
              <w:rPr>
                <w:rStyle w:val="IntenseEmphasis"/>
                <w:bCs w:val="0"/>
                <w:i w:val="0"/>
                <w:iCs w:val="0"/>
                <w:color w:val="FFFFFF" w:themeColor="background1"/>
              </w:rPr>
            </w:pPr>
            <w:r w:rsidRPr="002B6649">
              <w:rPr>
                <w:rStyle w:val="IntenseEmphasis"/>
                <w:bCs w:val="0"/>
                <w:i w:val="0"/>
                <w:iCs w:val="0"/>
                <w:color w:val="FFFFFF" w:themeColor="background1"/>
              </w:rPr>
              <w:t>LEA 0</w:t>
            </w:r>
            <w:r w:rsidR="004259B6" w:rsidRPr="002B6649">
              <w:rPr>
                <w:rStyle w:val="IntenseEmphasis"/>
                <w:bCs w:val="0"/>
                <w:i w:val="0"/>
                <w:iCs w:val="0"/>
                <w:color w:val="FFFFFF" w:themeColor="background1"/>
              </w:rPr>
              <w:t>3</w:t>
            </w:r>
          </w:p>
        </w:tc>
        <w:tc>
          <w:tcPr>
            <w:tcW w:w="7705" w:type="dxa"/>
            <w:gridSpan w:val="3"/>
            <w:tcBorders>
              <w:top w:val="single" w:sz="4" w:space="0" w:color="0082C8"/>
              <w:right w:val="single" w:sz="4" w:space="0" w:color="0070C0"/>
            </w:tcBorders>
          </w:tcPr>
          <w:p w14:paraId="3D98C9CC"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14:paraId="1590E170" w14:textId="77777777" w:rsidTr="00594E91">
        <w:trPr>
          <w:cantSplit/>
          <w:trHeight w:val="321"/>
        </w:trPr>
        <w:tc>
          <w:tcPr>
            <w:cnfStyle w:val="001000000000" w:firstRow="0" w:lastRow="0" w:firstColumn="1" w:lastColumn="0" w:oddVBand="0" w:evenVBand="0" w:oddHBand="0" w:evenHBand="0" w:firstRowFirstColumn="0" w:firstRowLastColumn="0" w:lastRowFirstColumn="0" w:lastRowLastColumn="0"/>
            <w:tcW w:w="1504" w:type="dxa"/>
            <w:tcBorders>
              <w:top w:val="single" w:sz="4" w:space="0" w:color="0082C8"/>
            </w:tcBorders>
          </w:tcPr>
          <w:p w14:paraId="0AEF1A91" w14:textId="1F5ECCB5" w:rsidR="00666CF2" w:rsidRPr="002B6649" w:rsidRDefault="00874652" w:rsidP="00B525A3">
            <w:pPr>
              <w:pStyle w:val="SectionIndicatorHeaderText"/>
              <w:rPr>
                <w:rStyle w:val="IntenseEmphasis"/>
                <w:bCs w:val="0"/>
                <w:i w:val="0"/>
                <w:iCs w:val="0"/>
                <w:color w:val="595959" w:themeColor="text1" w:themeTint="A6"/>
              </w:rPr>
            </w:pPr>
            <w:r w:rsidRPr="002B6649">
              <w:rPr>
                <w:rStyle w:val="IntenseEmphasis"/>
                <w:bCs w:val="0"/>
                <w:i w:val="0"/>
                <w:iCs w:val="0"/>
                <w:color w:val="595959" w:themeColor="text1" w:themeTint="A6"/>
              </w:rPr>
              <w:t>LEA 0</w:t>
            </w:r>
            <w:r w:rsidR="004259B6" w:rsidRPr="002B6649">
              <w:rPr>
                <w:rStyle w:val="IntenseEmphasis"/>
                <w:bCs w:val="0"/>
                <w:i w:val="0"/>
                <w:iCs w:val="0"/>
                <w:color w:val="595959" w:themeColor="text1" w:themeTint="A6"/>
              </w:rPr>
              <w:t>3</w:t>
            </w:r>
          </w:p>
        </w:tc>
        <w:tc>
          <w:tcPr>
            <w:tcW w:w="7705" w:type="dxa"/>
            <w:gridSpan w:val="3"/>
            <w:tcBorders>
              <w:top w:val="single" w:sz="4" w:space="0" w:color="0082C8"/>
              <w:right w:val="single" w:sz="4" w:space="0" w:color="0070C0"/>
            </w:tcBorders>
          </w:tcPr>
          <w:p w14:paraId="11DAE506" w14:textId="0D938F79" w:rsidR="00666CF2" w:rsidRPr="00D55673" w:rsidRDefault="00666CF2" w:rsidP="00B525A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rPr>
            </w:pPr>
            <w:r w:rsidRPr="00B72650">
              <w:rPr>
                <w:rStyle w:val="IntenseEmphasis"/>
                <w:i w:val="0"/>
                <w:iCs w:val="0"/>
                <w:color w:val="595959" w:themeColor="text1" w:themeTint="A6"/>
                <w:sz w:val="18"/>
                <w:szCs w:val="18"/>
              </w:rPr>
              <w:t xml:space="preserve">The indicator </w:t>
            </w:r>
            <w:r>
              <w:rPr>
                <w:rStyle w:val="IntenseEmphasis"/>
                <w:i w:val="0"/>
                <w:iCs w:val="0"/>
                <w:color w:val="595959" w:themeColor="text1" w:themeTint="A6"/>
                <w:sz w:val="18"/>
                <w:szCs w:val="18"/>
              </w:rPr>
              <w:t xml:space="preserve">[LEA </w:t>
            </w:r>
            <w:r w:rsidRPr="00B72650">
              <w:rPr>
                <w:rStyle w:val="IntenseEmphasis"/>
                <w:i w:val="0"/>
                <w:iCs w:val="0"/>
                <w:color w:val="595959" w:themeColor="text1" w:themeTint="A6"/>
                <w:sz w:val="18"/>
                <w:szCs w:val="18"/>
              </w:rPr>
              <w:t>0</w:t>
            </w:r>
            <w:r w:rsidR="004259B6">
              <w:rPr>
                <w:rStyle w:val="IntenseEmphasis"/>
                <w:i w:val="0"/>
                <w:iCs w:val="0"/>
                <w:color w:val="595959" w:themeColor="text1" w:themeTint="A6"/>
                <w:sz w:val="18"/>
                <w:szCs w:val="18"/>
              </w:rPr>
              <w:t>3</w:t>
            </w:r>
            <w:r w:rsidRPr="00B72650">
              <w:rPr>
                <w:rStyle w:val="IntenseEmphasis"/>
                <w:i w:val="0"/>
                <w:iCs w:val="0"/>
                <w:color w:val="595959" w:themeColor="text1" w:themeTint="A6"/>
                <w:sz w:val="18"/>
                <w:szCs w:val="18"/>
              </w:rPr>
              <w:t>.</w:t>
            </w:r>
            <w:r w:rsidR="002F0FEF">
              <w:rPr>
                <w:rStyle w:val="IntenseEmphasis"/>
                <w:i w:val="0"/>
                <w:iCs w:val="0"/>
                <w:color w:val="595959" w:themeColor="text1" w:themeTint="A6"/>
                <w:sz w:val="18"/>
                <w:szCs w:val="18"/>
              </w:rPr>
              <w:t>1</w:t>
            </w:r>
            <w:r>
              <w:rPr>
                <w:rStyle w:val="IntenseEmphasis"/>
                <w:i w:val="0"/>
                <w:iCs w:val="0"/>
                <w:color w:val="595959" w:themeColor="text1" w:themeTint="A6"/>
                <w:sz w:val="18"/>
                <w:szCs w:val="18"/>
              </w:rPr>
              <w:t>]</w:t>
            </w:r>
            <w:r w:rsidR="0027590C">
              <w:rPr>
                <w:rStyle w:val="IntenseEmphasis"/>
                <w:i w:val="0"/>
                <w:iCs w:val="0"/>
                <w:color w:val="595959" w:themeColor="text1" w:themeTint="A6"/>
                <w:sz w:val="18"/>
                <w:szCs w:val="18"/>
              </w:rPr>
              <w:t xml:space="preserve"> </w:t>
            </w:r>
            <w:r w:rsidR="002F0FEF">
              <w:rPr>
                <w:rStyle w:val="IntenseEmphasis"/>
                <w:i w:val="0"/>
                <w:iCs w:val="0"/>
                <w:color w:val="595959" w:themeColor="text1" w:themeTint="A6"/>
                <w:sz w:val="18"/>
                <w:szCs w:val="18"/>
              </w:rPr>
              <w:t>is</w:t>
            </w:r>
            <w:r w:rsidRPr="00B72650">
              <w:rPr>
                <w:rStyle w:val="IntenseEmphasis"/>
                <w:i w:val="0"/>
                <w:iCs w:val="0"/>
                <w:color w:val="595959" w:themeColor="text1" w:themeTint="A6"/>
                <w:sz w:val="18"/>
                <w:szCs w:val="18"/>
              </w:rPr>
              <w:t xml:space="preserve"> aligned with the OECD Responsible Business Conduct for Institutional Investors recommendations. </w:t>
            </w:r>
          </w:p>
        </w:tc>
      </w:tr>
      <w:tr w:rsidR="00666CF2" w:rsidRPr="00D5451C" w14:paraId="336BAE99" w14:textId="77777777" w:rsidTr="00594E91">
        <w:trPr>
          <w:cantSplit/>
          <w:trHeight w:val="454"/>
        </w:trPr>
        <w:tc>
          <w:tcPr>
            <w:cnfStyle w:val="001000000000" w:firstRow="0" w:lastRow="0" w:firstColumn="1" w:lastColumn="0" w:oddVBand="0" w:evenVBand="0" w:oddHBand="0" w:evenHBand="0" w:firstRowFirstColumn="0" w:firstRowLastColumn="0" w:lastRowFirstColumn="0" w:lastRowLastColumn="0"/>
            <w:tcW w:w="1504" w:type="dxa"/>
            <w:tcBorders>
              <w:bottom w:val="single" w:sz="4" w:space="0" w:color="A6A6A6" w:themeColor="background1" w:themeShade="A6"/>
            </w:tcBorders>
          </w:tcPr>
          <w:p w14:paraId="72253963" w14:textId="12DFF274"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LEA 0</w:t>
            </w:r>
            <w:r w:rsidR="004259B6">
              <w:rPr>
                <w:rStyle w:val="IntenseEmphasis"/>
                <w:b/>
                <w:i w:val="0"/>
                <w:iCs w:val="0"/>
                <w:color w:val="595959" w:themeColor="text1" w:themeTint="A6"/>
              </w:rPr>
              <w:t>3</w:t>
            </w:r>
            <w:r w:rsidRPr="2DEDD23F">
              <w:rPr>
                <w:rStyle w:val="IntenseEmphasis"/>
                <w:b/>
                <w:i w:val="0"/>
                <w:iCs w:val="0"/>
                <w:color w:val="595959" w:themeColor="text1" w:themeTint="A6"/>
              </w:rPr>
              <w:t>.1</w:t>
            </w:r>
          </w:p>
        </w:tc>
        <w:tc>
          <w:tcPr>
            <w:tcW w:w="7705" w:type="dxa"/>
            <w:gridSpan w:val="3"/>
            <w:tcBorders>
              <w:bottom w:val="single" w:sz="4" w:space="0" w:color="A6A6A6" w:themeColor="background1" w:themeShade="A6"/>
              <w:right w:val="single" w:sz="4" w:space="0" w:color="0070C0"/>
            </w:tcBorders>
          </w:tcPr>
          <w:p w14:paraId="1917718B" w14:textId="7954517B" w:rsidR="00666CF2" w:rsidRPr="00D55673"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This indicator allows you to </w:t>
            </w:r>
            <w:r w:rsidR="0027590C">
              <w:t>outline</w:t>
            </w:r>
            <w:r>
              <w:t xml:space="preserve"> the </w:t>
            </w:r>
            <w:r w:rsidR="00B07D8D">
              <w:t>criteria used to identify and prioritise your</w:t>
            </w:r>
            <w:r w:rsidR="0064354C">
              <w:t xml:space="preserve"> organisation</w:t>
            </w:r>
            <w:r w:rsidR="00BB5AF9">
              <w:t>’</w:t>
            </w:r>
            <w:r w:rsidR="0064354C">
              <w:t>s</w:t>
            </w:r>
            <w:r>
              <w:t xml:space="preserve"> engagement activities</w:t>
            </w:r>
            <w:r w:rsidR="00B07D8D">
              <w:t>.</w:t>
            </w:r>
          </w:p>
        </w:tc>
      </w:tr>
      <w:tr w:rsidR="00666CF2" w:rsidRPr="00D5451C" w14:paraId="06E5C7E2" w14:textId="77777777" w:rsidTr="00594E9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tcPr>
          <w:p w14:paraId="221125D9" w14:textId="77777777" w:rsidR="00666CF2" w:rsidRPr="00837EA2" w:rsidRDefault="00666CF2" w:rsidP="00B525A3">
            <w:pPr>
              <w:pStyle w:val="INDICATORTEXT"/>
              <w:jc w:val="both"/>
              <w:rPr>
                <w:b/>
                <w:bCs/>
              </w:rPr>
            </w:pPr>
            <w:r w:rsidRPr="3B8B009E">
              <w:rPr>
                <w:b/>
                <w:bCs/>
              </w:rPr>
              <w:t>LOGIC</w:t>
            </w:r>
          </w:p>
        </w:tc>
      </w:tr>
      <w:tr w:rsidR="00666CF2" w:rsidRPr="00D5451C" w14:paraId="66AC14DF" w14:textId="77777777" w:rsidTr="00594E91">
        <w:trPr>
          <w:cantSplit/>
        </w:trPr>
        <w:tc>
          <w:tcPr>
            <w:cnfStyle w:val="001000000000" w:firstRow="0" w:lastRow="0" w:firstColumn="1" w:lastColumn="0" w:oddVBand="0" w:evenVBand="0" w:oddHBand="0" w:evenHBand="0" w:firstRowFirstColumn="0" w:firstRowLastColumn="0" w:lastRowFirstColumn="0" w:lastRowLastColumn="0"/>
            <w:tcW w:w="1504" w:type="dxa"/>
            <w:tcBorders>
              <w:top w:val="single" w:sz="4" w:space="0" w:color="A6A6A6" w:themeColor="background1" w:themeShade="A6"/>
              <w:bottom w:val="single" w:sz="4" w:space="0" w:color="A6A6A6" w:themeColor="background1" w:themeShade="A6"/>
            </w:tcBorders>
          </w:tcPr>
          <w:p w14:paraId="3831D89B" w14:textId="0F286515"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4259B6">
              <w:rPr>
                <w:rStyle w:val="IntenseEmphasis"/>
                <w:b/>
                <w:i w:val="0"/>
                <w:iCs w:val="0"/>
                <w:color w:val="595959" w:themeColor="text1" w:themeTint="A6"/>
              </w:rPr>
              <w:t>3</w:t>
            </w:r>
          </w:p>
        </w:tc>
        <w:tc>
          <w:tcPr>
            <w:tcW w:w="7705" w:type="dxa"/>
            <w:gridSpan w:val="3"/>
            <w:tcBorders>
              <w:top w:val="single" w:sz="4" w:space="0" w:color="A6A6A6" w:themeColor="background1" w:themeShade="A6"/>
              <w:bottom w:val="single" w:sz="4" w:space="0" w:color="A6A6A6" w:themeColor="background1" w:themeShade="A6"/>
              <w:right w:val="single" w:sz="4" w:space="0" w:color="0070C0"/>
            </w:tcBorders>
          </w:tcPr>
          <w:p w14:paraId="6B4F924A" w14:textId="67D65BE1" w:rsidR="00666CF2" w:rsidRPr="00CC7769"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pPr>
            <w:r w:rsidRPr="001A2244">
              <w:t>[LEA 0</w:t>
            </w:r>
            <w:r w:rsidR="004259B6">
              <w:t>3</w:t>
            </w:r>
            <w:r w:rsidRPr="001A2244">
              <w:t>.1] is applicable if you have engagements conducted by internal staff</w:t>
            </w:r>
            <w:r w:rsidR="002F0FEF">
              <w:t xml:space="preserve">, in collaboration </w:t>
            </w:r>
            <w:r w:rsidR="0027590C">
              <w:t>with other investors,</w:t>
            </w:r>
            <w:r w:rsidR="002F0FEF">
              <w:t xml:space="preserve"> or </w:t>
            </w:r>
            <w:r w:rsidR="0027590C">
              <w:t>through</w:t>
            </w:r>
            <w:r w:rsidR="002F0FEF">
              <w:t xml:space="preserve"> service providers </w:t>
            </w:r>
            <w:r w:rsidR="004259B6">
              <w:t>in [LEA 02.1</w:t>
            </w:r>
            <w:r w:rsidR="002F0FEF">
              <w:t>].</w:t>
            </w:r>
            <w:r w:rsidRPr="001A2244">
              <w:t xml:space="preserve"> </w:t>
            </w:r>
          </w:p>
        </w:tc>
      </w:tr>
      <w:tr w:rsidR="00666CF2" w:rsidRPr="00D5451C" w14:paraId="6DFC58F7" w14:textId="77777777" w:rsidTr="00594E9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tcPr>
          <w:p w14:paraId="72A98FBE" w14:textId="77777777" w:rsidR="00666CF2" w:rsidRPr="00860FD9" w:rsidRDefault="00666CF2" w:rsidP="00B525A3">
            <w:pPr>
              <w:pStyle w:val="INDICATORTEXT"/>
              <w:jc w:val="both"/>
              <w:rPr>
                <w:b/>
                <w:bCs/>
              </w:rPr>
            </w:pPr>
            <w:r w:rsidRPr="3B8B009E">
              <w:rPr>
                <w:b/>
                <w:bCs/>
              </w:rPr>
              <w:t>ASSESSMENT</w:t>
            </w:r>
          </w:p>
        </w:tc>
      </w:tr>
      <w:tr w:rsidR="00666CF2" w:rsidRPr="00D5451C" w14:paraId="5C9AD483" w14:textId="77777777" w:rsidTr="00594E91">
        <w:trPr>
          <w:cantSplit/>
        </w:trPr>
        <w:tc>
          <w:tcPr>
            <w:cnfStyle w:val="001000000000" w:firstRow="0" w:lastRow="0" w:firstColumn="1" w:lastColumn="0" w:oddVBand="0" w:evenVBand="0" w:oddHBand="0" w:evenHBand="0" w:firstRowFirstColumn="0" w:firstRowLastColumn="0" w:lastRowFirstColumn="0" w:lastRowLastColumn="0"/>
            <w:tcW w:w="1504" w:type="dxa"/>
            <w:vMerge w:val="restart"/>
            <w:tcBorders>
              <w:top w:val="single" w:sz="4" w:space="0" w:color="A6A6A6" w:themeColor="background1" w:themeShade="A6"/>
            </w:tcBorders>
          </w:tcPr>
          <w:p w14:paraId="04EE0022" w14:textId="13D08B44"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4259B6">
              <w:rPr>
                <w:rStyle w:val="IntenseEmphasis"/>
                <w:b/>
                <w:i w:val="0"/>
                <w:iCs w:val="0"/>
                <w:color w:val="595959" w:themeColor="text1" w:themeTint="A6"/>
              </w:rPr>
              <w:t>3</w:t>
            </w:r>
          </w:p>
        </w:tc>
        <w:tc>
          <w:tcPr>
            <w:tcW w:w="7705" w:type="dxa"/>
            <w:gridSpan w:val="3"/>
            <w:tcBorders>
              <w:top w:val="single" w:sz="4" w:space="0" w:color="A6A6A6" w:themeColor="background1" w:themeShade="A6"/>
              <w:bottom w:val="single" w:sz="8" w:space="0" w:color="A6A6A6" w:themeColor="background1" w:themeShade="A6"/>
              <w:right w:val="single" w:sz="4" w:space="0" w:color="0070C0"/>
            </w:tcBorders>
          </w:tcPr>
          <w:p w14:paraId="3987CA54" w14:textId="77777777" w:rsidR="00666CF2" w:rsidRPr="00622E28"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t xml:space="preserve">Maximum score: Three </w:t>
            </w:r>
            <w:r w:rsidRPr="00622E28">
              <w:rPr>
                <w:szCs w:val="18"/>
              </w:rPr>
              <w:sym w:font="Wingdings" w:char="F0AB"/>
            </w:r>
          </w:p>
          <w:p w14:paraId="2969D847" w14:textId="7429136C"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The assessment of this indicator is based on </w:t>
            </w:r>
            <w:r w:rsidR="00FF6589">
              <w:t>each engagement method section in</w:t>
            </w:r>
            <w:r w:rsidR="005D0F0F">
              <w:t xml:space="preserve"> </w:t>
            </w:r>
            <w:r>
              <w:t>[0</w:t>
            </w:r>
            <w:r w:rsidR="004259B6">
              <w:t>3</w:t>
            </w:r>
            <w:r>
              <w:t>.1]</w:t>
            </w:r>
            <w:r w:rsidR="004D3596">
              <w:t xml:space="preserve"> and [03.2]</w:t>
            </w:r>
            <w:r>
              <w:t>.</w:t>
            </w:r>
          </w:p>
        </w:tc>
      </w:tr>
      <w:tr w:rsidR="00666CF2" w:rsidRPr="00D5451C" w14:paraId="0FDE1E25" w14:textId="77777777" w:rsidTr="00594E91">
        <w:trPr>
          <w:cantSplit/>
        </w:trPr>
        <w:tc>
          <w:tcPr>
            <w:cnfStyle w:val="001000000000" w:firstRow="0" w:lastRow="0" w:firstColumn="1" w:lastColumn="0" w:oddVBand="0" w:evenVBand="0" w:oddHBand="0" w:evenHBand="0" w:firstRowFirstColumn="0" w:firstRowLastColumn="0" w:lastRowFirstColumn="0" w:lastRowLastColumn="0"/>
            <w:tcW w:w="1504" w:type="dxa"/>
            <w:vMerge/>
          </w:tcPr>
          <w:p w14:paraId="3AD792B0" w14:textId="77777777" w:rsidR="00666CF2" w:rsidRDefault="00666CF2" w:rsidP="00B525A3">
            <w:pPr>
              <w:pStyle w:val="INDICATORNUMBER"/>
              <w:rPr>
                <w:rStyle w:val="IntenseEmphasis"/>
                <w:b/>
                <w:bCs w:val="0"/>
                <w:i w:val="0"/>
                <w:iCs w:val="0"/>
                <w:color w:val="595959"/>
              </w:rPr>
            </w:pPr>
          </w:p>
        </w:tc>
        <w:tc>
          <w:tcPr>
            <w:tcW w:w="7705" w:type="dxa"/>
            <w:gridSpan w:val="3"/>
            <w:tcBorders>
              <w:top w:val="single" w:sz="8" w:space="0" w:color="A6A6A6" w:themeColor="background1" w:themeShade="A6"/>
              <w:bottom w:val="single" w:sz="8" w:space="0" w:color="BFBFBF" w:themeColor="background1" w:themeShade="BF"/>
              <w:right w:val="single" w:sz="8" w:space="0" w:color="0070C0"/>
            </w:tcBorders>
          </w:tcPr>
          <w:p w14:paraId="7B232F65" w14:textId="77777777"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rFonts w:ascii="Calibri" w:eastAsia="Calibri" w:hAnsi="Calibri" w:cs="Calibri"/>
                <w:b/>
                <w:bCs/>
              </w:rPr>
              <w:t>Indicator scoring methodology</w:t>
            </w:r>
          </w:p>
        </w:tc>
      </w:tr>
      <w:tr w:rsidR="00666CF2" w:rsidRPr="00D5451C" w14:paraId="6AF1BB46" w14:textId="77777777" w:rsidTr="00594E91">
        <w:trPr>
          <w:cantSplit/>
        </w:trPr>
        <w:tc>
          <w:tcPr>
            <w:cnfStyle w:val="001000000000" w:firstRow="0" w:lastRow="0" w:firstColumn="1" w:lastColumn="0" w:oddVBand="0" w:evenVBand="0" w:oddHBand="0" w:evenHBand="0" w:firstRowFirstColumn="0" w:firstRowLastColumn="0" w:lastRowFirstColumn="0" w:lastRowLastColumn="0"/>
            <w:tcW w:w="1504" w:type="dxa"/>
            <w:vMerge/>
          </w:tcPr>
          <w:p w14:paraId="57372D02" w14:textId="77777777" w:rsidR="00666CF2" w:rsidRDefault="00666CF2" w:rsidP="00B525A3">
            <w:pPr>
              <w:pStyle w:val="INDICATORNUMBER"/>
              <w:rPr>
                <w:rStyle w:val="IntenseEmphasis"/>
                <w:b/>
                <w:bCs w:val="0"/>
                <w:i w:val="0"/>
                <w:iCs w:val="0"/>
                <w:color w:val="595959"/>
              </w:rPr>
            </w:pPr>
          </w:p>
        </w:tc>
        <w:tc>
          <w:tcPr>
            <w:tcW w:w="4007" w:type="dxa"/>
            <w:tcBorders>
              <w:top w:val="single" w:sz="8" w:space="0" w:color="BFBFBF" w:themeColor="background1" w:themeShade="BF"/>
              <w:bottom w:val="single" w:sz="8" w:space="0" w:color="BFBFBF" w:themeColor="background1" w:themeShade="BF"/>
              <w:right w:val="single" w:sz="8" w:space="0" w:color="BFBFBF" w:themeColor="background1" w:themeShade="BF"/>
            </w:tcBorders>
          </w:tcPr>
          <w:p w14:paraId="7AC68F13" w14:textId="77777777" w:rsidR="00666CF2" w:rsidRPr="00FA40BC"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3B8B009E">
              <w:rPr>
                <w:rFonts w:ascii="Calibri" w:eastAsia="Calibri" w:hAnsi="Calibri" w:cs="Calibri"/>
                <w:b/>
                <w:bCs/>
              </w:rPr>
              <w:t>Selected response</w:t>
            </w:r>
          </w:p>
        </w:tc>
        <w:tc>
          <w:tcPr>
            <w:tcW w:w="1685"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tcPr>
          <w:p w14:paraId="2E6BB494" w14:textId="77777777"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b/>
                <w:bCs/>
              </w:rPr>
              <w:t>Level score</w:t>
            </w:r>
          </w:p>
        </w:tc>
        <w:tc>
          <w:tcPr>
            <w:tcW w:w="2013"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0070C0"/>
            </w:tcBorders>
          </w:tcPr>
          <w:p w14:paraId="74FB6229" w14:textId="77777777"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b/>
                <w:bCs/>
              </w:rPr>
              <w:t>Further Details</w:t>
            </w:r>
          </w:p>
        </w:tc>
      </w:tr>
      <w:tr w:rsidR="00666CF2" w:rsidRPr="00D5451C" w14:paraId="3A6B3720" w14:textId="77777777" w:rsidTr="00594E91">
        <w:trPr>
          <w:cantSplit/>
        </w:trPr>
        <w:tc>
          <w:tcPr>
            <w:cnfStyle w:val="001000000000" w:firstRow="0" w:lastRow="0" w:firstColumn="1" w:lastColumn="0" w:oddVBand="0" w:evenVBand="0" w:oddHBand="0" w:evenHBand="0" w:firstRowFirstColumn="0" w:firstRowLastColumn="0" w:lastRowFirstColumn="0" w:lastRowLastColumn="0"/>
            <w:tcW w:w="1504" w:type="dxa"/>
            <w:vMerge/>
          </w:tcPr>
          <w:p w14:paraId="56AA5A59" w14:textId="77777777" w:rsidR="00666CF2" w:rsidRDefault="00666CF2" w:rsidP="00B525A3">
            <w:pPr>
              <w:pStyle w:val="INDICATORNUMBER"/>
              <w:rPr>
                <w:rStyle w:val="IntenseEmphasis"/>
                <w:b/>
                <w:bCs w:val="0"/>
                <w:i w:val="0"/>
                <w:iCs w:val="0"/>
                <w:color w:val="595959"/>
              </w:rPr>
            </w:pPr>
          </w:p>
        </w:tc>
        <w:tc>
          <w:tcPr>
            <w:tcW w:w="4007" w:type="dxa"/>
            <w:tcBorders>
              <w:top w:val="single" w:sz="8" w:space="0" w:color="BFBFBF" w:themeColor="background1" w:themeShade="BF"/>
              <w:bottom w:val="single" w:sz="8" w:space="0" w:color="BFBFBF" w:themeColor="background1" w:themeShade="BF"/>
              <w:right w:val="single" w:sz="8" w:space="0" w:color="BFBFBF" w:themeColor="background1" w:themeShade="BF"/>
            </w:tcBorders>
          </w:tcPr>
          <w:p w14:paraId="6058F427" w14:textId="246F30B4" w:rsidR="00666CF2" w:rsidRDefault="005D0F0F" w:rsidP="00B525A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w:t>
            </w:r>
            <w:r w:rsidR="001C2675" w:rsidRPr="00C0516D">
              <w:t>No</w:t>
            </w:r>
            <w:r>
              <w:t>”</w:t>
            </w:r>
            <w:r w:rsidR="002F0FEF">
              <w:t xml:space="preserve"> in</w:t>
            </w:r>
            <w:r w:rsidR="00666CF2">
              <w:t xml:space="preserve"> LEA 0</w:t>
            </w:r>
            <w:r w:rsidR="004259B6">
              <w:t>3</w:t>
            </w:r>
            <w:r w:rsidR="00666CF2">
              <w:t>.1</w:t>
            </w:r>
            <w:r>
              <w:t>.</w:t>
            </w:r>
          </w:p>
        </w:tc>
        <w:tc>
          <w:tcPr>
            <w:tcW w:w="1685"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tcPr>
          <w:p w14:paraId="4F9B649E" w14:textId="77777777" w:rsidR="00666CF2" w:rsidRPr="0042063C"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3B8B009E">
              <w:rPr>
                <w:rFonts w:ascii="Wingdings" w:eastAsia="Wingdings" w:hAnsi="Wingdings" w:cs="Wingdings"/>
                <w:color w:val="808080" w:themeColor="text1" w:themeTint="7F"/>
              </w:rPr>
              <w:t></w:t>
            </w:r>
          </w:p>
        </w:tc>
        <w:tc>
          <w:tcPr>
            <w:tcW w:w="2013"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0070C0"/>
            </w:tcBorders>
          </w:tcPr>
          <w:p w14:paraId="176FE32F" w14:textId="77777777"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075C55" w:rsidRPr="00D5451C" w14:paraId="51299193" w14:textId="77777777" w:rsidTr="00075C55">
        <w:trPr>
          <w:cantSplit/>
        </w:trPr>
        <w:tc>
          <w:tcPr>
            <w:cnfStyle w:val="001000000000" w:firstRow="0" w:lastRow="0" w:firstColumn="1" w:lastColumn="0" w:oddVBand="0" w:evenVBand="0" w:oddHBand="0" w:evenHBand="0" w:firstRowFirstColumn="0" w:firstRowLastColumn="0" w:lastRowFirstColumn="0" w:lastRowLastColumn="0"/>
            <w:tcW w:w="0" w:type="dxa"/>
            <w:vMerge/>
          </w:tcPr>
          <w:p w14:paraId="3E2E912E" w14:textId="77777777" w:rsidR="00594E91" w:rsidRDefault="00594E91" w:rsidP="00594E91">
            <w:pPr>
              <w:pStyle w:val="INDICATORNUMBER"/>
              <w:rPr>
                <w:rStyle w:val="IntenseEmphasis"/>
                <w:b/>
                <w:bCs w:val="0"/>
                <w:i w:val="0"/>
                <w:iCs w:val="0"/>
                <w:color w:val="595959"/>
              </w:rPr>
            </w:pPr>
          </w:p>
        </w:tc>
        <w:tc>
          <w:tcPr>
            <w:tcW w:w="0" w:type="dxa"/>
            <w:tcBorders>
              <w:top w:val="single" w:sz="8" w:space="0" w:color="BFBFBF" w:themeColor="background1" w:themeShade="BF"/>
              <w:bottom w:val="single" w:sz="8" w:space="0" w:color="BFBFBF" w:themeColor="background1" w:themeShade="BF"/>
              <w:right w:val="single" w:sz="8" w:space="0" w:color="BFBFBF" w:themeColor="background1" w:themeShade="BF"/>
            </w:tcBorders>
          </w:tcPr>
          <w:p w14:paraId="1B84614A" w14:textId="00A64C70" w:rsidR="00594E91" w:rsidRDefault="005D0F0F" w:rsidP="00594E91">
            <w:pPr>
              <w:pStyle w:val="INDICATORTEXT"/>
              <w:jc w:val="both"/>
              <w:cnfStyle w:val="000000000000" w:firstRow="0" w:lastRow="0" w:firstColumn="0" w:lastColumn="0" w:oddVBand="0" w:evenVBand="0" w:oddHBand="0" w:evenHBand="0" w:firstRowFirstColumn="0" w:firstRowLastColumn="0" w:lastRowFirstColumn="0" w:lastRowLastColumn="0"/>
            </w:pPr>
            <w:r>
              <w:t>“</w:t>
            </w:r>
            <w:r w:rsidR="00594E91">
              <w:t>Yes</w:t>
            </w:r>
            <w:r w:rsidR="0091031F">
              <w:t>”</w:t>
            </w:r>
            <w:r w:rsidR="00594E91">
              <w:t xml:space="preserve"> in 03.1 and one option in LEA 03</w:t>
            </w:r>
            <w:r w:rsidR="0091031F">
              <w:t>.</w:t>
            </w:r>
            <w:r w:rsidR="00594E91">
              <w:t>2</w:t>
            </w:r>
            <w:r>
              <w:t>.</w:t>
            </w:r>
            <w:r w:rsidR="00594E91">
              <w:t xml:space="preserve"> </w:t>
            </w:r>
          </w:p>
        </w:tc>
        <w:tc>
          <w:tcPr>
            <w:tcW w:w="0"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tcPr>
          <w:p w14:paraId="4095039D" w14:textId="77777777" w:rsidR="00594E91" w:rsidRPr="158C6806" w:rsidRDefault="00594E91" w:rsidP="00594E9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rPr>
            </w:pPr>
            <w:r w:rsidRPr="3B8B009E">
              <w:rPr>
                <w:rFonts w:ascii="Wingdings" w:eastAsia="Wingdings" w:hAnsi="Wingdings" w:cs="Wingdings"/>
              </w:rPr>
              <w:t></w:t>
            </w:r>
          </w:p>
        </w:tc>
        <w:tc>
          <w:tcPr>
            <w:tcW w:w="0"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0070C0"/>
            </w:tcBorders>
          </w:tcPr>
          <w:p w14:paraId="2FB86C90" w14:textId="6DEC984C" w:rsidR="00594E91" w:rsidRDefault="005D0F0F" w:rsidP="00594E9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t>“</w:t>
            </w:r>
            <w:r w:rsidR="00594E91" w:rsidRPr="00FF34F4">
              <w:t>Other</w:t>
            </w:r>
            <w:r>
              <w:t>”</w:t>
            </w:r>
            <w:r w:rsidR="00594E91" w:rsidRPr="00FF34F4">
              <w:t xml:space="preserve"> will not count as a selection</w:t>
            </w:r>
            <w:r>
              <w:t>.</w:t>
            </w:r>
          </w:p>
        </w:tc>
      </w:tr>
      <w:tr w:rsidR="00075C55" w:rsidRPr="00D5451C" w14:paraId="645F65CC" w14:textId="77777777" w:rsidTr="00075C55">
        <w:trPr>
          <w:cantSplit/>
        </w:trPr>
        <w:tc>
          <w:tcPr>
            <w:cnfStyle w:val="001000000000" w:firstRow="0" w:lastRow="0" w:firstColumn="1" w:lastColumn="0" w:oddVBand="0" w:evenVBand="0" w:oddHBand="0" w:evenHBand="0" w:firstRowFirstColumn="0" w:firstRowLastColumn="0" w:lastRowFirstColumn="0" w:lastRowLastColumn="0"/>
            <w:tcW w:w="0" w:type="dxa"/>
            <w:vMerge/>
          </w:tcPr>
          <w:p w14:paraId="42C29642" w14:textId="77777777" w:rsidR="00594E91" w:rsidRDefault="00594E91" w:rsidP="00594E91">
            <w:pPr>
              <w:pStyle w:val="INDICATORNUMBER"/>
              <w:rPr>
                <w:rStyle w:val="IntenseEmphasis"/>
                <w:b/>
                <w:bCs w:val="0"/>
                <w:i w:val="0"/>
                <w:iCs w:val="0"/>
                <w:color w:val="595959"/>
              </w:rPr>
            </w:pPr>
          </w:p>
        </w:tc>
        <w:tc>
          <w:tcPr>
            <w:tcW w:w="0" w:type="dxa"/>
            <w:tcBorders>
              <w:top w:val="single" w:sz="8" w:space="0" w:color="BFBFBF" w:themeColor="background1" w:themeShade="BF"/>
              <w:bottom w:val="single" w:sz="8" w:space="0" w:color="BFBFBF" w:themeColor="background1" w:themeShade="BF"/>
              <w:right w:val="single" w:sz="8" w:space="0" w:color="BFBFBF" w:themeColor="background1" w:themeShade="BF"/>
            </w:tcBorders>
          </w:tcPr>
          <w:p w14:paraId="3E0B445C" w14:textId="5320F2A8" w:rsidR="00594E91" w:rsidRDefault="005D0F0F" w:rsidP="00594E91">
            <w:pPr>
              <w:pStyle w:val="INDICATORTEXT"/>
              <w:jc w:val="both"/>
              <w:cnfStyle w:val="000000000000" w:firstRow="0" w:lastRow="0" w:firstColumn="0" w:lastColumn="0" w:oddVBand="0" w:evenVBand="0" w:oddHBand="0" w:evenHBand="0" w:firstRowFirstColumn="0" w:firstRowLastColumn="0" w:lastRowFirstColumn="0" w:lastRowLastColumn="0"/>
            </w:pPr>
            <w:r>
              <w:t>“</w:t>
            </w:r>
            <w:r w:rsidR="00594E91">
              <w:t>Yes</w:t>
            </w:r>
            <w:r w:rsidR="0091031F">
              <w:t>”</w:t>
            </w:r>
            <w:r w:rsidR="00594E91">
              <w:t xml:space="preserve"> in 03.1 and two options in LEA 03</w:t>
            </w:r>
            <w:r w:rsidR="0091031F">
              <w:t>.</w:t>
            </w:r>
            <w:r w:rsidR="00594E91">
              <w:t>2</w:t>
            </w:r>
            <w:r>
              <w:t>.</w:t>
            </w:r>
            <w:r w:rsidR="00594E91">
              <w:t xml:space="preserve"> </w:t>
            </w:r>
          </w:p>
        </w:tc>
        <w:tc>
          <w:tcPr>
            <w:tcW w:w="0"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tcPr>
          <w:p w14:paraId="514A43DB" w14:textId="77777777" w:rsidR="00594E91" w:rsidRPr="158C6806" w:rsidRDefault="00594E91" w:rsidP="00594E9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p>
        </w:tc>
        <w:tc>
          <w:tcPr>
            <w:tcW w:w="0"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0070C0"/>
            </w:tcBorders>
          </w:tcPr>
          <w:p w14:paraId="2919F882" w14:textId="6CA3D6E3" w:rsidR="00594E91" w:rsidRDefault="005D0F0F" w:rsidP="00594E9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t>“</w:t>
            </w:r>
            <w:r w:rsidR="00594E91" w:rsidRPr="00FF34F4">
              <w:t>Other</w:t>
            </w:r>
            <w:r>
              <w:t>”</w:t>
            </w:r>
            <w:r w:rsidR="00594E91" w:rsidRPr="00FF34F4">
              <w:t xml:space="preserve"> will not count as a selection</w:t>
            </w:r>
            <w:r>
              <w:t>.</w:t>
            </w:r>
          </w:p>
        </w:tc>
      </w:tr>
      <w:tr w:rsidR="00075C55" w:rsidRPr="00D5451C" w14:paraId="619B0FD1" w14:textId="77777777" w:rsidTr="00075C55">
        <w:trPr>
          <w:cantSplit/>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8" w:space="0" w:color="0070C0"/>
            </w:tcBorders>
          </w:tcPr>
          <w:p w14:paraId="3AD12365" w14:textId="77777777" w:rsidR="00594E91" w:rsidRDefault="00594E91" w:rsidP="00594E91">
            <w:pPr>
              <w:pStyle w:val="INDICATORNUMBER"/>
              <w:rPr>
                <w:rStyle w:val="IntenseEmphasis"/>
                <w:b/>
                <w:bCs w:val="0"/>
                <w:i w:val="0"/>
                <w:iCs w:val="0"/>
                <w:color w:val="595959"/>
              </w:rPr>
            </w:pPr>
          </w:p>
        </w:tc>
        <w:tc>
          <w:tcPr>
            <w:tcW w:w="0" w:type="dxa"/>
            <w:tcBorders>
              <w:top w:val="single" w:sz="8" w:space="0" w:color="BFBFBF" w:themeColor="background1" w:themeShade="BF"/>
              <w:bottom w:val="single" w:sz="8" w:space="0" w:color="0070C0"/>
              <w:right w:val="single" w:sz="8" w:space="0" w:color="BFBFBF" w:themeColor="background1" w:themeShade="BF"/>
            </w:tcBorders>
          </w:tcPr>
          <w:p w14:paraId="04479CD5" w14:textId="4CE5A65D" w:rsidR="00594E91" w:rsidRDefault="005D0F0F" w:rsidP="00594E91">
            <w:pPr>
              <w:pStyle w:val="INDICATORTEXT"/>
              <w:jc w:val="both"/>
              <w:cnfStyle w:val="000000000000" w:firstRow="0" w:lastRow="0" w:firstColumn="0" w:lastColumn="0" w:oddVBand="0" w:evenVBand="0" w:oddHBand="0" w:evenHBand="0" w:firstRowFirstColumn="0" w:firstRowLastColumn="0" w:lastRowFirstColumn="0" w:lastRowLastColumn="0"/>
            </w:pPr>
            <w:r>
              <w:t>“</w:t>
            </w:r>
            <w:r w:rsidR="00594E91">
              <w:t>Yes</w:t>
            </w:r>
            <w:r w:rsidR="0091031F">
              <w:t>”</w:t>
            </w:r>
            <w:r w:rsidR="00594E91">
              <w:t xml:space="preserve"> in 03.1 and three or more options in LEA 03</w:t>
            </w:r>
            <w:r w:rsidR="0091031F">
              <w:t>.</w:t>
            </w:r>
            <w:r w:rsidR="00594E91">
              <w:t>2</w:t>
            </w:r>
            <w:r>
              <w:t>.</w:t>
            </w:r>
          </w:p>
        </w:tc>
        <w:tc>
          <w:tcPr>
            <w:tcW w:w="0" w:type="dxa"/>
            <w:tcBorders>
              <w:top w:val="single" w:sz="8" w:space="0" w:color="BFBFBF" w:themeColor="background1" w:themeShade="BF"/>
              <w:left w:val="single" w:sz="8" w:space="0" w:color="BFBFBF" w:themeColor="background1" w:themeShade="BF"/>
              <w:bottom w:val="single" w:sz="8" w:space="0" w:color="0070C0"/>
              <w:right w:val="single" w:sz="8" w:space="0" w:color="BFBFBF" w:themeColor="background1" w:themeShade="BF"/>
            </w:tcBorders>
          </w:tcPr>
          <w:p w14:paraId="4A584143" w14:textId="77777777" w:rsidR="00594E91" w:rsidRPr="158C6806" w:rsidRDefault="00594E91" w:rsidP="00594E91">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r w:rsidRPr="3B8B009E">
              <w:rPr>
                <w:rFonts w:ascii="Wingdings" w:eastAsia="Wingdings" w:hAnsi="Wingdings" w:cs="Wingdings"/>
              </w:rPr>
              <w:t></w:t>
            </w:r>
          </w:p>
        </w:tc>
        <w:tc>
          <w:tcPr>
            <w:tcW w:w="0" w:type="dxa"/>
            <w:tcBorders>
              <w:top w:val="single" w:sz="8" w:space="0" w:color="BFBFBF" w:themeColor="background1" w:themeShade="BF"/>
              <w:left w:val="single" w:sz="8" w:space="0" w:color="BFBFBF" w:themeColor="background1" w:themeShade="BF"/>
              <w:bottom w:val="single" w:sz="8" w:space="0" w:color="0070C0"/>
              <w:right w:val="single" w:sz="8" w:space="0" w:color="0070C0"/>
            </w:tcBorders>
          </w:tcPr>
          <w:p w14:paraId="36CC95C9" w14:textId="647CEB15" w:rsidR="00594E91" w:rsidRDefault="005D0F0F" w:rsidP="00594E91">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t>“</w:t>
            </w:r>
            <w:r w:rsidR="00594E91" w:rsidRPr="00FF34F4">
              <w:t>Other</w:t>
            </w:r>
            <w:r>
              <w:t>”</w:t>
            </w:r>
            <w:r w:rsidR="00594E91" w:rsidRPr="00FF34F4">
              <w:t xml:space="preserve"> will not count as a selection</w:t>
            </w:r>
            <w:r>
              <w:t>.</w:t>
            </w:r>
          </w:p>
        </w:tc>
      </w:tr>
    </w:tbl>
    <w:p w14:paraId="14BAAFED" w14:textId="77777777" w:rsidR="00666CF2" w:rsidRDefault="00666CF2" w:rsidP="00666CF2">
      <w:r>
        <w:rPr>
          <w:b/>
        </w:rPr>
        <w:br w:type="page"/>
      </w:r>
    </w:p>
    <w:p w14:paraId="186FACC2" w14:textId="77777777" w:rsidR="00666CF2" w:rsidRDefault="00666CF2" w:rsidP="00666CF2">
      <w:pPr>
        <w:pStyle w:val="INDICATORNUMBER"/>
      </w:pPr>
    </w:p>
    <w:tbl>
      <w:tblPr>
        <w:tblStyle w:val="SubSectionIndicatorHeaderMANDATORY"/>
        <w:tblW w:w="9214" w:type="dxa"/>
        <w:tblInd w:w="0" w:type="dxa"/>
        <w:tblLook w:val="07E0" w:firstRow="1" w:lastRow="1" w:firstColumn="1" w:lastColumn="1" w:noHBand="1" w:noVBand="1"/>
      </w:tblPr>
      <w:tblGrid>
        <w:gridCol w:w="1701"/>
        <w:gridCol w:w="2718"/>
        <w:gridCol w:w="2709"/>
        <w:gridCol w:w="2086"/>
      </w:tblGrid>
      <w:tr w:rsidR="00666CF2" w14:paraId="3CCB0F55" w14:textId="77777777" w:rsidTr="006541E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435EE1" w14:textId="77777777" w:rsidR="00666CF2" w:rsidRPr="00356CDA" w:rsidRDefault="00666CF2" w:rsidP="00B525A3">
            <w:pPr>
              <w:widowControl/>
              <w:autoSpaceDE/>
              <w:autoSpaceDN/>
              <w:adjustRightInd/>
              <w:spacing w:after="0" w:line="240" w:lineRule="auto"/>
              <w:rPr>
                <w:rStyle w:val="IntenseEmphasis"/>
                <w:b w:val="0"/>
                <w:bCs w:val="0"/>
                <w:iCs w:val="0"/>
                <w:color w:val="FFFFFF" w:themeColor="background1"/>
              </w:rPr>
            </w:pPr>
          </w:p>
        </w:tc>
        <w:tc>
          <w:tcPr>
            <w:tcW w:w="2718" w:type="dxa"/>
          </w:tcPr>
          <w:p w14:paraId="269B8D65"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709" w:type="dxa"/>
          </w:tcPr>
          <w:p w14:paraId="388C2340"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086" w:type="dxa"/>
          </w:tcPr>
          <w:p w14:paraId="733113A1" w14:textId="77777777" w:rsidR="00666CF2" w:rsidRPr="00356CDA"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49A58FB2" w14:textId="77777777" w:rsidTr="006541E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551815DB" w14:textId="36228950"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LEA 0</w:t>
            </w:r>
            <w:r w:rsidR="000155F4">
              <w:rPr>
                <w:rStyle w:val="IntenseEmphasis"/>
                <w:i w:val="0"/>
                <w:iCs w:val="0"/>
                <w:color w:val="FFFFFF" w:themeColor="background1"/>
              </w:rPr>
              <w:t>4</w:t>
            </w:r>
          </w:p>
        </w:tc>
        <w:tc>
          <w:tcPr>
            <w:tcW w:w="2718" w:type="dxa"/>
          </w:tcPr>
          <w:p w14:paraId="180B5491"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 xml:space="preserve">MANDATORY </w:t>
            </w:r>
          </w:p>
        </w:tc>
        <w:tc>
          <w:tcPr>
            <w:tcW w:w="2709" w:type="dxa"/>
          </w:tcPr>
          <w:p w14:paraId="05B808A2"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086" w:type="dxa"/>
          </w:tcPr>
          <w:p w14:paraId="002FED0C"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2</w:t>
            </w:r>
          </w:p>
        </w:tc>
      </w:tr>
    </w:tbl>
    <w:p w14:paraId="6F866B31" w14:textId="77777777" w:rsidR="00666CF2" w:rsidRDefault="00666CF2" w:rsidP="00666CF2">
      <w:pPr>
        <w:pStyle w:val="INDICATORNUMBER"/>
      </w:pPr>
    </w:p>
    <w:tbl>
      <w:tblPr>
        <w:tblStyle w:val="SubSectionIndicatorTableVOLUNTARY"/>
        <w:tblW w:w="9214" w:type="dxa"/>
        <w:tblInd w:w="5" w:type="dxa"/>
        <w:tblLook w:val="04A0" w:firstRow="1" w:lastRow="0" w:firstColumn="1" w:lastColumn="0" w:noHBand="0" w:noVBand="1"/>
      </w:tblPr>
      <w:tblGrid>
        <w:gridCol w:w="1691"/>
        <w:gridCol w:w="3544"/>
        <w:gridCol w:w="3979"/>
      </w:tblGrid>
      <w:tr w:rsidR="00666CF2" w14:paraId="02EFD746" w14:textId="77777777" w:rsidTr="006541E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bottom w:val="single" w:sz="4" w:space="0" w:color="0070C0"/>
            </w:tcBorders>
            <w:shd w:val="clear" w:color="auto" w:fill="00B0F0"/>
          </w:tcPr>
          <w:p w14:paraId="12CB22A0" w14:textId="57561FF4"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i w:val="0"/>
                <w:iCs w:val="0"/>
                <w:color w:val="FFFFFF" w:themeColor="background1"/>
              </w:rPr>
              <w:t>LEA 0</w:t>
            </w:r>
            <w:r w:rsidR="000155F4">
              <w:rPr>
                <w:rStyle w:val="IntenseEmphasis"/>
                <w:i w:val="0"/>
                <w:iCs w:val="0"/>
                <w:color w:val="FFFFFF" w:themeColor="background1"/>
              </w:rPr>
              <w:t>4</w:t>
            </w:r>
          </w:p>
        </w:tc>
        <w:tc>
          <w:tcPr>
            <w:tcW w:w="7523" w:type="dxa"/>
            <w:gridSpan w:val="2"/>
            <w:tcBorders>
              <w:top w:val="single" w:sz="4" w:space="0" w:color="0070C0"/>
              <w:bottom w:val="single" w:sz="4" w:space="0" w:color="0070C0"/>
              <w:right w:val="single" w:sz="4" w:space="0" w:color="0070C0"/>
            </w:tcBorders>
            <w:shd w:val="clear" w:color="auto" w:fill="0070C0"/>
          </w:tcPr>
          <w:p w14:paraId="15FC164A"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INDICATOR</w:t>
            </w:r>
          </w:p>
        </w:tc>
      </w:tr>
      <w:tr w:rsidR="002F0FEF" w14:paraId="44354A72" w14:textId="77777777" w:rsidTr="009103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right w:val="single" w:sz="4" w:space="0" w:color="595959" w:themeColor="text1" w:themeTint="A6"/>
            </w:tcBorders>
          </w:tcPr>
          <w:p w14:paraId="61D06F98" w14:textId="1E5AEACD" w:rsidR="002F0FEF" w:rsidRPr="2DEDD23F" w:rsidRDefault="002F0FEF" w:rsidP="0091031F">
            <w:pPr>
              <w:pStyle w:val="INDICATORNUMBER"/>
              <w:rPr>
                <w:rStyle w:val="IntenseEmphasis"/>
                <w:b/>
                <w:i w:val="0"/>
                <w:iCs w:val="0"/>
                <w:color w:val="595959" w:themeColor="text1" w:themeTint="A6"/>
              </w:rPr>
            </w:pPr>
            <w:r>
              <w:rPr>
                <w:rStyle w:val="IntenseEmphasis"/>
                <w:b/>
                <w:i w:val="0"/>
                <w:iCs w:val="0"/>
                <w:color w:val="595959" w:themeColor="text1" w:themeTint="A6"/>
              </w:rPr>
              <w:t>LEA 0</w:t>
            </w:r>
            <w:r w:rsidR="000155F4">
              <w:rPr>
                <w:rStyle w:val="IntenseEmphasis"/>
                <w:b/>
                <w:i w:val="0"/>
                <w:iCs w:val="0"/>
                <w:color w:val="595959" w:themeColor="text1" w:themeTint="A6"/>
              </w:rPr>
              <w:t>4</w:t>
            </w:r>
            <w:r>
              <w:rPr>
                <w:rStyle w:val="IntenseEmphasis"/>
                <w:b/>
                <w:i w:val="0"/>
                <w:iCs w:val="0"/>
                <w:color w:val="595959" w:themeColor="text1" w:themeTint="A6"/>
              </w:rPr>
              <w:t>.1</w:t>
            </w:r>
          </w:p>
        </w:tc>
        <w:tc>
          <w:tcPr>
            <w:tcW w:w="7523"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14560CC9" w14:textId="20EE7A17" w:rsidR="002F0FEF" w:rsidRDefault="00DB7D75" w:rsidP="00B525A3">
            <w:pPr>
              <w:pStyle w:val="INDICATORTEXT"/>
              <w:cnfStyle w:val="000000100000" w:firstRow="0" w:lastRow="0" w:firstColumn="0" w:lastColumn="0" w:oddVBand="0" w:evenVBand="0" w:oddHBand="1" w:evenHBand="0" w:firstRowFirstColumn="0" w:firstRowLastColumn="0" w:lastRowFirstColumn="0" w:lastRowLastColumn="0"/>
            </w:pPr>
            <w:r>
              <w:t>I</w:t>
            </w:r>
            <w:r w:rsidR="002F0FEF">
              <w:t xml:space="preserve">ndicate whether you define specific objectives for your </w:t>
            </w:r>
            <w:r w:rsidR="0064354C">
              <w:t>organisation</w:t>
            </w:r>
            <w:r w:rsidR="00AE314E">
              <w:t>’</w:t>
            </w:r>
            <w:r w:rsidR="0064354C">
              <w:t xml:space="preserve">s </w:t>
            </w:r>
            <w:r w:rsidR="002F0FEF">
              <w:t>engagement activities.</w:t>
            </w:r>
          </w:p>
        </w:tc>
      </w:tr>
      <w:tr w:rsidR="002F0FEF" w14:paraId="4C6837B6" w14:textId="77777777" w:rsidTr="006541ED">
        <w:trPr>
          <w:trHeight w:val="135"/>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right w:val="single" w:sz="4" w:space="0" w:color="595959" w:themeColor="text1" w:themeTint="A6"/>
            </w:tcBorders>
            <w:vAlign w:val="top"/>
          </w:tcPr>
          <w:p w14:paraId="4B75BF92" w14:textId="77777777" w:rsidR="002F0FEF" w:rsidRPr="2DEDD23F" w:rsidRDefault="002F0FEF" w:rsidP="00B525A3">
            <w:pPr>
              <w:pStyle w:val="INDICATORNUMBER"/>
              <w:rPr>
                <w:rStyle w:val="IntenseEmphasis"/>
                <w:b/>
                <w:i w:val="0"/>
                <w:iCs w:val="0"/>
                <w:color w:val="595959" w:themeColor="text1" w:themeTint="A6"/>
              </w:rPr>
            </w:pPr>
          </w:p>
        </w:tc>
        <w:tc>
          <w:tcPr>
            <w:tcW w:w="3544" w:type="dxa"/>
            <w:tcBorders>
              <w:top w:val="nil"/>
              <w:left w:val="single" w:sz="4" w:space="0" w:color="595959" w:themeColor="text1" w:themeTint="A6"/>
              <w:bottom w:val="single" w:sz="8" w:space="0" w:color="AEAAAA" w:themeColor="background2" w:themeShade="BF"/>
              <w:right w:val="single" w:sz="4" w:space="0" w:color="0070C0"/>
            </w:tcBorders>
            <w:shd w:val="clear" w:color="auto" w:fill="auto"/>
          </w:tcPr>
          <w:p w14:paraId="603D2A0B" w14:textId="31D5E6BD" w:rsidR="002F0FEF" w:rsidRDefault="002F0FEF" w:rsidP="00B525A3">
            <w:pPr>
              <w:pStyle w:val="INDICATORTEXT"/>
              <w:cnfStyle w:val="000000000000" w:firstRow="0" w:lastRow="0" w:firstColumn="0" w:lastColumn="0" w:oddVBand="0" w:evenVBand="0" w:oddHBand="0" w:evenHBand="0" w:firstRowFirstColumn="0" w:firstRowLastColumn="0" w:lastRowFirstColumn="0" w:lastRowLastColumn="0"/>
            </w:pPr>
            <w:r>
              <w:t>Individual</w:t>
            </w:r>
            <w:r w:rsidR="00F1798F">
              <w:t xml:space="preserve"> </w:t>
            </w:r>
            <w:r>
              <w:t>/</w:t>
            </w:r>
            <w:r w:rsidR="00F1798F">
              <w:t xml:space="preserve"> </w:t>
            </w:r>
            <w:r>
              <w:t>In</w:t>
            </w:r>
            <w:r w:rsidR="00875A7C">
              <w:t>ternal staff</w:t>
            </w:r>
            <w:r>
              <w:t xml:space="preserve"> engagements</w:t>
            </w:r>
          </w:p>
        </w:tc>
        <w:tc>
          <w:tcPr>
            <w:tcW w:w="3979" w:type="dxa"/>
            <w:tcBorders>
              <w:top w:val="nil"/>
              <w:left w:val="single" w:sz="4" w:space="0" w:color="595959" w:themeColor="text1" w:themeTint="A6"/>
              <w:bottom w:val="single" w:sz="8" w:space="0" w:color="AEAAAA" w:themeColor="background2" w:themeShade="BF"/>
              <w:right w:val="single" w:sz="4" w:space="0" w:color="0070C0"/>
            </w:tcBorders>
            <w:shd w:val="clear" w:color="auto" w:fill="auto"/>
          </w:tcPr>
          <w:p w14:paraId="0F246E97" w14:textId="77777777" w:rsidR="002F0FEF" w:rsidRDefault="002F0FEF" w:rsidP="004A202A">
            <w:pPr>
              <w:pStyle w:val="INDICATORTEXT"/>
              <w:numPr>
                <w:ilvl w:val="0"/>
                <w:numId w:val="66"/>
              </w:numPr>
              <w:ind w:left="563"/>
              <w:cnfStyle w:val="000000000000" w:firstRow="0" w:lastRow="0" w:firstColumn="0" w:lastColumn="0" w:oddVBand="0" w:evenVBand="0" w:oddHBand="0" w:evenHBand="0" w:firstRowFirstColumn="0" w:firstRowLastColumn="0" w:lastRowFirstColumn="0" w:lastRowLastColumn="0"/>
            </w:pPr>
            <w:r>
              <w:t>All engagement activities</w:t>
            </w:r>
          </w:p>
          <w:p w14:paraId="04F25032" w14:textId="77777777" w:rsidR="002F0FEF" w:rsidRDefault="002F0FEF" w:rsidP="004A202A">
            <w:pPr>
              <w:pStyle w:val="INDICATORTEXT"/>
              <w:numPr>
                <w:ilvl w:val="0"/>
                <w:numId w:val="66"/>
              </w:numPr>
              <w:ind w:left="563"/>
              <w:cnfStyle w:val="000000000000" w:firstRow="0" w:lastRow="0" w:firstColumn="0" w:lastColumn="0" w:oddVBand="0" w:evenVBand="0" w:oddHBand="0" w:evenHBand="0" w:firstRowFirstColumn="0" w:firstRowLastColumn="0" w:lastRowFirstColumn="0" w:lastRowLastColumn="0"/>
            </w:pPr>
            <w:r>
              <w:t>Majority of engagement activities</w:t>
            </w:r>
          </w:p>
          <w:p w14:paraId="516C42D4" w14:textId="77777777" w:rsidR="002F0FEF" w:rsidRDefault="002F0FEF" w:rsidP="004A202A">
            <w:pPr>
              <w:pStyle w:val="INDICATORTEXT"/>
              <w:numPr>
                <w:ilvl w:val="0"/>
                <w:numId w:val="66"/>
              </w:numPr>
              <w:ind w:left="563"/>
              <w:cnfStyle w:val="000000000000" w:firstRow="0" w:lastRow="0" w:firstColumn="0" w:lastColumn="0" w:oddVBand="0" w:evenVBand="0" w:oddHBand="0" w:evenHBand="0" w:firstRowFirstColumn="0" w:firstRowLastColumn="0" w:lastRowFirstColumn="0" w:lastRowLastColumn="0"/>
            </w:pPr>
            <w:r>
              <w:t>Minority of engagement activities</w:t>
            </w:r>
          </w:p>
          <w:p w14:paraId="7F431ACD" w14:textId="302B5B91" w:rsidR="002F0FEF" w:rsidRDefault="002F0FEF" w:rsidP="004A202A">
            <w:pPr>
              <w:pStyle w:val="INDICATORTEXT"/>
              <w:numPr>
                <w:ilvl w:val="0"/>
                <w:numId w:val="71"/>
              </w:numPr>
              <w:ind w:left="563"/>
              <w:cnfStyle w:val="000000000000" w:firstRow="0" w:lastRow="0" w:firstColumn="0" w:lastColumn="0" w:oddVBand="0" w:evenVBand="0" w:oddHBand="0" w:evenHBand="0" w:firstRowFirstColumn="0" w:firstRowLastColumn="0" w:lastRowFirstColumn="0" w:lastRowLastColumn="0"/>
            </w:pPr>
            <w:r>
              <w:t>We do not define specific objectives for engagement activities carried out by internal staff</w:t>
            </w:r>
          </w:p>
        </w:tc>
      </w:tr>
      <w:tr w:rsidR="002F0FEF" w14:paraId="2B14E8C8" w14:textId="77777777" w:rsidTr="006541ED">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right w:val="single" w:sz="4" w:space="0" w:color="595959" w:themeColor="text1" w:themeTint="A6"/>
            </w:tcBorders>
            <w:vAlign w:val="top"/>
          </w:tcPr>
          <w:p w14:paraId="7B44F567" w14:textId="77777777" w:rsidR="002F0FEF" w:rsidRPr="2DEDD23F" w:rsidRDefault="002F0FEF" w:rsidP="00B525A3">
            <w:pPr>
              <w:pStyle w:val="INDICATORNUMBER"/>
              <w:rPr>
                <w:rStyle w:val="IntenseEmphasis"/>
                <w:b/>
                <w:i w:val="0"/>
                <w:iCs w:val="0"/>
                <w:color w:val="595959" w:themeColor="text1" w:themeTint="A6"/>
              </w:rPr>
            </w:pPr>
          </w:p>
        </w:tc>
        <w:tc>
          <w:tcPr>
            <w:tcW w:w="3544" w:type="dxa"/>
            <w:tcBorders>
              <w:top w:val="nil"/>
              <w:left w:val="single" w:sz="4" w:space="0" w:color="595959" w:themeColor="text1" w:themeTint="A6"/>
              <w:bottom w:val="single" w:sz="8" w:space="0" w:color="AEAAAA" w:themeColor="background2" w:themeShade="BF"/>
              <w:right w:val="single" w:sz="4" w:space="0" w:color="0070C0"/>
            </w:tcBorders>
            <w:shd w:val="clear" w:color="auto" w:fill="auto"/>
          </w:tcPr>
          <w:p w14:paraId="1A6E5DB8" w14:textId="064652F1" w:rsidR="002F0FEF" w:rsidRDefault="002F0FEF" w:rsidP="00B525A3">
            <w:pPr>
              <w:pStyle w:val="INDICATORTEXT"/>
              <w:cnfStyle w:val="000000100000" w:firstRow="0" w:lastRow="0" w:firstColumn="0" w:lastColumn="0" w:oddVBand="0" w:evenVBand="0" w:oddHBand="1" w:evenHBand="0" w:firstRowFirstColumn="0" w:firstRowLastColumn="0" w:lastRowFirstColumn="0" w:lastRowLastColumn="0"/>
            </w:pPr>
            <w:r>
              <w:t>Collaborative engagements</w:t>
            </w:r>
          </w:p>
        </w:tc>
        <w:tc>
          <w:tcPr>
            <w:tcW w:w="3979" w:type="dxa"/>
            <w:tcBorders>
              <w:top w:val="nil"/>
              <w:left w:val="single" w:sz="4" w:space="0" w:color="595959" w:themeColor="text1" w:themeTint="A6"/>
              <w:bottom w:val="single" w:sz="8" w:space="0" w:color="AEAAAA" w:themeColor="background2" w:themeShade="BF"/>
              <w:right w:val="single" w:sz="4" w:space="0" w:color="0070C0"/>
            </w:tcBorders>
            <w:shd w:val="clear" w:color="auto" w:fill="auto"/>
          </w:tcPr>
          <w:p w14:paraId="63E0E821" w14:textId="77777777" w:rsidR="002F0FEF" w:rsidRDefault="002F0FEF" w:rsidP="004A202A">
            <w:pPr>
              <w:pStyle w:val="INDICATORTEXT"/>
              <w:numPr>
                <w:ilvl w:val="0"/>
                <w:numId w:val="67"/>
              </w:numPr>
              <w:ind w:left="563"/>
              <w:cnfStyle w:val="000000100000" w:firstRow="0" w:lastRow="0" w:firstColumn="0" w:lastColumn="0" w:oddVBand="0" w:evenVBand="0" w:oddHBand="1" w:evenHBand="0" w:firstRowFirstColumn="0" w:firstRowLastColumn="0" w:lastRowFirstColumn="0" w:lastRowLastColumn="0"/>
            </w:pPr>
            <w:r>
              <w:t>All engagement activities</w:t>
            </w:r>
          </w:p>
          <w:p w14:paraId="46363026" w14:textId="77777777" w:rsidR="002F0FEF" w:rsidRDefault="002F0FEF" w:rsidP="004A202A">
            <w:pPr>
              <w:pStyle w:val="INDICATORTEXT"/>
              <w:numPr>
                <w:ilvl w:val="0"/>
                <w:numId w:val="67"/>
              </w:numPr>
              <w:ind w:left="563"/>
              <w:cnfStyle w:val="000000100000" w:firstRow="0" w:lastRow="0" w:firstColumn="0" w:lastColumn="0" w:oddVBand="0" w:evenVBand="0" w:oddHBand="1" w:evenHBand="0" w:firstRowFirstColumn="0" w:firstRowLastColumn="0" w:lastRowFirstColumn="0" w:lastRowLastColumn="0"/>
            </w:pPr>
            <w:r>
              <w:t>Majority of engagement activities</w:t>
            </w:r>
          </w:p>
          <w:p w14:paraId="27E20CCE" w14:textId="77777777" w:rsidR="002F0FEF" w:rsidRDefault="002F0FEF" w:rsidP="004A202A">
            <w:pPr>
              <w:pStyle w:val="INDICATORTEXT"/>
              <w:numPr>
                <w:ilvl w:val="0"/>
                <w:numId w:val="67"/>
              </w:numPr>
              <w:ind w:left="563"/>
              <w:cnfStyle w:val="000000100000" w:firstRow="0" w:lastRow="0" w:firstColumn="0" w:lastColumn="0" w:oddVBand="0" w:evenVBand="0" w:oddHBand="1" w:evenHBand="0" w:firstRowFirstColumn="0" w:firstRowLastColumn="0" w:lastRowFirstColumn="0" w:lastRowLastColumn="0"/>
            </w:pPr>
            <w:r>
              <w:t>Minority of engagement activities</w:t>
            </w:r>
          </w:p>
          <w:p w14:paraId="1F87780A" w14:textId="38B66BB1" w:rsidR="002F0FEF" w:rsidRDefault="002F0FEF" w:rsidP="004A202A">
            <w:pPr>
              <w:pStyle w:val="INDICATORTEXT"/>
              <w:numPr>
                <w:ilvl w:val="0"/>
                <w:numId w:val="70"/>
              </w:numPr>
              <w:ind w:left="563"/>
              <w:cnfStyle w:val="000000100000" w:firstRow="0" w:lastRow="0" w:firstColumn="0" w:lastColumn="0" w:oddVBand="0" w:evenVBand="0" w:oddHBand="1" w:evenHBand="0" w:firstRowFirstColumn="0" w:firstRowLastColumn="0" w:lastRowFirstColumn="0" w:lastRowLastColumn="0"/>
            </w:pPr>
            <w:r>
              <w:t xml:space="preserve">We do not define specific objectives for engagement activities </w:t>
            </w:r>
            <w:r w:rsidR="009D7B0C">
              <w:t>carried out through</w:t>
            </w:r>
            <w:r w:rsidR="001934AD">
              <w:t xml:space="preserve"> collaborati</w:t>
            </w:r>
            <w:r w:rsidR="009D7B0C">
              <w:t>on</w:t>
            </w:r>
          </w:p>
        </w:tc>
      </w:tr>
      <w:tr w:rsidR="002F0FEF" w14:paraId="3E632371" w14:textId="77777777" w:rsidTr="006541ED">
        <w:trPr>
          <w:trHeight w:val="135"/>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right w:val="single" w:sz="4" w:space="0" w:color="595959" w:themeColor="text1" w:themeTint="A6"/>
            </w:tcBorders>
            <w:vAlign w:val="top"/>
          </w:tcPr>
          <w:p w14:paraId="5C330FA1" w14:textId="77777777" w:rsidR="002F0FEF" w:rsidRPr="2DEDD23F" w:rsidRDefault="002F0FEF" w:rsidP="00B525A3">
            <w:pPr>
              <w:pStyle w:val="INDICATORNUMBER"/>
              <w:rPr>
                <w:rStyle w:val="IntenseEmphasis"/>
                <w:b/>
                <w:i w:val="0"/>
                <w:iCs w:val="0"/>
                <w:color w:val="595959" w:themeColor="text1" w:themeTint="A6"/>
              </w:rPr>
            </w:pPr>
          </w:p>
        </w:tc>
        <w:tc>
          <w:tcPr>
            <w:tcW w:w="3544" w:type="dxa"/>
            <w:tcBorders>
              <w:top w:val="nil"/>
              <w:left w:val="single" w:sz="4" w:space="0" w:color="595959" w:themeColor="text1" w:themeTint="A6"/>
              <w:bottom w:val="single" w:sz="8" w:space="0" w:color="AEAAAA" w:themeColor="background2" w:themeShade="BF"/>
              <w:right w:val="single" w:sz="4" w:space="0" w:color="0070C0"/>
            </w:tcBorders>
            <w:shd w:val="clear" w:color="auto" w:fill="auto"/>
          </w:tcPr>
          <w:p w14:paraId="2170B7AA" w14:textId="2E964378" w:rsidR="002F0FEF" w:rsidRDefault="002F0FEF" w:rsidP="00B525A3">
            <w:pPr>
              <w:pStyle w:val="INDICATORTEXT"/>
              <w:cnfStyle w:val="000000000000" w:firstRow="0" w:lastRow="0" w:firstColumn="0" w:lastColumn="0" w:oddVBand="0" w:evenVBand="0" w:oddHBand="0" w:evenHBand="0" w:firstRowFirstColumn="0" w:firstRowLastColumn="0" w:lastRowFirstColumn="0" w:lastRowLastColumn="0"/>
            </w:pPr>
            <w:r>
              <w:t>Service</w:t>
            </w:r>
            <w:r w:rsidR="00875A7C">
              <w:t>-</w:t>
            </w:r>
            <w:r>
              <w:t>provider engagements</w:t>
            </w:r>
          </w:p>
        </w:tc>
        <w:tc>
          <w:tcPr>
            <w:tcW w:w="3979" w:type="dxa"/>
            <w:tcBorders>
              <w:top w:val="nil"/>
              <w:left w:val="single" w:sz="4" w:space="0" w:color="595959" w:themeColor="text1" w:themeTint="A6"/>
              <w:bottom w:val="single" w:sz="8" w:space="0" w:color="AEAAAA" w:themeColor="background2" w:themeShade="BF"/>
              <w:right w:val="single" w:sz="4" w:space="0" w:color="0070C0"/>
            </w:tcBorders>
            <w:shd w:val="clear" w:color="auto" w:fill="auto"/>
          </w:tcPr>
          <w:p w14:paraId="1B23AB64" w14:textId="77777777" w:rsidR="002F0FEF" w:rsidRDefault="002F0FEF" w:rsidP="004A202A">
            <w:pPr>
              <w:pStyle w:val="INDICATORTEXT"/>
              <w:numPr>
                <w:ilvl w:val="0"/>
                <w:numId w:val="68"/>
              </w:numPr>
              <w:ind w:left="563"/>
              <w:cnfStyle w:val="000000000000" w:firstRow="0" w:lastRow="0" w:firstColumn="0" w:lastColumn="0" w:oddVBand="0" w:evenVBand="0" w:oddHBand="0" w:evenHBand="0" w:firstRowFirstColumn="0" w:firstRowLastColumn="0" w:lastRowFirstColumn="0" w:lastRowLastColumn="0"/>
            </w:pPr>
            <w:r>
              <w:t>All engagement activities</w:t>
            </w:r>
          </w:p>
          <w:p w14:paraId="4272CC42" w14:textId="77777777" w:rsidR="002F0FEF" w:rsidRDefault="002F0FEF" w:rsidP="004A202A">
            <w:pPr>
              <w:pStyle w:val="INDICATORTEXT"/>
              <w:numPr>
                <w:ilvl w:val="0"/>
                <w:numId w:val="68"/>
              </w:numPr>
              <w:ind w:left="563"/>
              <w:cnfStyle w:val="000000000000" w:firstRow="0" w:lastRow="0" w:firstColumn="0" w:lastColumn="0" w:oddVBand="0" w:evenVBand="0" w:oddHBand="0" w:evenHBand="0" w:firstRowFirstColumn="0" w:firstRowLastColumn="0" w:lastRowFirstColumn="0" w:lastRowLastColumn="0"/>
            </w:pPr>
            <w:r>
              <w:t>Majority of engagement activities</w:t>
            </w:r>
          </w:p>
          <w:p w14:paraId="4912CAE8" w14:textId="77777777" w:rsidR="002F0FEF" w:rsidRDefault="002F0FEF" w:rsidP="004A202A">
            <w:pPr>
              <w:pStyle w:val="INDICATORTEXT"/>
              <w:numPr>
                <w:ilvl w:val="0"/>
                <w:numId w:val="68"/>
              </w:numPr>
              <w:ind w:left="563"/>
              <w:cnfStyle w:val="000000000000" w:firstRow="0" w:lastRow="0" w:firstColumn="0" w:lastColumn="0" w:oddVBand="0" w:evenVBand="0" w:oddHBand="0" w:evenHBand="0" w:firstRowFirstColumn="0" w:firstRowLastColumn="0" w:lastRowFirstColumn="0" w:lastRowLastColumn="0"/>
            </w:pPr>
            <w:r>
              <w:t>Minority of engagement activities</w:t>
            </w:r>
          </w:p>
          <w:p w14:paraId="2DEB7E90" w14:textId="759BF9FA" w:rsidR="002F0FEF" w:rsidRDefault="002F0FEF" w:rsidP="004A202A">
            <w:pPr>
              <w:pStyle w:val="INDICATORTEXT"/>
              <w:numPr>
                <w:ilvl w:val="0"/>
                <w:numId w:val="69"/>
              </w:numPr>
              <w:ind w:left="563"/>
              <w:cnfStyle w:val="000000000000" w:firstRow="0" w:lastRow="0" w:firstColumn="0" w:lastColumn="0" w:oddVBand="0" w:evenVBand="0" w:oddHBand="0" w:evenHBand="0" w:firstRowFirstColumn="0" w:firstRowLastColumn="0" w:lastRowFirstColumn="0" w:lastRowLastColumn="0"/>
            </w:pPr>
            <w:r>
              <w:t xml:space="preserve">We do not define specific objectives for engagement activities carried out by </w:t>
            </w:r>
            <w:r w:rsidR="001934AD">
              <w:t>our service providers</w:t>
            </w:r>
          </w:p>
        </w:tc>
      </w:tr>
      <w:tr w:rsidR="00666CF2" w14:paraId="5B205254" w14:textId="77777777" w:rsidTr="006541E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right w:val="single" w:sz="4" w:space="0" w:color="595959" w:themeColor="text1" w:themeTint="A6"/>
            </w:tcBorders>
            <w:vAlign w:val="top"/>
          </w:tcPr>
          <w:p w14:paraId="6787F539" w14:textId="22E400BC"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0155F4">
              <w:rPr>
                <w:rStyle w:val="IntenseEmphasis"/>
                <w:b/>
                <w:i w:val="0"/>
                <w:iCs w:val="0"/>
                <w:color w:val="595959" w:themeColor="text1" w:themeTint="A6"/>
              </w:rPr>
              <w:t>4</w:t>
            </w:r>
            <w:r w:rsidRPr="2DEDD23F">
              <w:rPr>
                <w:rStyle w:val="IntenseEmphasis"/>
                <w:b/>
                <w:i w:val="0"/>
                <w:iCs w:val="0"/>
                <w:color w:val="595959" w:themeColor="text1" w:themeTint="A6"/>
              </w:rPr>
              <w:t>.</w:t>
            </w:r>
            <w:r w:rsidR="003A3328">
              <w:rPr>
                <w:rStyle w:val="IntenseEmphasis"/>
                <w:b/>
                <w:i w:val="0"/>
                <w:iCs w:val="0"/>
                <w:color w:val="595959" w:themeColor="text1" w:themeTint="A6"/>
              </w:rPr>
              <w:t>2</w:t>
            </w:r>
          </w:p>
        </w:tc>
        <w:tc>
          <w:tcPr>
            <w:tcW w:w="7523"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65D7694A" w14:textId="77777777"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13EF3711" w14:textId="77777777" w:rsidR="00666CF2" w:rsidRPr="005B4C5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666CF2" w14:paraId="0978D8F1" w14:textId="77777777" w:rsidTr="006541ED">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0070C0"/>
              <w:right w:val="single" w:sz="4" w:space="0" w:color="595959" w:themeColor="text1" w:themeTint="A6"/>
            </w:tcBorders>
          </w:tcPr>
          <w:p w14:paraId="0203417A" w14:textId="77777777" w:rsidR="00666CF2" w:rsidRDefault="00666CF2" w:rsidP="00B525A3">
            <w:pPr>
              <w:pStyle w:val="INDICATORNUMBER"/>
              <w:rPr>
                <w:rStyle w:val="IntenseEmphasis"/>
                <w:b/>
                <w:bCs w:val="0"/>
                <w:i w:val="0"/>
                <w:iCs w:val="0"/>
                <w:color w:val="595959"/>
              </w:rPr>
            </w:pPr>
          </w:p>
        </w:tc>
        <w:tc>
          <w:tcPr>
            <w:tcW w:w="7523" w:type="dxa"/>
            <w:gridSpan w:val="2"/>
            <w:tcBorders>
              <w:top w:val="nil"/>
              <w:left w:val="single" w:sz="4" w:space="0" w:color="595959" w:themeColor="text1" w:themeTint="A6"/>
              <w:bottom w:val="single" w:sz="4" w:space="0" w:color="0070C0"/>
              <w:right w:val="single" w:sz="4" w:space="0" w:color="0070C0"/>
            </w:tcBorders>
            <w:shd w:val="clear" w:color="auto" w:fill="auto"/>
          </w:tcPr>
          <w:p w14:paraId="51F39A72" w14:textId="0D1E6A49" w:rsidR="00666CF2" w:rsidRDefault="00AF5E4C" w:rsidP="00B525A3">
            <w:pPr>
              <w:pStyle w:val="INDICATORTEXT"/>
              <w:cnfStyle w:val="000000000000" w:firstRow="0" w:lastRow="0" w:firstColumn="0" w:lastColumn="0" w:oddVBand="0" w:evenVBand="0" w:oddHBand="0" w:evenHBand="0" w:firstRowFirstColumn="0" w:firstRowLastColumn="0" w:lastRowFirstColumn="0" w:lastRowLastColumn="0"/>
            </w:pPr>
            <w:r>
              <w:t>[1000 words]</w:t>
            </w:r>
          </w:p>
        </w:tc>
      </w:tr>
    </w:tbl>
    <w:p w14:paraId="7C2751A4" w14:textId="77777777" w:rsidR="00666CF2" w:rsidRDefault="00666CF2" w:rsidP="00666CF2">
      <w:pPr>
        <w:pStyle w:val="INDICATORNUMBER"/>
      </w:pPr>
    </w:p>
    <w:p w14:paraId="0B73F459" w14:textId="77777777" w:rsidR="00666CF2" w:rsidRDefault="00666CF2" w:rsidP="00666CF2">
      <w:pPr>
        <w:pStyle w:val="INDICATORNUMBER"/>
      </w:pPr>
    </w:p>
    <w:p w14:paraId="7A719FDE" w14:textId="77777777" w:rsidR="00666CF2" w:rsidRDefault="00666CF2" w:rsidP="00666CF2">
      <w:pPr>
        <w:pStyle w:val="INDICATORNUMBER"/>
      </w:pPr>
    </w:p>
    <w:tbl>
      <w:tblPr>
        <w:tblStyle w:val="SubSubSectionMISCTableMANDATORY"/>
        <w:tblW w:w="9209" w:type="dxa"/>
        <w:tblInd w:w="5" w:type="dxa"/>
        <w:tblLook w:val="06A0" w:firstRow="1" w:lastRow="0" w:firstColumn="1" w:lastColumn="0" w:noHBand="1" w:noVBand="1"/>
      </w:tblPr>
      <w:tblGrid>
        <w:gridCol w:w="1691"/>
        <w:gridCol w:w="2146"/>
        <w:gridCol w:w="2447"/>
        <w:gridCol w:w="2925"/>
      </w:tblGrid>
      <w:tr w:rsidR="00666CF2" w14:paraId="1A5A1302" w14:textId="77777777" w:rsidTr="005B200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740F07EC" w14:textId="461E1E33" w:rsidR="00666CF2" w:rsidRPr="00052F74" w:rsidRDefault="00666CF2" w:rsidP="00B525A3">
            <w:pPr>
              <w:pStyle w:val="SectionIndicatorHeaderText"/>
              <w:rPr>
                <w:rStyle w:val="IntenseEmphasis"/>
                <w:bCs w:val="0"/>
                <w:i w:val="0"/>
                <w:iCs w:val="0"/>
                <w:color w:val="FFFFFF" w:themeColor="background1"/>
              </w:rPr>
            </w:pPr>
            <w:r w:rsidRPr="00052F74">
              <w:rPr>
                <w:rStyle w:val="IntenseEmphasis"/>
                <w:bCs w:val="0"/>
                <w:i w:val="0"/>
                <w:iCs w:val="0"/>
                <w:color w:val="FFFFFF" w:themeColor="background1"/>
              </w:rPr>
              <w:t>LEA 0</w:t>
            </w:r>
            <w:r w:rsidR="00F17439" w:rsidRPr="00052F74">
              <w:rPr>
                <w:rStyle w:val="IntenseEmphasis"/>
                <w:bCs w:val="0"/>
                <w:i w:val="0"/>
                <w:iCs w:val="0"/>
                <w:color w:val="FFFFFF" w:themeColor="background1"/>
              </w:rPr>
              <w:t>4</w:t>
            </w:r>
          </w:p>
        </w:tc>
        <w:tc>
          <w:tcPr>
            <w:tcW w:w="7518" w:type="dxa"/>
            <w:gridSpan w:val="3"/>
            <w:tcBorders>
              <w:top w:val="single" w:sz="4" w:space="0" w:color="0082C8"/>
              <w:right w:val="single" w:sz="4" w:space="0" w:color="0070C0"/>
            </w:tcBorders>
          </w:tcPr>
          <w:p w14:paraId="7FAFE7BC"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14:paraId="432F4ED3" w14:textId="77777777" w:rsidTr="005B200F">
        <w:trPr>
          <w:cantSplit/>
          <w:trHeight w:val="321"/>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0082C8"/>
            </w:tcBorders>
          </w:tcPr>
          <w:p w14:paraId="0C97E303" w14:textId="2A6DA068" w:rsidR="00666CF2" w:rsidRPr="00052F74" w:rsidRDefault="00666CF2" w:rsidP="00B525A3">
            <w:pPr>
              <w:pStyle w:val="SectionIndicatorHeaderText"/>
              <w:rPr>
                <w:rStyle w:val="IntenseEmphasis"/>
                <w:bCs w:val="0"/>
                <w:i w:val="0"/>
                <w:iCs w:val="0"/>
                <w:color w:val="595959" w:themeColor="text1" w:themeTint="A6"/>
              </w:rPr>
            </w:pPr>
            <w:r w:rsidRPr="00052F74">
              <w:rPr>
                <w:rStyle w:val="IntenseEmphasis"/>
                <w:bCs w:val="0"/>
                <w:i w:val="0"/>
                <w:iCs w:val="0"/>
                <w:color w:val="595959" w:themeColor="text1" w:themeTint="A6"/>
              </w:rPr>
              <w:t>LEA 0</w:t>
            </w:r>
            <w:r w:rsidR="00F17439" w:rsidRPr="00052F74">
              <w:rPr>
                <w:rStyle w:val="IntenseEmphasis"/>
                <w:bCs w:val="0"/>
                <w:i w:val="0"/>
                <w:iCs w:val="0"/>
                <w:color w:val="595959" w:themeColor="text1" w:themeTint="A6"/>
              </w:rPr>
              <w:t>4</w:t>
            </w:r>
          </w:p>
        </w:tc>
        <w:tc>
          <w:tcPr>
            <w:tcW w:w="7518" w:type="dxa"/>
            <w:gridSpan w:val="3"/>
            <w:tcBorders>
              <w:top w:val="single" w:sz="4" w:space="0" w:color="0082C8"/>
              <w:right w:val="single" w:sz="4" w:space="0" w:color="0070C0"/>
            </w:tcBorders>
          </w:tcPr>
          <w:p w14:paraId="39EC8ECE" w14:textId="1A065032" w:rsidR="00666CF2" w:rsidRPr="00D55673" w:rsidRDefault="00666CF2" w:rsidP="00B525A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rPr>
            </w:pPr>
            <w:r w:rsidRPr="00B72650">
              <w:rPr>
                <w:rStyle w:val="IntenseEmphasis"/>
                <w:i w:val="0"/>
                <w:iCs w:val="0"/>
                <w:color w:val="595959" w:themeColor="text1" w:themeTint="A6"/>
                <w:sz w:val="18"/>
                <w:szCs w:val="18"/>
              </w:rPr>
              <w:t xml:space="preserve">The indicator </w:t>
            </w:r>
            <w:r>
              <w:rPr>
                <w:rStyle w:val="IntenseEmphasis"/>
                <w:i w:val="0"/>
                <w:iCs w:val="0"/>
                <w:color w:val="595959" w:themeColor="text1" w:themeTint="A6"/>
                <w:sz w:val="18"/>
                <w:szCs w:val="18"/>
              </w:rPr>
              <w:t xml:space="preserve">[LEA </w:t>
            </w:r>
            <w:r w:rsidRPr="00B72650">
              <w:rPr>
                <w:rStyle w:val="IntenseEmphasis"/>
                <w:i w:val="0"/>
                <w:iCs w:val="0"/>
                <w:color w:val="595959" w:themeColor="text1" w:themeTint="A6"/>
                <w:sz w:val="18"/>
                <w:szCs w:val="18"/>
              </w:rPr>
              <w:t>0</w:t>
            </w:r>
            <w:r w:rsidR="00F17439">
              <w:rPr>
                <w:rStyle w:val="IntenseEmphasis"/>
                <w:i w:val="0"/>
                <w:iCs w:val="0"/>
                <w:color w:val="595959" w:themeColor="text1" w:themeTint="A6"/>
                <w:sz w:val="18"/>
                <w:szCs w:val="18"/>
              </w:rPr>
              <w:t>4</w:t>
            </w:r>
            <w:r w:rsidRPr="00B72650">
              <w:rPr>
                <w:rStyle w:val="IntenseEmphasis"/>
                <w:i w:val="0"/>
                <w:iCs w:val="0"/>
                <w:color w:val="595959" w:themeColor="text1" w:themeTint="A6"/>
                <w:sz w:val="18"/>
                <w:szCs w:val="18"/>
              </w:rPr>
              <w:t>.</w:t>
            </w:r>
            <w:r w:rsidR="001934AD">
              <w:rPr>
                <w:rStyle w:val="IntenseEmphasis"/>
                <w:i w:val="0"/>
                <w:iCs w:val="0"/>
                <w:color w:val="595959" w:themeColor="text1" w:themeTint="A6"/>
                <w:sz w:val="18"/>
                <w:szCs w:val="18"/>
              </w:rPr>
              <w:t>1</w:t>
            </w:r>
            <w:r>
              <w:rPr>
                <w:rStyle w:val="IntenseEmphasis"/>
                <w:i w:val="0"/>
                <w:iCs w:val="0"/>
                <w:color w:val="595959" w:themeColor="text1" w:themeTint="A6"/>
                <w:sz w:val="18"/>
                <w:szCs w:val="18"/>
              </w:rPr>
              <w:t>]</w:t>
            </w:r>
            <w:r w:rsidRPr="00B72650">
              <w:rPr>
                <w:rStyle w:val="IntenseEmphasis"/>
                <w:i w:val="0"/>
                <w:iCs w:val="0"/>
                <w:color w:val="595959" w:themeColor="text1" w:themeTint="A6"/>
                <w:sz w:val="18"/>
                <w:szCs w:val="18"/>
              </w:rPr>
              <w:t xml:space="preserve"> is aligned with the OECD Responsible Business Conduct for Institutional Investors recommendations. </w:t>
            </w:r>
          </w:p>
        </w:tc>
      </w:tr>
      <w:tr w:rsidR="00666CF2" w:rsidRPr="00D5451C" w14:paraId="16C08D63" w14:textId="77777777" w:rsidTr="005B200F">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tcBorders>
          </w:tcPr>
          <w:p w14:paraId="08EFD444" w14:textId="3BD99ED1"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LEA 0</w:t>
            </w:r>
            <w:r w:rsidR="00F17439">
              <w:rPr>
                <w:rStyle w:val="IntenseEmphasis"/>
                <w:b/>
                <w:i w:val="0"/>
                <w:iCs w:val="0"/>
                <w:color w:val="595959" w:themeColor="text1" w:themeTint="A6"/>
              </w:rPr>
              <w:t>4</w:t>
            </w:r>
            <w:r w:rsidRPr="2DEDD23F">
              <w:rPr>
                <w:rStyle w:val="IntenseEmphasis"/>
                <w:b/>
                <w:i w:val="0"/>
                <w:iCs w:val="0"/>
                <w:color w:val="595959" w:themeColor="text1" w:themeTint="A6"/>
              </w:rPr>
              <w:t>.2</w:t>
            </w:r>
          </w:p>
        </w:tc>
        <w:tc>
          <w:tcPr>
            <w:tcW w:w="7518" w:type="dxa"/>
            <w:gridSpan w:val="3"/>
            <w:tcBorders>
              <w:bottom w:val="single" w:sz="4" w:space="0" w:color="A6A6A6" w:themeColor="background1" w:themeShade="A6"/>
              <w:right w:val="single" w:sz="4" w:space="0" w:color="0070C0"/>
            </w:tcBorders>
          </w:tcPr>
          <w:p w14:paraId="73AEDF7C" w14:textId="0F8B7B5D" w:rsidR="00666CF2" w:rsidRPr="00D55673" w:rsidRDefault="001934AD" w:rsidP="00B525A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i w:val="0"/>
                <w:iCs w:val="0"/>
                <w:color w:val="595959" w:themeColor="text1" w:themeTint="A6"/>
                <w:sz w:val="20"/>
              </w:rPr>
            </w:pPr>
            <w:r>
              <w:t xml:space="preserve">This indicator allows you to </w:t>
            </w:r>
            <w:r w:rsidR="00875A7C">
              <w:t>outline</w:t>
            </w:r>
            <w:r>
              <w:t xml:space="preserve"> the extent to which your</w:t>
            </w:r>
            <w:r w:rsidR="0064354C">
              <w:t xml:space="preserve"> organisation</w:t>
            </w:r>
            <w:r w:rsidR="00230A19">
              <w:t>’</w:t>
            </w:r>
            <w:r w:rsidR="0064354C">
              <w:t>s</w:t>
            </w:r>
            <w:r>
              <w:t xml:space="preserve"> engagement activities have clearly defined objectives.</w:t>
            </w:r>
          </w:p>
        </w:tc>
      </w:tr>
      <w:tr w:rsidR="00666CF2" w:rsidRPr="00D5451C" w14:paraId="00DA8558" w14:textId="77777777" w:rsidTr="005B200F">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tcBorders>
          </w:tcPr>
          <w:p w14:paraId="73FCD3D2" w14:textId="5E0BC632" w:rsidR="00666CF2" w:rsidRPr="00D55673" w:rsidRDefault="00666CF2" w:rsidP="00B525A3">
            <w:pPr>
              <w:pStyle w:val="INDICATORNUMBER"/>
              <w:rPr>
                <w:rStyle w:val="IntenseEmphasis"/>
                <w:b/>
                <w:i w:val="0"/>
                <w:iCs w:val="0"/>
                <w:color w:val="595959"/>
              </w:rPr>
            </w:pPr>
            <w:r w:rsidRPr="00B72650">
              <w:rPr>
                <w:rStyle w:val="IntenseEmphasis"/>
                <w:b/>
                <w:i w:val="0"/>
                <w:iCs w:val="0"/>
                <w:color w:val="595959"/>
              </w:rPr>
              <w:t>LEA 0</w:t>
            </w:r>
            <w:r w:rsidR="00F17439">
              <w:rPr>
                <w:rStyle w:val="IntenseEmphasis"/>
                <w:b/>
                <w:i w:val="0"/>
                <w:iCs w:val="0"/>
                <w:color w:val="595959"/>
              </w:rPr>
              <w:t>4</w:t>
            </w:r>
            <w:r w:rsidRPr="00B72650">
              <w:rPr>
                <w:rStyle w:val="IntenseEmphasis"/>
                <w:b/>
                <w:i w:val="0"/>
                <w:iCs w:val="0"/>
                <w:color w:val="595959"/>
              </w:rPr>
              <w:t>.3</w:t>
            </w:r>
          </w:p>
        </w:tc>
        <w:tc>
          <w:tcPr>
            <w:tcW w:w="7518" w:type="dxa"/>
            <w:gridSpan w:val="3"/>
            <w:tcBorders>
              <w:bottom w:val="single" w:sz="4" w:space="0" w:color="A6A6A6" w:themeColor="background1" w:themeShade="A6"/>
              <w:right w:val="single" w:sz="4" w:space="0" w:color="0070C0"/>
            </w:tcBorders>
          </w:tcPr>
          <w:p w14:paraId="45571CB8" w14:textId="3C2940CA"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pPr>
            <w:r>
              <w:t xml:space="preserve">Additional information on </w:t>
            </w:r>
            <w:r w:rsidR="001934AD">
              <w:t>defining specific objectives</w:t>
            </w:r>
            <w:r>
              <w:t xml:space="preserve"> c</w:t>
            </w:r>
            <w:r w:rsidR="00875A7C">
              <w:t>an</w:t>
            </w:r>
            <w:r>
              <w:t xml:space="preserve"> include:</w:t>
            </w:r>
          </w:p>
          <w:p w14:paraId="72409819" w14:textId="642A9698" w:rsidR="001934AD" w:rsidRDefault="00875A7C" w:rsidP="00922842">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w</w:t>
            </w:r>
            <w:r w:rsidR="001934AD">
              <w:t>hether/</w:t>
            </w:r>
            <w:r w:rsidR="00387019">
              <w:t xml:space="preserve"> </w:t>
            </w:r>
            <w:r w:rsidR="001934AD">
              <w:t>how engagement objectives are defined;</w:t>
            </w:r>
          </w:p>
          <w:p w14:paraId="1E56BE98" w14:textId="7E571272" w:rsidR="00666CF2" w:rsidRPr="00CC2037" w:rsidRDefault="00875A7C" w:rsidP="005B200F">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y</w:t>
            </w:r>
            <w:r w:rsidR="001934AD">
              <w:t>our role in setting engagement objectives</w:t>
            </w:r>
          </w:p>
        </w:tc>
      </w:tr>
      <w:tr w:rsidR="00666CF2" w:rsidRPr="00D5451C" w14:paraId="0642A7DC" w14:textId="77777777" w:rsidTr="005B200F">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tcPr>
          <w:p w14:paraId="5A3A3651" w14:textId="77777777" w:rsidR="00666CF2" w:rsidRPr="00837EA2" w:rsidRDefault="00666CF2" w:rsidP="00B525A3">
            <w:pPr>
              <w:pStyle w:val="INDICATORTEXT"/>
              <w:jc w:val="both"/>
              <w:rPr>
                <w:b/>
                <w:bCs/>
              </w:rPr>
            </w:pPr>
            <w:r w:rsidRPr="3B8B009E">
              <w:rPr>
                <w:b/>
                <w:bCs/>
              </w:rPr>
              <w:t>LOGIC</w:t>
            </w:r>
          </w:p>
        </w:tc>
      </w:tr>
      <w:tr w:rsidR="00666CF2" w:rsidRPr="00D5451C" w14:paraId="45D6B24E" w14:textId="77777777" w:rsidTr="005B200F">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462E471D" w14:textId="549DC4BB"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lastRenderedPageBreak/>
              <w:t>LEA 0</w:t>
            </w:r>
            <w:r w:rsidR="00F17439">
              <w:rPr>
                <w:rStyle w:val="IntenseEmphasis"/>
                <w:b/>
                <w:i w:val="0"/>
                <w:iCs w:val="0"/>
                <w:color w:val="595959" w:themeColor="text1" w:themeTint="A6"/>
              </w:rPr>
              <w:t>4</w:t>
            </w:r>
          </w:p>
        </w:tc>
        <w:tc>
          <w:tcPr>
            <w:tcW w:w="7518" w:type="dxa"/>
            <w:gridSpan w:val="3"/>
            <w:tcBorders>
              <w:top w:val="single" w:sz="4" w:space="0" w:color="A6A6A6" w:themeColor="background1" w:themeShade="A6"/>
              <w:bottom w:val="single" w:sz="4" w:space="0" w:color="A6A6A6" w:themeColor="background1" w:themeShade="A6"/>
              <w:right w:val="single" w:sz="4" w:space="0" w:color="0070C0"/>
            </w:tcBorders>
          </w:tcPr>
          <w:p w14:paraId="39FD4F44" w14:textId="4A507ACB" w:rsidR="00666CF2" w:rsidRPr="00CC7769" w:rsidRDefault="00666CF2" w:rsidP="001934A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A2244">
              <w:t>[LEA 0</w:t>
            </w:r>
            <w:r w:rsidR="00F17439">
              <w:t>4</w:t>
            </w:r>
            <w:r w:rsidRPr="001A2244">
              <w:t xml:space="preserve">.1] is applicable if you </w:t>
            </w:r>
            <w:r w:rsidR="001934AD">
              <w:t xml:space="preserve">have engagements conducted by internal staff, in collaboration </w:t>
            </w:r>
            <w:r w:rsidR="00875A7C">
              <w:t xml:space="preserve">with other investors, </w:t>
            </w:r>
            <w:r w:rsidR="001934AD">
              <w:t xml:space="preserve">or </w:t>
            </w:r>
            <w:r w:rsidR="00875A7C">
              <w:t>through</w:t>
            </w:r>
            <w:r w:rsidR="001934AD">
              <w:t xml:space="preserve"> service providers in [LEA 02.</w:t>
            </w:r>
            <w:r w:rsidR="00F17439">
              <w:t>1</w:t>
            </w:r>
            <w:r w:rsidR="001934AD">
              <w:t>].</w:t>
            </w:r>
          </w:p>
        </w:tc>
      </w:tr>
      <w:tr w:rsidR="00666CF2" w:rsidRPr="00D5451C" w14:paraId="39D1F269" w14:textId="77777777" w:rsidTr="005B200F">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8" w:space="0" w:color="0070C0"/>
              <w:right w:val="single" w:sz="4" w:space="0" w:color="0070C0"/>
            </w:tcBorders>
          </w:tcPr>
          <w:p w14:paraId="58832291" w14:textId="77777777" w:rsidR="00666CF2" w:rsidRPr="00860FD9" w:rsidRDefault="00666CF2" w:rsidP="00B525A3">
            <w:pPr>
              <w:pStyle w:val="INDICATORTEXT"/>
              <w:jc w:val="both"/>
              <w:rPr>
                <w:b/>
                <w:bCs/>
              </w:rPr>
            </w:pPr>
            <w:r w:rsidRPr="3B8B009E">
              <w:rPr>
                <w:b/>
                <w:bCs/>
              </w:rPr>
              <w:t>ASSESSMENT</w:t>
            </w:r>
          </w:p>
        </w:tc>
      </w:tr>
      <w:tr w:rsidR="00666CF2" w:rsidRPr="00D5451C" w14:paraId="16DAE3A7" w14:textId="77777777" w:rsidTr="005B200F">
        <w:trPr>
          <w:cantSplit/>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8" w:space="0" w:color="0070C0"/>
              <w:left w:val="single" w:sz="8" w:space="0" w:color="0070C0"/>
              <w:right w:val="single" w:sz="8" w:space="0" w:color="A6A6A6" w:themeColor="background1" w:themeShade="A6"/>
            </w:tcBorders>
          </w:tcPr>
          <w:p w14:paraId="464D88E6" w14:textId="2D5E5E0E"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F17439">
              <w:rPr>
                <w:rStyle w:val="IntenseEmphasis"/>
                <w:b/>
                <w:i w:val="0"/>
                <w:iCs w:val="0"/>
                <w:color w:val="595959" w:themeColor="text1" w:themeTint="A6"/>
              </w:rPr>
              <w:t>4</w:t>
            </w:r>
          </w:p>
        </w:tc>
        <w:tc>
          <w:tcPr>
            <w:tcW w:w="7518" w:type="dxa"/>
            <w:gridSpan w:val="3"/>
            <w:tcBorders>
              <w:top w:val="single" w:sz="8" w:space="0" w:color="0070C0"/>
              <w:left w:val="single" w:sz="8" w:space="0" w:color="A6A6A6" w:themeColor="background1" w:themeShade="A6"/>
              <w:bottom w:val="single" w:sz="8" w:space="0" w:color="A6A6A6" w:themeColor="background1" w:themeShade="A6"/>
              <w:right w:val="single" w:sz="8" w:space="0" w:color="0070C0"/>
            </w:tcBorders>
          </w:tcPr>
          <w:p w14:paraId="2789C8D5" w14:textId="77777777" w:rsidR="00666CF2" w:rsidRPr="00CC2037"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t xml:space="preserve">Maximum score: Three </w:t>
            </w:r>
            <w:r w:rsidRPr="00CC2037">
              <w:rPr>
                <w:szCs w:val="18"/>
              </w:rPr>
              <w:sym w:font="Wingdings" w:char="F0AB"/>
            </w:r>
          </w:p>
          <w:p w14:paraId="6BEA4EB8" w14:textId="024B81DA"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The assessment of this indicator is based on your response</w:t>
            </w:r>
            <w:r w:rsidR="009D7B0C">
              <w:t>s</w:t>
            </w:r>
            <w:r>
              <w:t xml:space="preserve"> to [0</w:t>
            </w:r>
            <w:r w:rsidR="00F17439">
              <w:t>4</w:t>
            </w:r>
            <w:r>
              <w:t>.1].</w:t>
            </w:r>
          </w:p>
        </w:tc>
      </w:tr>
      <w:tr w:rsidR="00666CF2" w:rsidRPr="00D5451C" w14:paraId="74390420" w14:textId="77777777" w:rsidTr="005B200F">
        <w:trPr>
          <w:cantSplit/>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8" w:space="0" w:color="0070C0"/>
              <w:right w:val="single" w:sz="8" w:space="0" w:color="A6A6A6"/>
            </w:tcBorders>
          </w:tcPr>
          <w:p w14:paraId="665C4C6A" w14:textId="77777777" w:rsidR="00666CF2" w:rsidRDefault="00666CF2" w:rsidP="00B525A3">
            <w:pPr>
              <w:pStyle w:val="INDICATORNUMBER"/>
              <w:rPr>
                <w:rStyle w:val="IntenseEmphasis"/>
                <w:b/>
                <w:bCs w:val="0"/>
                <w:i w:val="0"/>
                <w:iCs w:val="0"/>
                <w:color w:val="595959"/>
              </w:rPr>
            </w:pPr>
          </w:p>
        </w:tc>
        <w:tc>
          <w:tcPr>
            <w:tcW w:w="7518" w:type="dxa"/>
            <w:gridSpan w:val="3"/>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tcPr>
          <w:p w14:paraId="7DEC7B09" w14:textId="77777777"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rFonts w:ascii="Calibri" w:eastAsia="Calibri" w:hAnsi="Calibri" w:cs="Calibri"/>
                <w:b/>
                <w:bCs/>
              </w:rPr>
              <w:t>Indicator scoring methodology</w:t>
            </w:r>
          </w:p>
        </w:tc>
      </w:tr>
      <w:tr w:rsidR="0084184C" w:rsidRPr="00D5451C" w14:paraId="7661A805" w14:textId="77777777" w:rsidTr="005B200F">
        <w:trPr>
          <w:cantSplit/>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8" w:space="0" w:color="0070C0"/>
              <w:right w:val="single" w:sz="8" w:space="0" w:color="A6A6A6"/>
            </w:tcBorders>
          </w:tcPr>
          <w:p w14:paraId="4A602334" w14:textId="77777777" w:rsidR="00666CF2" w:rsidRDefault="00666CF2" w:rsidP="00B525A3">
            <w:pPr>
              <w:pStyle w:val="INDICATORNUMBER"/>
              <w:rPr>
                <w:rStyle w:val="IntenseEmphasis"/>
                <w:b/>
                <w:bCs w:val="0"/>
                <w:i w:val="0"/>
                <w:iCs w:val="0"/>
                <w:color w:val="595959"/>
              </w:rPr>
            </w:pPr>
          </w:p>
        </w:tc>
        <w:tc>
          <w:tcPr>
            <w:tcW w:w="2146"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14:paraId="65336B2A" w14:textId="77777777" w:rsidR="00666CF2" w:rsidRPr="00FA40BC"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3B8B009E">
              <w:rPr>
                <w:rFonts w:ascii="Calibri" w:eastAsia="Calibri" w:hAnsi="Calibri" w:cs="Calibri"/>
                <w:b/>
                <w:bCs/>
              </w:rPr>
              <w:t>Selected response</w:t>
            </w:r>
          </w:p>
        </w:tc>
        <w:tc>
          <w:tcPr>
            <w:tcW w:w="244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14:paraId="00A30BF8" w14:textId="77777777"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b/>
                <w:bCs/>
              </w:rPr>
              <w:t>Level score</w:t>
            </w:r>
          </w:p>
        </w:tc>
        <w:tc>
          <w:tcPr>
            <w:tcW w:w="2925"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tcPr>
          <w:p w14:paraId="0A0ED72E" w14:textId="77777777"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b/>
                <w:bCs/>
              </w:rPr>
              <w:t>Further Details</w:t>
            </w:r>
          </w:p>
        </w:tc>
      </w:tr>
      <w:tr w:rsidR="00AD2825" w:rsidRPr="00D5451C" w14:paraId="1AF57428" w14:textId="77777777" w:rsidTr="005B200F">
        <w:trPr>
          <w:cantSplit/>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8" w:space="0" w:color="0070C0"/>
              <w:right w:val="single" w:sz="8" w:space="0" w:color="A6A6A6"/>
            </w:tcBorders>
          </w:tcPr>
          <w:p w14:paraId="01EB0B65" w14:textId="77777777" w:rsidR="001934AD" w:rsidRDefault="001934AD" w:rsidP="001934AD">
            <w:pPr>
              <w:pStyle w:val="INDICATORNUMBER"/>
              <w:rPr>
                <w:rStyle w:val="IntenseEmphasis"/>
                <w:b/>
                <w:bCs w:val="0"/>
                <w:i w:val="0"/>
                <w:iCs w:val="0"/>
                <w:color w:val="595959"/>
              </w:rPr>
            </w:pPr>
          </w:p>
        </w:tc>
        <w:tc>
          <w:tcPr>
            <w:tcW w:w="2146"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tcPr>
          <w:p w14:paraId="3120E068" w14:textId="0D79DCBB" w:rsidR="001934AD" w:rsidRDefault="009D7B0C" w:rsidP="001934AD">
            <w:pPr>
              <w:pStyle w:val="INDICATORTEXT"/>
              <w:jc w:val="both"/>
              <w:cnfStyle w:val="000000000000" w:firstRow="0" w:lastRow="0" w:firstColumn="0" w:lastColumn="0" w:oddVBand="0" w:evenVBand="0" w:oddHBand="0" w:evenHBand="0" w:firstRowFirstColumn="0" w:firstRowLastColumn="0" w:lastRowFirstColumn="0" w:lastRowLastColumn="0"/>
            </w:pPr>
            <w:r>
              <w:t>“</w:t>
            </w:r>
            <w:r w:rsidR="001934AD">
              <w:t>We do not define specific objectives for engagement activities</w:t>
            </w:r>
            <w:r>
              <w:t>”</w:t>
            </w:r>
            <w:r w:rsidR="001934AD">
              <w:t xml:space="preserve"> in LEA 0</w:t>
            </w:r>
            <w:r w:rsidR="00F17439">
              <w:t>4</w:t>
            </w:r>
            <w:r w:rsidR="001934AD">
              <w:t>.1</w:t>
            </w:r>
          </w:p>
        </w:tc>
        <w:tc>
          <w:tcPr>
            <w:tcW w:w="244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tcPr>
          <w:p w14:paraId="554DD0E5" w14:textId="5B6BD854" w:rsidR="001934AD" w:rsidRPr="3B8B009E" w:rsidRDefault="001934AD" w:rsidP="001934AD">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rPr>
            </w:pPr>
            <w:r w:rsidRPr="3B8B009E">
              <w:rPr>
                <w:rFonts w:ascii="Wingdings" w:eastAsia="Wingdings" w:hAnsi="Wingdings" w:cs="Wingdings"/>
                <w:color w:val="808080" w:themeColor="text1" w:themeTint="7F"/>
              </w:rPr>
              <w:t></w:t>
            </w:r>
          </w:p>
        </w:tc>
        <w:tc>
          <w:tcPr>
            <w:tcW w:w="2925"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shd w:val="clear" w:color="auto" w:fill="auto"/>
          </w:tcPr>
          <w:p w14:paraId="2553CD3D" w14:textId="77777777" w:rsidR="001934AD" w:rsidRDefault="001934AD" w:rsidP="001934A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AD2825" w:rsidRPr="00D5451C" w14:paraId="3D1752A8" w14:textId="77777777" w:rsidTr="005B200F">
        <w:trPr>
          <w:cantSplit/>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8" w:space="0" w:color="0070C0"/>
              <w:right w:val="single" w:sz="8" w:space="0" w:color="A6A6A6"/>
            </w:tcBorders>
          </w:tcPr>
          <w:p w14:paraId="18A5ECC1" w14:textId="77777777" w:rsidR="001934AD" w:rsidRDefault="001934AD" w:rsidP="001934AD">
            <w:pPr>
              <w:pStyle w:val="INDICATORNUMBER"/>
              <w:rPr>
                <w:rStyle w:val="IntenseEmphasis"/>
                <w:b/>
                <w:bCs w:val="0"/>
                <w:i w:val="0"/>
                <w:iCs w:val="0"/>
                <w:color w:val="595959"/>
              </w:rPr>
            </w:pPr>
          </w:p>
        </w:tc>
        <w:tc>
          <w:tcPr>
            <w:tcW w:w="2146"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tcPr>
          <w:p w14:paraId="3078694D" w14:textId="1715B49F" w:rsidR="001934AD" w:rsidRDefault="009D7B0C" w:rsidP="001934AD">
            <w:pPr>
              <w:pStyle w:val="INDICATORTEXT"/>
              <w:jc w:val="both"/>
              <w:cnfStyle w:val="000000000000" w:firstRow="0" w:lastRow="0" w:firstColumn="0" w:lastColumn="0" w:oddVBand="0" w:evenVBand="0" w:oddHBand="0" w:evenHBand="0" w:firstRowFirstColumn="0" w:firstRowLastColumn="0" w:lastRowFirstColumn="0" w:lastRowLastColumn="0"/>
            </w:pPr>
            <w:r>
              <w:t>“</w:t>
            </w:r>
            <w:r w:rsidR="001934AD">
              <w:t>Minority of engagement activities</w:t>
            </w:r>
            <w:r>
              <w:t>”</w:t>
            </w:r>
            <w:r w:rsidR="001934AD">
              <w:t xml:space="preserve"> in LEA 0</w:t>
            </w:r>
            <w:r w:rsidR="00F17439">
              <w:t>4</w:t>
            </w:r>
            <w:r w:rsidR="001934AD">
              <w:t>.1</w:t>
            </w:r>
          </w:p>
        </w:tc>
        <w:tc>
          <w:tcPr>
            <w:tcW w:w="244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tcPr>
          <w:p w14:paraId="166C89DD" w14:textId="63270861" w:rsidR="001934AD" w:rsidRPr="3B8B009E" w:rsidRDefault="001934AD" w:rsidP="001934AD">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rPr>
            </w:pPr>
            <w:r w:rsidRPr="3B8B009E">
              <w:rPr>
                <w:rFonts w:ascii="Wingdings" w:eastAsia="Wingdings" w:hAnsi="Wingdings" w:cs="Wingdings"/>
              </w:rPr>
              <w:t></w:t>
            </w:r>
          </w:p>
        </w:tc>
        <w:tc>
          <w:tcPr>
            <w:tcW w:w="2925"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shd w:val="clear" w:color="auto" w:fill="auto"/>
          </w:tcPr>
          <w:p w14:paraId="5CF1A36C" w14:textId="77777777" w:rsidR="001934AD" w:rsidRDefault="001934AD" w:rsidP="001934A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934AD" w:rsidRPr="00D5451C" w14:paraId="4AE4C2D4" w14:textId="77777777" w:rsidTr="005B200F">
        <w:trPr>
          <w:cantSplit/>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8" w:space="0" w:color="0070C0"/>
              <w:right w:val="single" w:sz="8" w:space="0" w:color="A6A6A6"/>
            </w:tcBorders>
          </w:tcPr>
          <w:p w14:paraId="1B77C8E2" w14:textId="77777777" w:rsidR="001934AD" w:rsidRDefault="001934AD" w:rsidP="001934AD">
            <w:pPr>
              <w:pStyle w:val="INDICATORNUMBER"/>
              <w:rPr>
                <w:rStyle w:val="IntenseEmphasis"/>
                <w:b/>
                <w:bCs w:val="0"/>
                <w:i w:val="0"/>
                <w:iCs w:val="0"/>
                <w:color w:val="595959"/>
              </w:rPr>
            </w:pPr>
          </w:p>
        </w:tc>
        <w:tc>
          <w:tcPr>
            <w:tcW w:w="2146"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14:paraId="5D62481D" w14:textId="36BF0490" w:rsidR="001934AD" w:rsidRDefault="009D7B0C" w:rsidP="001934AD">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w:t>
            </w:r>
            <w:r w:rsidR="001934AD">
              <w:t xml:space="preserve">Majority of </w:t>
            </w:r>
            <w:r w:rsidR="00F17439">
              <w:t>engagement activities</w:t>
            </w:r>
            <w:r>
              <w:t>”</w:t>
            </w:r>
            <w:r w:rsidR="00F17439">
              <w:t xml:space="preserve"> in LEA 04</w:t>
            </w:r>
            <w:r w:rsidR="001934AD">
              <w:t>.1</w:t>
            </w:r>
          </w:p>
        </w:tc>
        <w:tc>
          <w:tcPr>
            <w:tcW w:w="244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14:paraId="1E755B5A" w14:textId="2C8ED2E6" w:rsidR="001934AD" w:rsidRPr="0042063C" w:rsidRDefault="001934AD" w:rsidP="001934AD">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3B8B009E">
              <w:rPr>
                <w:rFonts w:ascii="Wingdings" w:eastAsia="Wingdings" w:hAnsi="Wingdings" w:cs="Wingdings"/>
              </w:rPr>
              <w:t></w:t>
            </w:r>
            <w:r w:rsidRPr="3B8B009E">
              <w:rPr>
                <w:rFonts w:ascii="Wingdings" w:eastAsia="Wingdings" w:hAnsi="Wingdings" w:cs="Wingdings"/>
              </w:rPr>
              <w:t></w:t>
            </w:r>
          </w:p>
        </w:tc>
        <w:tc>
          <w:tcPr>
            <w:tcW w:w="2925"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tcPr>
          <w:p w14:paraId="173E44DE" w14:textId="77777777" w:rsidR="001934AD" w:rsidRDefault="001934AD" w:rsidP="001934A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934AD" w:rsidRPr="00D5451C" w14:paraId="703FFF47" w14:textId="77777777" w:rsidTr="005B200F">
        <w:trPr>
          <w:cantSplit/>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8" w:space="0" w:color="0070C0"/>
              <w:bottom w:val="single" w:sz="8" w:space="0" w:color="0070C0"/>
              <w:right w:val="single" w:sz="8" w:space="0" w:color="A6A6A6"/>
            </w:tcBorders>
          </w:tcPr>
          <w:p w14:paraId="4513121C" w14:textId="77777777" w:rsidR="001934AD" w:rsidRDefault="001934AD" w:rsidP="001934AD">
            <w:pPr>
              <w:pStyle w:val="INDICATORNUMBER"/>
              <w:rPr>
                <w:rStyle w:val="IntenseEmphasis"/>
                <w:b/>
                <w:bCs w:val="0"/>
                <w:i w:val="0"/>
                <w:iCs w:val="0"/>
                <w:color w:val="595959"/>
              </w:rPr>
            </w:pPr>
          </w:p>
        </w:tc>
        <w:tc>
          <w:tcPr>
            <w:tcW w:w="2146" w:type="dxa"/>
            <w:tcBorders>
              <w:top w:val="single" w:sz="8" w:space="0" w:color="A6A6A6" w:themeColor="background1" w:themeShade="A6"/>
              <w:left w:val="single" w:sz="8" w:space="0" w:color="A6A6A6" w:themeColor="background1" w:themeShade="A6"/>
              <w:bottom w:val="single" w:sz="8" w:space="0" w:color="0070C0"/>
              <w:right w:val="single" w:sz="8" w:space="0" w:color="A6A6A6" w:themeColor="background1" w:themeShade="A6"/>
            </w:tcBorders>
          </w:tcPr>
          <w:p w14:paraId="07AAA6E0" w14:textId="6201612D" w:rsidR="001934AD" w:rsidRDefault="009D7B0C" w:rsidP="001934AD">
            <w:pPr>
              <w:pStyle w:val="INDICATORTEXT"/>
              <w:jc w:val="both"/>
              <w:cnfStyle w:val="000000000000" w:firstRow="0" w:lastRow="0" w:firstColumn="0" w:lastColumn="0" w:oddVBand="0" w:evenVBand="0" w:oddHBand="0" w:evenHBand="0" w:firstRowFirstColumn="0" w:firstRowLastColumn="0" w:lastRowFirstColumn="0" w:lastRowLastColumn="0"/>
            </w:pPr>
            <w:r>
              <w:t>“</w:t>
            </w:r>
            <w:r w:rsidR="001934AD">
              <w:t>All engagement activities</w:t>
            </w:r>
            <w:r>
              <w:t>”</w:t>
            </w:r>
            <w:r w:rsidR="001934AD">
              <w:t xml:space="preserve"> in LEA 0</w:t>
            </w:r>
            <w:r w:rsidR="00F17439">
              <w:t>4</w:t>
            </w:r>
            <w:r w:rsidR="001934AD">
              <w:t>.1</w:t>
            </w:r>
          </w:p>
        </w:tc>
        <w:tc>
          <w:tcPr>
            <w:tcW w:w="2447" w:type="dxa"/>
            <w:tcBorders>
              <w:top w:val="single" w:sz="8" w:space="0" w:color="A6A6A6" w:themeColor="background1" w:themeShade="A6"/>
              <w:left w:val="single" w:sz="8" w:space="0" w:color="A6A6A6" w:themeColor="background1" w:themeShade="A6"/>
              <w:bottom w:val="single" w:sz="8" w:space="0" w:color="0070C0"/>
              <w:right w:val="single" w:sz="8" w:space="0" w:color="A6A6A6" w:themeColor="background1" w:themeShade="A6"/>
            </w:tcBorders>
          </w:tcPr>
          <w:p w14:paraId="38D085AA" w14:textId="77777777" w:rsidR="001934AD" w:rsidRPr="158C6806" w:rsidRDefault="001934AD" w:rsidP="001934AD">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rPr>
            </w:pPr>
            <w:r w:rsidRPr="3B8B009E">
              <w:rPr>
                <w:rFonts w:ascii="Wingdings" w:eastAsia="Wingdings" w:hAnsi="Wingdings" w:cs="Wingdings"/>
              </w:rPr>
              <w:t></w:t>
            </w:r>
            <w:r w:rsidRPr="3B8B009E">
              <w:rPr>
                <w:rFonts w:ascii="Wingdings" w:eastAsia="Wingdings" w:hAnsi="Wingdings" w:cs="Wingdings"/>
              </w:rPr>
              <w:t></w:t>
            </w:r>
            <w:r w:rsidRPr="3B8B009E">
              <w:rPr>
                <w:rFonts w:ascii="Wingdings" w:eastAsia="Wingdings" w:hAnsi="Wingdings" w:cs="Wingdings"/>
              </w:rPr>
              <w:t></w:t>
            </w:r>
          </w:p>
        </w:tc>
        <w:tc>
          <w:tcPr>
            <w:tcW w:w="2925" w:type="dxa"/>
            <w:tcBorders>
              <w:top w:val="single" w:sz="8" w:space="0" w:color="A6A6A6" w:themeColor="background1" w:themeShade="A6"/>
              <w:left w:val="single" w:sz="8" w:space="0" w:color="A6A6A6" w:themeColor="background1" w:themeShade="A6"/>
              <w:bottom w:val="single" w:sz="8" w:space="0" w:color="0070C0"/>
              <w:right w:val="single" w:sz="8" w:space="0" w:color="0070C0"/>
            </w:tcBorders>
          </w:tcPr>
          <w:p w14:paraId="32A49DA1" w14:textId="77777777" w:rsidR="001934AD" w:rsidRDefault="001934AD" w:rsidP="001934A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6231462B" w14:textId="7BB3BC58" w:rsidR="00A4398A" w:rsidRDefault="00A4398A" w:rsidP="00666CF2">
      <w:pPr>
        <w:widowControl/>
        <w:autoSpaceDE/>
        <w:autoSpaceDN/>
        <w:adjustRightInd/>
        <w:spacing w:before="0" w:after="0" w:line="240" w:lineRule="auto"/>
      </w:pPr>
    </w:p>
    <w:p w14:paraId="1480645A" w14:textId="67AC6E52" w:rsidR="00666CF2" w:rsidRDefault="00A4398A" w:rsidP="00666CF2">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701"/>
        <w:gridCol w:w="2718"/>
        <w:gridCol w:w="2709"/>
        <w:gridCol w:w="2086"/>
      </w:tblGrid>
      <w:tr w:rsidR="00666CF2" w14:paraId="4698B305" w14:textId="77777777" w:rsidTr="006541E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969CD3" w14:textId="77777777" w:rsidR="00666CF2" w:rsidRPr="00356CDA" w:rsidRDefault="00666CF2" w:rsidP="00B525A3">
            <w:pPr>
              <w:widowControl/>
              <w:autoSpaceDE/>
              <w:autoSpaceDN/>
              <w:adjustRightInd/>
              <w:spacing w:after="0" w:line="240" w:lineRule="auto"/>
              <w:rPr>
                <w:rStyle w:val="IntenseEmphasis"/>
                <w:b w:val="0"/>
                <w:bCs w:val="0"/>
                <w:iCs w:val="0"/>
                <w:color w:val="FFFFFF" w:themeColor="background1"/>
              </w:rPr>
            </w:pPr>
          </w:p>
        </w:tc>
        <w:tc>
          <w:tcPr>
            <w:tcW w:w="2718" w:type="dxa"/>
          </w:tcPr>
          <w:p w14:paraId="590B131B"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709" w:type="dxa"/>
          </w:tcPr>
          <w:p w14:paraId="18E8E574"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086" w:type="dxa"/>
          </w:tcPr>
          <w:p w14:paraId="39B7432C" w14:textId="77777777" w:rsidR="00666CF2" w:rsidRPr="00356CDA"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0F019A5B" w14:textId="77777777" w:rsidTr="006541E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6B189DF5" w14:textId="79D0C4F1"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LEA 0</w:t>
            </w:r>
            <w:r w:rsidR="00F17439">
              <w:rPr>
                <w:rStyle w:val="IntenseEmphasis"/>
                <w:i w:val="0"/>
                <w:iCs w:val="0"/>
                <w:color w:val="FFFFFF" w:themeColor="background1"/>
              </w:rPr>
              <w:t>5</w:t>
            </w:r>
          </w:p>
        </w:tc>
        <w:tc>
          <w:tcPr>
            <w:tcW w:w="2718" w:type="dxa"/>
          </w:tcPr>
          <w:p w14:paraId="2A70A35C"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 xml:space="preserve">MANDATORY </w:t>
            </w:r>
          </w:p>
        </w:tc>
        <w:tc>
          <w:tcPr>
            <w:tcW w:w="2709" w:type="dxa"/>
          </w:tcPr>
          <w:p w14:paraId="3E37D4DE"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086" w:type="dxa"/>
          </w:tcPr>
          <w:p w14:paraId="7EEE1752"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2</w:t>
            </w:r>
          </w:p>
        </w:tc>
      </w:tr>
    </w:tbl>
    <w:p w14:paraId="4B8B4862" w14:textId="77777777" w:rsidR="00666CF2" w:rsidRDefault="00666CF2" w:rsidP="00666CF2">
      <w:pPr>
        <w:pStyle w:val="INDICATORNUMBER"/>
      </w:pPr>
    </w:p>
    <w:tbl>
      <w:tblPr>
        <w:tblStyle w:val="SubSectionIndicatorTableVOLUNTARY"/>
        <w:tblW w:w="9214" w:type="dxa"/>
        <w:tblInd w:w="5" w:type="dxa"/>
        <w:tblLook w:val="04A0" w:firstRow="1" w:lastRow="0" w:firstColumn="1" w:lastColumn="0" w:noHBand="0" w:noVBand="1"/>
      </w:tblPr>
      <w:tblGrid>
        <w:gridCol w:w="1691"/>
        <w:gridCol w:w="3531"/>
        <w:gridCol w:w="3992"/>
      </w:tblGrid>
      <w:tr w:rsidR="00666CF2" w14:paraId="4EE30DDF" w14:textId="77777777" w:rsidTr="003F5CC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bottom w:val="single" w:sz="4" w:space="0" w:color="0070C0"/>
            </w:tcBorders>
            <w:shd w:val="clear" w:color="auto" w:fill="00B0F0"/>
          </w:tcPr>
          <w:p w14:paraId="3964C1B3" w14:textId="47DBEBA3"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i w:val="0"/>
                <w:iCs w:val="0"/>
                <w:color w:val="FFFFFF" w:themeColor="background1"/>
              </w:rPr>
              <w:t>LEA 0</w:t>
            </w:r>
            <w:r w:rsidR="00F17439">
              <w:rPr>
                <w:rStyle w:val="IntenseEmphasis"/>
                <w:i w:val="0"/>
                <w:iCs w:val="0"/>
                <w:color w:val="FFFFFF" w:themeColor="background1"/>
              </w:rPr>
              <w:t>5</w:t>
            </w:r>
          </w:p>
        </w:tc>
        <w:tc>
          <w:tcPr>
            <w:tcW w:w="7523" w:type="dxa"/>
            <w:gridSpan w:val="2"/>
            <w:tcBorders>
              <w:top w:val="single" w:sz="4" w:space="0" w:color="0070C0"/>
              <w:bottom w:val="single" w:sz="4" w:space="0" w:color="0070C0"/>
              <w:right w:val="single" w:sz="4" w:space="0" w:color="0070C0"/>
            </w:tcBorders>
            <w:shd w:val="clear" w:color="auto" w:fill="0070C0"/>
          </w:tcPr>
          <w:p w14:paraId="6967D1A8"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INDICATOR</w:t>
            </w:r>
          </w:p>
        </w:tc>
      </w:tr>
      <w:tr w:rsidR="00A4398A" w14:paraId="5DA3B1D4" w14:textId="77777777" w:rsidTr="003F5CC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bottom w:val="single" w:sz="4" w:space="0" w:color="595959" w:themeColor="text1" w:themeTint="A6"/>
            </w:tcBorders>
          </w:tcPr>
          <w:p w14:paraId="64F98CCA" w14:textId="1E4AA040" w:rsidR="00A4398A" w:rsidRPr="2DEDD23F" w:rsidRDefault="00A4398A" w:rsidP="008E37A3">
            <w:pPr>
              <w:pStyle w:val="INDICATORNUMBER"/>
              <w:rPr>
                <w:rStyle w:val="IntenseEmphasis"/>
                <w:b/>
                <w:i w:val="0"/>
                <w:iCs w:val="0"/>
                <w:color w:val="595959" w:themeColor="text1" w:themeTint="A6"/>
              </w:rPr>
            </w:pPr>
            <w:r>
              <w:rPr>
                <w:rStyle w:val="IntenseEmphasis"/>
                <w:b/>
                <w:i w:val="0"/>
                <w:iCs w:val="0"/>
                <w:color w:val="595959" w:themeColor="text1" w:themeTint="A6"/>
              </w:rPr>
              <w:t xml:space="preserve">LEA </w:t>
            </w:r>
            <w:r w:rsidR="00F17439">
              <w:rPr>
                <w:rStyle w:val="IntenseEmphasis"/>
                <w:b/>
                <w:i w:val="0"/>
                <w:iCs w:val="0"/>
                <w:color w:val="595959" w:themeColor="text1" w:themeTint="A6"/>
              </w:rPr>
              <w:t>05</w:t>
            </w:r>
            <w:r>
              <w:rPr>
                <w:rStyle w:val="IntenseEmphasis"/>
                <w:b/>
                <w:i w:val="0"/>
                <w:iCs w:val="0"/>
                <w:color w:val="595959" w:themeColor="text1" w:themeTint="A6"/>
              </w:rPr>
              <w:t>.1</w:t>
            </w:r>
          </w:p>
        </w:tc>
        <w:tc>
          <w:tcPr>
            <w:tcW w:w="7523" w:type="dxa"/>
            <w:gridSpan w:val="2"/>
            <w:tcBorders>
              <w:top w:val="single" w:sz="4" w:space="0" w:color="0070C0"/>
              <w:right w:val="single" w:sz="4" w:space="0" w:color="0070C0"/>
            </w:tcBorders>
            <w:shd w:val="clear" w:color="auto" w:fill="DEEAF6" w:themeFill="accent5" w:themeFillTint="33"/>
          </w:tcPr>
          <w:p w14:paraId="549B1C90" w14:textId="5AEB9EEF" w:rsidR="00A4398A" w:rsidRDefault="00DB7D75" w:rsidP="00B525A3">
            <w:pPr>
              <w:pStyle w:val="INDICATORTEXT"/>
              <w:cnfStyle w:val="000000100000" w:firstRow="0" w:lastRow="0" w:firstColumn="0" w:lastColumn="0" w:oddVBand="0" w:evenVBand="0" w:oddHBand="1" w:evenHBand="0" w:firstRowFirstColumn="0" w:firstRowLastColumn="0" w:lastRowFirstColumn="0" w:lastRowLastColumn="0"/>
            </w:pPr>
            <w:r>
              <w:t>I</w:t>
            </w:r>
            <w:r w:rsidR="00A4398A">
              <w:t xml:space="preserve">ndicate </w:t>
            </w:r>
            <w:r w:rsidR="009D7B0C">
              <w:t>whether</w:t>
            </w:r>
            <w:r w:rsidR="00A4398A">
              <w:t xml:space="preserve"> you monitor and/or review engagement outcomes.</w:t>
            </w:r>
          </w:p>
        </w:tc>
      </w:tr>
      <w:tr w:rsidR="00A4398A" w14:paraId="6F25B682" w14:textId="77777777" w:rsidTr="003F5CC6">
        <w:trPr>
          <w:trHeight w:val="135"/>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595959" w:themeColor="text1" w:themeTint="A6"/>
            </w:tcBorders>
            <w:vAlign w:val="top"/>
          </w:tcPr>
          <w:p w14:paraId="6BE9F2F8" w14:textId="77777777" w:rsidR="00A4398A" w:rsidRPr="2DEDD23F" w:rsidRDefault="00A4398A" w:rsidP="008E37A3">
            <w:pPr>
              <w:pStyle w:val="INDICATORNUMBER"/>
              <w:rPr>
                <w:rStyle w:val="IntenseEmphasis"/>
                <w:b/>
                <w:i w:val="0"/>
                <w:iCs w:val="0"/>
                <w:color w:val="595959" w:themeColor="text1" w:themeTint="A6"/>
              </w:rPr>
            </w:pPr>
          </w:p>
        </w:tc>
        <w:tc>
          <w:tcPr>
            <w:tcW w:w="3531" w:type="dxa"/>
            <w:tcBorders>
              <w:top w:val="nil"/>
              <w:bottom w:val="single" w:sz="8" w:space="0" w:color="AEAAAA" w:themeColor="background2" w:themeShade="BF"/>
              <w:right w:val="single" w:sz="4" w:space="0" w:color="0070C0"/>
            </w:tcBorders>
            <w:shd w:val="clear" w:color="auto" w:fill="auto"/>
          </w:tcPr>
          <w:p w14:paraId="3220FB5B" w14:textId="0E2C0DF4" w:rsidR="00A4398A" w:rsidRDefault="00F1798F" w:rsidP="008E37A3">
            <w:pPr>
              <w:pStyle w:val="INDICATORTEXT"/>
              <w:cnfStyle w:val="000000000000" w:firstRow="0" w:lastRow="0" w:firstColumn="0" w:lastColumn="0" w:oddVBand="0" w:evenVBand="0" w:oddHBand="0" w:evenHBand="0" w:firstRowFirstColumn="0" w:firstRowLastColumn="0" w:lastRowFirstColumn="0" w:lastRowLastColumn="0"/>
            </w:pPr>
            <w:r>
              <w:t>Individual</w:t>
            </w:r>
            <w:r w:rsidR="00A4398A">
              <w:t xml:space="preserve"> / In</w:t>
            </w:r>
            <w:r>
              <w:t>ternal</w:t>
            </w:r>
            <w:r w:rsidR="009D7B0C">
              <w:t xml:space="preserve"> staff</w:t>
            </w:r>
            <w:r w:rsidR="00A4398A">
              <w:t xml:space="preserve"> engagements</w:t>
            </w:r>
          </w:p>
        </w:tc>
        <w:tc>
          <w:tcPr>
            <w:tcW w:w="3992" w:type="dxa"/>
            <w:tcBorders>
              <w:top w:val="nil"/>
              <w:bottom w:val="single" w:sz="8" w:space="0" w:color="AEAAAA" w:themeColor="background2" w:themeShade="BF"/>
              <w:right w:val="single" w:sz="4" w:space="0" w:color="0070C0"/>
            </w:tcBorders>
            <w:shd w:val="clear" w:color="auto" w:fill="auto"/>
          </w:tcPr>
          <w:p w14:paraId="4AC1295C" w14:textId="77777777" w:rsidR="00A4398A" w:rsidRDefault="00A4398A" w:rsidP="00D75268">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Yes, in all cases</w:t>
            </w:r>
          </w:p>
          <w:p w14:paraId="6F5C83D6" w14:textId="1CC76A89" w:rsidR="00A4398A" w:rsidRDefault="00B07D8D" w:rsidP="00D75268">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Yes, in </w:t>
            </w:r>
            <w:r w:rsidR="009D7B0C">
              <w:t xml:space="preserve">a </w:t>
            </w:r>
            <w:r w:rsidR="00A4398A">
              <w:t>majority of cases</w:t>
            </w:r>
          </w:p>
          <w:p w14:paraId="4B3AABA4" w14:textId="11E217D1" w:rsidR="00A4398A" w:rsidRDefault="00A4398A" w:rsidP="00D75268">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Yes, in </w:t>
            </w:r>
            <w:r w:rsidR="009D7B0C">
              <w:t xml:space="preserve">a </w:t>
            </w:r>
            <w:r>
              <w:t>minority of cases</w:t>
            </w:r>
          </w:p>
          <w:p w14:paraId="091B15F3" w14:textId="4837FB0E" w:rsidR="00A4398A" w:rsidRDefault="00A4398A" w:rsidP="008E37A3">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We do not monitor, or review engagement outcomes </w:t>
            </w:r>
            <w:r w:rsidR="009D7B0C">
              <w:t xml:space="preserve">when the engagement is </w:t>
            </w:r>
            <w:r>
              <w:t xml:space="preserve">carried out by our internal staff. </w:t>
            </w:r>
          </w:p>
        </w:tc>
      </w:tr>
      <w:tr w:rsidR="00A4398A" w14:paraId="1CC86A06" w14:textId="77777777" w:rsidTr="003F5CC6">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595959" w:themeColor="text1" w:themeTint="A6"/>
            </w:tcBorders>
            <w:vAlign w:val="top"/>
          </w:tcPr>
          <w:p w14:paraId="22293759" w14:textId="77777777" w:rsidR="00A4398A" w:rsidRPr="2DEDD23F" w:rsidRDefault="00A4398A" w:rsidP="008E37A3">
            <w:pPr>
              <w:pStyle w:val="INDICATORNUMBER"/>
              <w:rPr>
                <w:rStyle w:val="IntenseEmphasis"/>
                <w:b/>
                <w:i w:val="0"/>
                <w:iCs w:val="0"/>
                <w:color w:val="595959" w:themeColor="text1" w:themeTint="A6"/>
              </w:rPr>
            </w:pPr>
          </w:p>
        </w:tc>
        <w:tc>
          <w:tcPr>
            <w:tcW w:w="3531" w:type="dxa"/>
            <w:tcBorders>
              <w:top w:val="single" w:sz="8" w:space="0" w:color="AEAAAA" w:themeColor="background2" w:themeShade="BF"/>
              <w:bottom w:val="single" w:sz="8" w:space="0" w:color="AEAAAA" w:themeColor="background2" w:themeShade="BF"/>
              <w:right w:val="single" w:sz="4" w:space="0" w:color="0070C0"/>
            </w:tcBorders>
            <w:shd w:val="clear" w:color="auto" w:fill="auto"/>
          </w:tcPr>
          <w:p w14:paraId="6C787EDD" w14:textId="60AB7B25" w:rsidR="00A4398A" w:rsidRDefault="00A4398A" w:rsidP="008E37A3">
            <w:pPr>
              <w:pStyle w:val="INDICATORTEXT"/>
              <w:cnfStyle w:val="000000100000" w:firstRow="0" w:lastRow="0" w:firstColumn="0" w:lastColumn="0" w:oddVBand="0" w:evenVBand="0" w:oddHBand="1" w:evenHBand="0" w:firstRowFirstColumn="0" w:firstRowLastColumn="0" w:lastRowFirstColumn="0" w:lastRowLastColumn="0"/>
            </w:pPr>
            <w:r>
              <w:t>Collaborative engagements</w:t>
            </w:r>
          </w:p>
        </w:tc>
        <w:tc>
          <w:tcPr>
            <w:tcW w:w="3992" w:type="dxa"/>
            <w:tcBorders>
              <w:top w:val="single" w:sz="8" w:space="0" w:color="AEAAAA" w:themeColor="background2" w:themeShade="BF"/>
              <w:bottom w:val="single" w:sz="8" w:space="0" w:color="AEAAAA" w:themeColor="background2" w:themeShade="BF"/>
              <w:right w:val="single" w:sz="4" w:space="0" w:color="0070C0"/>
            </w:tcBorders>
            <w:shd w:val="clear" w:color="auto" w:fill="auto"/>
          </w:tcPr>
          <w:p w14:paraId="7E15A0D0" w14:textId="77777777" w:rsidR="00A4398A" w:rsidRDefault="00A4398A" w:rsidP="00D75268">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Yes, in all cases</w:t>
            </w:r>
          </w:p>
          <w:p w14:paraId="1EC74985" w14:textId="0018B66F" w:rsidR="00A4398A" w:rsidRDefault="00A4398A" w:rsidP="00D75268">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 xml:space="preserve">Yes, in </w:t>
            </w:r>
            <w:r w:rsidR="009D7B0C">
              <w:t xml:space="preserve">a </w:t>
            </w:r>
            <w:r>
              <w:t>majority of cases</w:t>
            </w:r>
          </w:p>
          <w:p w14:paraId="5E5C33D4" w14:textId="591EE91E" w:rsidR="00A4398A" w:rsidRDefault="00A4398A" w:rsidP="00D75268">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 xml:space="preserve">Yes, in </w:t>
            </w:r>
            <w:r w:rsidR="009D7B0C">
              <w:t xml:space="preserve">a </w:t>
            </w:r>
            <w:r>
              <w:t>minority of cases</w:t>
            </w:r>
          </w:p>
          <w:p w14:paraId="223D17D7" w14:textId="2137FDA1" w:rsidR="00A4398A" w:rsidRDefault="00A4398A" w:rsidP="008E37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We do not monitor, or review engagement outcomes </w:t>
            </w:r>
            <w:r w:rsidR="009D7B0C">
              <w:t>when the</w:t>
            </w:r>
            <w:r>
              <w:t xml:space="preserve"> engagement </w:t>
            </w:r>
            <w:r w:rsidR="009D7B0C">
              <w:t>is carried out through</w:t>
            </w:r>
            <w:r>
              <w:t xml:space="preserve"> collaborati</w:t>
            </w:r>
            <w:r w:rsidR="009D7B0C">
              <w:t>on</w:t>
            </w:r>
            <w:r>
              <w:t xml:space="preserve">. </w:t>
            </w:r>
          </w:p>
        </w:tc>
      </w:tr>
      <w:tr w:rsidR="00A4398A" w14:paraId="1E0A346C" w14:textId="77777777" w:rsidTr="003F5CC6">
        <w:trPr>
          <w:trHeight w:val="135"/>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595959" w:themeColor="text1" w:themeTint="A6"/>
            </w:tcBorders>
            <w:vAlign w:val="top"/>
          </w:tcPr>
          <w:p w14:paraId="4F9836A1" w14:textId="77777777" w:rsidR="00A4398A" w:rsidRPr="2DEDD23F" w:rsidRDefault="00A4398A" w:rsidP="008E37A3">
            <w:pPr>
              <w:pStyle w:val="INDICATORNUMBER"/>
              <w:rPr>
                <w:rStyle w:val="IntenseEmphasis"/>
                <w:b/>
                <w:i w:val="0"/>
                <w:iCs w:val="0"/>
                <w:color w:val="595959" w:themeColor="text1" w:themeTint="A6"/>
              </w:rPr>
            </w:pPr>
          </w:p>
        </w:tc>
        <w:tc>
          <w:tcPr>
            <w:tcW w:w="3531" w:type="dxa"/>
            <w:tcBorders>
              <w:top w:val="single" w:sz="8" w:space="0" w:color="AEAAAA" w:themeColor="background2" w:themeShade="BF"/>
              <w:bottom w:val="single" w:sz="8" w:space="0" w:color="AEAAAA" w:themeColor="background2" w:themeShade="BF"/>
              <w:right w:val="single" w:sz="4" w:space="0" w:color="0070C0"/>
            </w:tcBorders>
            <w:shd w:val="clear" w:color="auto" w:fill="auto"/>
          </w:tcPr>
          <w:p w14:paraId="44A6660D" w14:textId="0774DB4F" w:rsidR="00A4398A" w:rsidRDefault="00A4398A" w:rsidP="008E37A3">
            <w:pPr>
              <w:pStyle w:val="INDICATORTEXT"/>
              <w:cnfStyle w:val="000000000000" w:firstRow="0" w:lastRow="0" w:firstColumn="0" w:lastColumn="0" w:oddVBand="0" w:evenVBand="0" w:oddHBand="0" w:evenHBand="0" w:firstRowFirstColumn="0" w:firstRowLastColumn="0" w:lastRowFirstColumn="0" w:lastRowLastColumn="0"/>
            </w:pPr>
            <w:r>
              <w:t>Service</w:t>
            </w:r>
            <w:r w:rsidR="009D7B0C">
              <w:t>-p</w:t>
            </w:r>
            <w:r>
              <w:t>rovider engagements</w:t>
            </w:r>
          </w:p>
        </w:tc>
        <w:tc>
          <w:tcPr>
            <w:tcW w:w="3992" w:type="dxa"/>
            <w:tcBorders>
              <w:top w:val="single" w:sz="8" w:space="0" w:color="AEAAAA" w:themeColor="background2" w:themeShade="BF"/>
              <w:bottom w:val="single" w:sz="8" w:space="0" w:color="AEAAAA" w:themeColor="background2" w:themeShade="BF"/>
              <w:right w:val="single" w:sz="4" w:space="0" w:color="0070C0"/>
            </w:tcBorders>
            <w:shd w:val="clear" w:color="auto" w:fill="auto"/>
          </w:tcPr>
          <w:p w14:paraId="5123DA3C" w14:textId="77777777" w:rsidR="00A4398A" w:rsidRDefault="00A4398A" w:rsidP="00D75268">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Yes, in all cases</w:t>
            </w:r>
          </w:p>
          <w:p w14:paraId="677818D8" w14:textId="7C788BF3" w:rsidR="00A4398A" w:rsidRDefault="00A4398A" w:rsidP="00D75268">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Yes, in </w:t>
            </w:r>
            <w:r w:rsidR="009D7B0C">
              <w:t xml:space="preserve">a </w:t>
            </w:r>
            <w:r>
              <w:t>majority of cases</w:t>
            </w:r>
          </w:p>
          <w:p w14:paraId="055E09A3" w14:textId="29B86054" w:rsidR="00A4398A" w:rsidRDefault="00A4398A" w:rsidP="00D75268">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Yes, in </w:t>
            </w:r>
            <w:r w:rsidR="009D7B0C">
              <w:t xml:space="preserve">a </w:t>
            </w:r>
            <w:r>
              <w:t>minority of cases</w:t>
            </w:r>
          </w:p>
          <w:p w14:paraId="1D749F26" w14:textId="05D40D06" w:rsidR="00A4398A" w:rsidRDefault="00A4398A" w:rsidP="008E37A3">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We do not monitor, or review engagement outcomes </w:t>
            </w:r>
            <w:r w:rsidR="009D7B0C">
              <w:t xml:space="preserve">when the engagement is </w:t>
            </w:r>
            <w:r>
              <w:t xml:space="preserve">carried out by our service providers. </w:t>
            </w:r>
          </w:p>
        </w:tc>
      </w:tr>
      <w:tr w:rsidR="00A4398A" w14:paraId="0255A040" w14:textId="77777777" w:rsidTr="003F5CC6">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95959" w:themeColor="text1" w:themeTint="A6"/>
              <w:left w:val="single" w:sz="4" w:space="0" w:color="0070C0"/>
            </w:tcBorders>
          </w:tcPr>
          <w:p w14:paraId="5BAEE4ED" w14:textId="53DE9968" w:rsidR="00A4398A" w:rsidRPr="2DEDD23F" w:rsidRDefault="00A4398A" w:rsidP="008E37A3">
            <w:pPr>
              <w:pStyle w:val="INDICATORNUMBER"/>
              <w:rPr>
                <w:rStyle w:val="IntenseEmphasis"/>
                <w:b/>
                <w:i w:val="0"/>
                <w:iCs w:val="0"/>
                <w:color w:val="595959" w:themeColor="text1" w:themeTint="A6"/>
              </w:rPr>
            </w:pPr>
            <w:r>
              <w:rPr>
                <w:rStyle w:val="IntenseEmphasis"/>
                <w:b/>
                <w:i w:val="0"/>
                <w:iCs w:val="0"/>
                <w:color w:val="595959" w:themeColor="text1" w:themeTint="A6"/>
              </w:rPr>
              <w:t>L</w:t>
            </w:r>
            <w:r w:rsidR="00F17439">
              <w:rPr>
                <w:rStyle w:val="IntenseEmphasis"/>
                <w:b/>
                <w:i w:val="0"/>
                <w:iCs w:val="0"/>
                <w:color w:val="595959" w:themeColor="text1" w:themeTint="A6"/>
              </w:rPr>
              <w:t>EA 05</w:t>
            </w:r>
            <w:r>
              <w:rPr>
                <w:rStyle w:val="IntenseEmphasis"/>
                <w:b/>
                <w:i w:val="0"/>
                <w:iCs w:val="0"/>
                <w:color w:val="595959" w:themeColor="text1" w:themeTint="A6"/>
              </w:rPr>
              <w:t>.2</w:t>
            </w:r>
          </w:p>
        </w:tc>
        <w:tc>
          <w:tcPr>
            <w:tcW w:w="7523" w:type="dxa"/>
            <w:gridSpan w:val="2"/>
            <w:tcBorders>
              <w:top w:val="single" w:sz="8" w:space="0" w:color="AEAAAA" w:themeColor="background2" w:themeShade="BF"/>
              <w:right w:val="single" w:sz="4" w:space="0" w:color="0070C0"/>
            </w:tcBorders>
            <w:shd w:val="clear" w:color="auto" w:fill="D9E2F3" w:themeFill="accent1" w:themeFillTint="33"/>
          </w:tcPr>
          <w:p w14:paraId="6143D52A" w14:textId="1C3D250C" w:rsidR="00A4398A" w:rsidRDefault="00DB7D75" w:rsidP="008E37A3">
            <w:pPr>
              <w:pStyle w:val="INDICATORTEXT"/>
              <w:cnfStyle w:val="000000100000" w:firstRow="0" w:lastRow="0" w:firstColumn="0" w:lastColumn="0" w:oddVBand="0" w:evenVBand="0" w:oddHBand="1" w:evenHBand="0" w:firstRowFirstColumn="0" w:firstRowLastColumn="0" w:lastRowFirstColumn="0" w:lastRowLastColumn="0"/>
            </w:pPr>
            <w:r>
              <w:t>I</w:t>
            </w:r>
            <w:r w:rsidR="00A4398A">
              <w:t xml:space="preserve">ndicate </w:t>
            </w:r>
            <w:r w:rsidR="009D7B0C">
              <w:t>whether</w:t>
            </w:r>
            <w:r w:rsidR="00A4398A">
              <w:t xml:space="preserve"> you do any of the following to monitor and</w:t>
            </w:r>
            <w:r w:rsidR="009D7B0C">
              <w:t>/or</w:t>
            </w:r>
            <w:r w:rsidR="00A4398A">
              <w:t xml:space="preserve"> review the progress of engagement activities.</w:t>
            </w:r>
          </w:p>
        </w:tc>
      </w:tr>
      <w:tr w:rsidR="00A4398A" w14:paraId="2572EC30" w14:textId="77777777" w:rsidTr="006541ED">
        <w:trPr>
          <w:trHeight w:val="135"/>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29F1719F" w14:textId="77777777" w:rsidR="00A4398A" w:rsidRPr="2DEDD23F" w:rsidRDefault="00A4398A" w:rsidP="008E37A3">
            <w:pPr>
              <w:pStyle w:val="INDICATORNUMBER"/>
              <w:rPr>
                <w:rStyle w:val="IntenseEmphasis"/>
                <w:b/>
                <w:i w:val="0"/>
                <w:iCs w:val="0"/>
                <w:color w:val="595959" w:themeColor="text1" w:themeTint="A6"/>
              </w:rPr>
            </w:pPr>
          </w:p>
        </w:tc>
        <w:tc>
          <w:tcPr>
            <w:tcW w:w="3531" w:type="dxa"/>
            <w:tcBorders>
              <w:top w:val="nil"/>
              <w:right w:val="single" w:sz="4" w:space="0" w:color="0070C0"/>
            </w:tcBorders>
            <w:shd w:val="clear" w:color="auto" w:fill="auto"/>
          </w:tcPr>
          <w:p w14:paraId="2EA0A759" w14:textId="211389F1" w:rsidR="00A4398A" w:rsidRDefault="00A4398A" w:rsidP="008E37A3">
            <w:pPr>
              <w:pStyle w:val="INDICATORTEXT"/>
              <w:cnfStyle w:val="000000000000" w:firstRow="0" w:lastRow="0" w:firstColumn="0" w:lastColumn="0" w:oddVBand="0" w:evenVBand="0" w:oddHBand="0" w:evenHBand="0" w:firstRowFirstColumn="0" w:firstRowLastColumn="0" w:lastRowFirstColumn="0" w:lastRowLastColumn="0"/>
            </w:pPr>
            <w:r>
              <w:t>Individual</w:t>
            </w:r>
            <w:r w:rsidR="00F1798F">
              <w:t xml:space="preserve"> </w:t>
            </w:r>
            <w:r>
              <w:t>/</w:t>
            </w:r>
            <w:r w:rsidR="00F1798F">
              <w:t xml:space="preserve"> </w:t>
            </w:r>
            <w:r>
              <w:t>In</w:t>
            </w:r>
            <w:r w:rsidR="009D7B0C">
              <w:t>ternal staff</w:t>
            </w:r>
            <w:r>
              <w:t xml:space="preserve"> engagements</w:t>
            </w:r>
          </w:p>
        </w:tc>
        <w:tc>
          <w:tcPr>
            <w:tcW w:w="3992" w:type="dxa"/>
            <w:tcBorders>
              <w:top w:val="nil"/>
              <w:right w:val="single" w:sz="4" w:space="0" w:color="0070C0"/>
            </w:tcBorders>
            <w:shd w:val="clear" w:color="auto" w:fill="auto"/>
          </w:tcPr>
          <w:p w14:paraId="480E869C" w14:textId="70328B1E" w:rsidR="00A4398A" w:rsidRDefault="00A4398A" w:rsidP="00D75268">
            <w:pPr>
              <w:pStyle w:val="INDICATORTEXT"/>
              <w:numPr>
                <w:ilvl w:val="0"/>
                <w:numId w:val="41"/>
              </w:numPr>
              <w:ind w:left="533"/>
              <w:cnfStyle w:val="000000000000" w:firstRow="0" w:lastRow="0" w:firstColumn="0" w:lastColumn="0" w:oddVBand="0" w:evenVBand="0" w:oddHBand="0" w:evenHBand="0" w:firstRowFirstColumn="0" w:firstRowLastColumn="0" w:lastRowFirstColumn="0" w:lastRowLastColumn="0"/>
            </w:pPr>
            <w:r>
              <w:t>Define timelines/milestones for your objectives</w:t>
            </w:r>
          </w:p>
          <w:p w14:paraId="1D494621" w14:textId="192CB463" w:rsidR="00A4398A" w:rsidRDefault="00A4398A" w:rsidP="00D75268">
            <w:pPr>
              <w:pStyle w:val="INDICATORTEXT"/>
              <w:numPr>
                <w:ilvl w:val="0"/>
                <w:numId w:val="41"/>
              </w:numPr>
              <w:ind w:left="533"/>
              <w:cnfStyle w:val="000000000000" w:firstRow="0" w:lastRow="0" w:firstColumn="0" w:lastColumn="0" w:oddVBand="0" w:evenVBand="0" w:oddHBand="0" w:evenHBand="0" w:firstRowFirstColumn="0" w:firstRowLastColumn="0" w:lastRowFirstColumn="0" w:lastRowLastColumn="0"/>
            </w:pPr>
            <w:r>
              <w:t>Track and/or monitor progress against defined objectives and/or KPIs</w:t>
            </w:r>
          </w:p>
          <w:p w14:paraId="1F141411" w14:textId="1AA00A66" w:rsidR="00A4398A" w:rsidRDefault="00A4398A" w:rsidP="00D75268">
            <w:pPr>
              <w:pStyle w:val="INDICATORTEXT"/>
              <w:numPr>
                <w:ilvl w:val="0"/>
                <w:numId w:val="41"/>
              </w:numPr>
              <w:ind w:left="533"/>
              <w:cnfStyle w:val="000000000000" w:firstRow="0" w:lastRow="0" w:firstColumn="0" w:lastColumn="0" w:oddVBand="0" w:evenVBand="0" w:oddHBand="0" w:evenHBand="0" w:firstRowFirstColumn="0" w:firstRowLastColumn="0" w:lastRowFirstColumn="0" w:lastRowLastColumn="0"/>
            </w:pPr>
            <w:r>
              <w:t xml:space="preserve">Track and/or monitor </w:t>
            </w:r>
            <w:r w:rsidR="009D7B0C">
              <w:t>the</w:t>
            </w:r>
            <w:r>
              <w:t xml:space="preserve"> progress of action taken when original objectives are not met</w:t>
            </w:r>
          </w:p>
          <w:p w14:paraId="60528CDE" w14:textId="77777777" w:rsidR="00A4398A" w:rsidRDefault="00A4398A" w:rsidP="00D75268">
            <w:pPr>
              <w:pStyle w:val="INDICATORTEXT"/>
              <w:numPr>
                <w:ilvl w:val="0"/>
                <w:numId w:val="41"/>
              </w:numPr>
              <w:ind w:left="533"/>
              <w:cnfStyle w:val="000000000000" w:firstRow="0" w:lastRow="0" w:firstColumn="0" w:lastColumn="0" w:oddVBand="0" w:evenVBand="0" w:oddHBand="0" w:evenHBand="0" w:firstRowFirstColumn="0" w:firstRowLastColumn="0" w:lastRowFirstColumn="0" w:lastRowLastColumn="0"/>
            </w:pPr>
            <w:r>
              <w:t xml:space="preserve">Revisit and, if necessary, revise objectives on </w:t>
            </w:r>
            <w:r w:rsidR="009D7B0C">
              <w:t xml:space="preserve">a </w:t>
            </w:r>
            <w:r>
              <w:t>continuous basis</w:t>
            </w:r>
          </w:p>
          <w:p w14:paraId="6440CFDB" w14:textId="70C2F840" w:rsidR="00A4398A" w:rsidRDefault="00A4398A" w:rsidP="00200AE6">
            <w:pPr>
              <w:pStyle w:val="INDICATORTEXT"/>
              <w:numPr>
                <w:ilvl w:val="0"/>
                <w:numId w:val="55"/>
              </w:numPr>
              <w:cnfStyle w:val="000000000000" w:firstRow="0" w:lastRow="0" w:firstColumn="0" w:lastColumn="0" w:oddVBand="0" w:evenVBand="0" w:oddHBand="0" w:evenHBand="0" w:firstRowFirstColumn="0" w:firstRowLastColumn="0" w:lastRowFirstColumn="0" w:lastRowLastColumn="0"/>
            </w:pPr>
            <w:r>
              <w:t xml:space="preserve">Other </w:t>
            </w:r>
            <w:r w:rsidR="009D7B0C">
              <w:t>(</w:t>
            </w:r>
            <w:r>
              <w:t>Other; specify</w:t>
            </w:r>
            <w:r w:rsidR="009D7B0C">
              <w:t>)</w:t>
            </w:r>
            <w:r>
              <w:t xml:space="preserve"> ________</w:t>
            </w:r>
          </w:p>
        </w:tc>
      </w:tr>
      <w:tr w:rsidR="00A4398A" w14:paraId="3DF1B5DE" w14:textId="77777777" w:rsidTr="006541ED">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44DBA8EE" w14:textId="77777777" w:rsidR="00A4398A" w:rsidRPr="2DEDD23F" w:rsidRDefault="00A4398A" w:rsidP="008E37A3">
            <w:pPr>
              <w:pStyle w:val="INDICATORNUMBER"/>
              <w:rPr>
                <w:rStyle w:val="IntenseEmphasis"/>
                <w:b/>
                <w:i w:val="0"/>
                <w:iCs w:val="0"/>
                <w:color w:val="595959" w:themeColor="text1" w:themeTint="A6"/>
              </w:rPr>
            </w:pPr>
          </w:p>
        </w:tc>
        <w:tc>
          <w:tcPr>
            <w:tcW w:w="3531" w:type="dxa"/>
            <w:tcBorders>
              <w:top w:val="single" w:sz="8" w:space="0" w:color="AEAAAA" w:themeColor="background2" w:themeShade="BF"/>
              <w:right w:val="single" w:sz="4" w:space="0" w:color="0070C0"/>
            </w:tcBorders>
            <w:shd w:val="clear" w:color="auto" w:fill="auto"/>
          </w:tcPr>
          <w:p w14:paraId="39EC94D8" w14:textId="18A30C18" w:rsidR="00A4398A" w:rsidRDefault="00A4398A" w:rsidP="008E37A3">
            <w:pPr>
              <w:pStyle w:val="INDICATORTEXT"/>
              <w:cnfStyle w:val="000000100000" w:firstRow="0" w:lastRow="0" w:firstColumn="0" w:lastColumn="0" w:oddVBand="0" w:evenVBand="0" w:oddHBand="1" w:evenHBand="0" w:firstRowFirstColumn="0" w:firstRowLastColumn="0" w:lastRowFirstColumn="0" w:lastRowLastColumn="0"/>
            </w:pPr>
            <w:r>
              <w:t>Collaborative engagements</w:t>
            </w:r>
          </w:p>
        </w:tc>
        <w:tc>
          <w:tcPr>
            <w:tcW w:w="3992" w:type="dxa"/>
            <w:tcBorders>
              <w:top w:val="single" w:sz="8" w:space="0" w:color="AEAAAA" w:themeColor="background2" w:themeShade="BF"/>
              <w:right w:val="single" w:sz="4" w:space="0" w:color="0070C0"/>
            </w:tcBorders>
            <w:shd w:val="clear" w:color="auto" w:fill="auto"/>
          </w:tcPr>
          <w:p w14:paraId="5A3E168C" w14:textId="20DFFA18" w:rsidR="00A4398A" w:rsidRDefault="00A4398A" w:rsidP="00922842">
            <w:pPr>
              <w:pStyle w:val="INDICATORTEXT"/>
              <w:numPr>
                <w:ilvl w:val="0"/>
                <w:numId w:val="41"/>
              </w:numPr>
              <w:ind w:left="533"/>
              <w:cnfStyle w:val="000000100000" w:firstRow="0" w:lastRow="0" w:firstColumn="0" w:lastColumn="0" w:oddVBand="0" w:evenVBand="0" w:oddHBand="1" w:evenHBand="0" w:firstRowFirstColumn="0" w:firstRowLastColumn="0" w:lastRowFirstColumn="0" w:lastRowLastColumn="0"/>
            </w:pPr>
            <w:r>
              <w:t>Define timelines/milestones for your objectives</w:t>
            </w:r>
          </w:p>
          <w:p w14:paraId="1651756D" w14:textId="2B8AC59F" w:rsidR="00A4398A" w:rsidRDefault="00A4398A" w:rsidP="00922842">
            <w:pPr>
              <w:pStyle w:val="INDICATORTEXT"/>
              <w:numPr>
                <w:ilvl w:val="0"/>
                <w:numId w:val="41"/>
              </w:numPr>
              <w:ind w:left="533"/>
              <w:cnfStyle w:val="000000100000" w:firstRow="0" w:lastRow="0" w:firstColumn="0" w:lastColumn="0" w:oddVBand="0" w:evenVBand="0" w:oddHBand="1" w:evenHBand="0" w:firstRowFirstColumn="0" w:firstRowLastColumn="0" w:lastRowFirstColumn="0" w:lastRowLastColumn="0"/>
            </w:pPr>
            <w:r>
              <w:t>Track and/or monitor progress against defined objectives and/or KPIs</w:t>
            </w:r>
          </w:p>
          <w:p w14:paraId="4E12A01A" w14:textId="7202E201" w:rsidR="00A4398A" w:rsidRDefault="00A4398A" w:rsidP="00922842">
            <w:pPr>
              <w:pStyle w:val="INDICATORTEXT"/>
              <w:numPr>
                <w:ilvl w:val="0"/>
                <w:numId w:val="41"/>
              </w:numPr>
              <w:ind w:left="533"/>
              <w:cnfStyle w:val="000000100000" w:firstRow="0" w:lastRow="0" w:firstColumn="0" w:lastColumn="0" w:oddVBand="0" w:evenVBand="0" w:oddHBand="1" w:evenHBand="0" w:firstRowFirstColumn="0" w:firstRowLastColumn="0" w:lastRowFirstColumn="0" w:lastRowLastColumn="0"/>
            </w:pPr>
            <w:r>
              <w:t xml:space="preserve">Track and/or monitor </w:t>
            </w:r>
            <w:r w:rsidR="009D7B0C">
              <w:t>the</w:t>
            </w:r>
            <w:r>
              <w:t xml:space="preserve"> progress of action taken when original objectives are not met</w:t>
            </w:r>
          </w:p>
          <w:p w14:paraId="3B94E68E" w14:textId="77777777" w:rsidR="00A4398A" w:rsidRDefault="00A4398A" w:rsidP="00922842">
            <w:pPr>
              <w:pStyle w:val="INDICATORTEXT"/>
              <w:numPr>
                <w:ilvl w:val="0"/>
                <w:numId w:val="41"/>
              </w:numPr>
              <w:ind w:left="533"/>
              <w:cnfStyle w:val="000000100000" w:firstRow="0" w:lastRow="0" w:firstColumn="0" w:lastColumn="0" w:oddVBand="0" w:evenVBand="0" w:oddHBand="1" w:evenHBand="0" w:firstRowFirstColumn="0" w:firstRowLastColumn="0" w:lastRowFirstColumn="0" w:lastRowLastColumn="0"/>
            </w:pPr>
            <w:r>
              <w:t xml:space="preserve">Revisit and, if necessary, revise objectives on </w:t>
            </w:r>
            <w:r w:rsidR="009D7B0C">
              <w:t xml:space="preserve">a </w:t>
            </w:r>
            <w:r>
              <w:t>continuous basis</w:t>
            </w:r>
          </w:p>
          <w:p w14:paraId="4416E8E7" w14:textId="5A5D98A5" w:rsidR="00A4398A" w:rsidRDefault="00A4398A" w:rsidP="00D26B58">
            <w:pPr>
              <w:pStyle w:val="INDICATORTEXT"/>
              <w:numPr>
                <w:ilvl w:val="0"/>
                <w:numId w:val="56"/>
              </w:numPr>
              <w:cnfStyle w:val="000000100000" w:firstRow="0" w:lastRow="0" w:firstColumn="0" w:lastColumn="0" w:oddVBand="0" w:evenVBand="0" w:oddHBand="1" w:evenHBand="0" w:firstRowFirstColumn="0" w:firstRowLastColumn="0" w:lastRowFirstColumn="0" w:lastRowLastColumn="0"/>
            </w:pPr>
            <w:r>
              <w:t xml:space="preserve">Other </w:t>
            </w:r>
            <w:r w:rsidR="009D7B0C">
              <w:t>(</w:t>
            </w:r>
            <w:r>
              <w:t>; specify</w:t>
            </w:r>
            <w:r w:rsidR="009D7B0C">
              <w:t>)</w:t>
            </w:r>
            <w:r>
              <w:t xml:space="preserve"> ________</w:t>
            </w:r>
          </w:p>
        </w:tc>
      </w:tr>
      <w:tr w:rsidR="00A4398A" w14:paraId="152CBD52" w14:textId="77777777" w:rsidTr="006541ED">
        <w:trPr>
          <w:trHeight w:val="135"/>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7CDAD837" w14:textId="77777777" w:rsidR="00A4398A" w:rsidRPr="2DEDD23F" w:rsidRDefault="00A4398A" w:rsidP="008E37A3">
            <w:pPr>
              <w:pStyle w:val="INDICATORNUMBER"/>
              <w:rPr>
                <w:rStyle w:val="IntenseEmphasis"/>
                <w:b/>
                <w:i w:val="0"/>
                <w:iCs w:val="0"/>
                <w:color w:val="595959" w:themeColor="text1" w:themeTint="A6"/>
              </w:rPr>
            </w:pPr>
          </w:p>
        </w:tc>
        <w:tc>
          <w:tcPr>
            <w:tcW w:w="3531" w:type="dxa"/>
            <w:tcBorders>
              <w:top w:val="single" w:sz="8" w:space="0" w:color="AEAAAA" w:themeColor="background2" w:themeShade="BF"/>
              <w:right w:val="single" w:sz="4" w:space="0" w:color="0070C0"/>
            </w:tcBorders>
            <w:shd w:val="clear" w:color="auto" w:fill="auto"/>
          </w:tcPr>
          <w:p w14:paraId="72A5BCA0" w14:textId="0FE1F4DA" w:rsidR="00A4398A" w:rsidRDefault="00A4398A" w:rsidP="008E37A3">
            <w:pPr>
              <w:pStyle w:val="INDICATORTEXT"/>
              <w:cnfStyle w:val="000000000000" w:firstRow="0" w:lastRow="0" w:firstColumn="0" w:lastColumn="0" w:oddVBand="0" w:evenVBand="0" w:oddHBand="0" w:evenHBand="0" w:firstRowFirstColumn="0" w:firstRowLastColumn="0" w:lastRowFirstColumn="0" w:lastRowLastColumn="0"/>
            </w:pPr>
            <w:r>
              <w:t>Service</w:t>
            </w:r>
            <w:r w:rsidR="009D7B0C">
              <w:t>-p</w:t>
            </w:r>
            <w:r>
              <w:t>rovider engagements</w:t>
            </w:r>
          </w:p>
        </w:tc>
        <w:tc>
          <w:tcPr>
            <w:tcW w:w="3992" w:type="dxa"/>
            <w:tcBorders>
              <w:top w:val="single" w:sz="8" w:space="0" w:color="AEAAAA" w:themeColor="background2" w:themeShade="BF"/>
              <w:right w:val="single" w:sz="4" w:space="0" w:color="0070C0"/>
            </w:tcBorders>
            <w:shd w:val="clear" w:color="auto" w:fill="auto"/>
          </w:tcPr>
          <w:p w14:paraId="53B5E195" w14:textId="40637788" w:rsidR="00A4398A" w:rsidRDefault="00A4398A" w:rsidP="00922842">
            <w:pPr>
              <w:pStyle w:val="INDICATORTEXT"/>
              <w:numPr>
                <w:ilvl w:val="0"/>
                <w:numId w:val="41"/>
              </w:numPr>
              <w:ind w:left="533"/>
              <w:cnfStyle w:val="000000000000" w:firstRow="0" w:lastRow="0" w:firstColumn="0" w:lastColumn="0" w:oddVBand="0" w:evenVBand="0" w:oddHBand="0" w:evenHBand="0" w:firstRowFirstColumn="0" w:firstRowLastColumn="0" w:lastRowFirstColumn="0" w:lastRowLastColumn="0"/>
            </w:pPr>
            <w:r>
              <w:t>Define timelines/milestones for your objectives</w:t>
            </w:r>
          </w:p>
          <w:p w14:paraId="13469317" w14:textId="5E5749D5" w:rsidR="00A4398A" w:rsidRDefault="00A4398A" w:rsidP="00922842">
            <w:pPr>
              <w:pStyle w:val="INDICATORTEXT"/>
              <w:numPr>
                <w:ilvl w:val="0"/>
                <w:numId w:val="41"/>
              </w:numPr>
              <w:ind w:left="533"/>
              <w:cnfStyle w:val="000000000000" w:firstRow="0" w:lastRow="0" w:firstColumn="0" w:lastColumn="0" w:oddVBand="0" w:evenVBand="0" w:oddHBand="0" w:evenHBand="0" w:firstRowFirstColumn="0" w:firstRowLastColumn="0" w:lastRowFirstColumn="0" w:lastRowLastColumn="0"/>
            </w:pPr>
            <w:r>
              <w:t>Track and/or monitor progress against defined objectives and/or KPIs</w:t>
            </w:r>
          </w:p>
          <w:p w14:paraId="1585A184" w14:textId="4AF5292F" w:rsidR="00A4398A" w:rsidRDefault="00A4398A" w:rsidP="00922842">
            <w:pPr>
              <w:pStyle w:val="INDICATORTEXT"/>
              <w:numPr>
                <w:ilvl w:val="0"/>
                <w:numId w:val="41"/>
              </w:numPr>
              <w:ind w:left="533"/>
              <w:cnfStyle w:val="000000000000" w:firstRow="0" w:lastRow="0" w:firstColumn="0" w:lastColumn="0" w:oddVBand="0" w:evenVBand="0" w:oddHBand="0" w:evenHBand="0" w:firstRowFirstColumn="0" w:firstRowLastColumn="0" w:lastRowFirstColumn="0" w:lastRowLastColumn="0"/>
            </w:pPr>
            <w:r>
              <w:t xml:space="preserve">Track and/or monitor </w:t>
            </w:r>
            <w:r w:rsidR="009D7B0C">
              <w:t>the</w:t>
            </w:r>
            <w:r>
              <w:t xml:space="preserve"> progress of action taken when original objectives are not met</w:t>
            </w:r>
          </w:p>
          <w:p w14:paraId="4291F55B" w14:textId="77777777" w:rsidR="00A4398A" w:rsidRDefault="00A4398A" w:rsidP="00922842">
            <w:pPr>
              <w:pStyle w:val="INDICATORTEXT"/>
              <w:numPr>
                <w:ilvl w:val="0"/>
                <w:numId w:val="41"/>
              </w:numPr>
              <w:ind w:left="533"/>
              <w:cnfStyle w:val="000000000000" w:firstRow="0" w:lastRow="0" w:firstColumn="0" w:lastColumn="0" w:oddVBand="0" w:evenVBand="0" w:oddHBand="0" w:evenHBand="0" w:firstRowFirstColumn="0" w:firstRowLastColumn="0" w:lastRowFirstColumn="0" w:lastRowLastColumn="0"/>
            </w:pPr>
            <w:r>
              <w:t xml:space="preserve">Revisit and, if necessary, revise objectives on </w:t>
            </w:r>
            <w:r w:rsidR="009D7B0C">
              <w:t xml:space="preserve">a </w:t>
            </w:r>
            <w:r>
              <w:t>continuous basis</w:t>
            </w:r>
          </w:p>
          <w:p w14:paraId="5B422FB3" w14:textId="5DF2A3D7" w:rsidR="00A4398A" w:rsidRDefault="00A4398A" w:rsidP="00D26B58">
            <w:pPr>
              <w:pStyle w:val="INDICATORTEXT"/>
              <w:numPr>
                <w:ilvl w:val="0"/>
                <w:numId w:val="57"/>
              </w:numPr>
              <w:cnfStyle w:val="000000000000" w:firstRow="0" w:lastRow="0" w:firstColumn="0" w:lastColumn="0" w:oddVBand="0" w:evenVBand="0" w:oddHBand="0" w:evenHBand="0" w:firstRowFirstColumn="0" w:firstRowLastColumn="0" w:lastRowFirstColumn="0" w:lastRowLastColumn="0"/>
            </w:pPr>
            <w:r>
              <w:t>Other</w:t>
            </w:r>
            <w:r w:rsidR="00C76F8E">
              <w:t>;</w:t>
            </w:r>
            <w:r>
              <w:t xml:space="preserve"> specify ________</w:t>
            </w:r>
          </w:p>
        </w:tc>
      </w:tr>
      <w:tr w:rsidR="008E37A3" w14:paraId="545F15E2" w14:textId="77777777" w:rsidTr="006541E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vAlign w:val="top"/>
          </w:tcPr>
          <w:p w14:paraId="74A8706B" w14:textId="4D969626" w:rsidR="008E37A3" w:rsidRPr="00D55673" w:rsidRDefault="008E37A3" w:rsidP="008E37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E905A8">
              <w:rPr>
                <w:rStyle w:val="IntenseEmphasis"/>
                <w:b/>
                <w:i w:val="0"/>
                <w:iCs w:val="0"/>
                <w:color w:val="595959" w:themeColor="text1" w:themeTint="A6"/>
              </w:rPr>
              <w:t>5</w:t>
            </w:r>
            <w:r w:rsidRPr="2DEDD23F">
              <w:rPr>
                <w:rStyle w:val="IntenseEmphasis"/>
                <w:b/>
                <w:i w:val="0"/>
                <w:iCs w:val="0"/>
                <w:color w:val="595959" w:themeColor="text1" w:themeTint="A6"/>
              </w:rPr>
              <w:t>.</w:t>
            </w:r>
            <w:r w:rsidR="00247081">
              <w:rPr>
                <w:rStyle w:val="IntenseEmphasis"/>
                <w:b/>
                <w:i w:val="0"/>
                <w:iCs w:val="0"/>
                <w:color w:val="595959" w:themeColor="text1" w:themeTint="A6"/>
              </w:rPr>
              <w:t>3</w:t>
            </w:r>
          </w:p>
        </w:tc>
        <w:tc>
          <w:tcPr>
            <w:tcW w:w="7523" w:type="dxa"/>
            <w:gridSpan w:val="2"/>
            <w:tcBorders>
              <w:top w:val="single" w:sz="4" w:space="0" w:color="0070C0"/>
              <w:right w:val="single" w:sz="4" w:space="0" w:color="0070C0"/>
            </w:tcBorders>
            <w:shd w:val="clear" w:color="auto" w:fill="DEEAF6" w:themeFill="accent5" w:themeFillTint="33"/>
          </w:tcPr>
          <w:p w14:paraId="7CEDBE8A" w14:textId="77777777" w:rsidR="008E37A3" w:rsidRPr="001C0916" w:rsidRDefault="008E37A3" w:rsidP="008E37A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7B3B622" w14:textId="77777777" w:rsidR="008E37A3" w:rsidRPr="005B4C52" w:rsidRDefault="008E37A3" w:rsidP="008E37A3">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8E37A3" w14:paraId="5FB9A3F7" w14:textId="77777777" w:rsidTr="006541ED">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0070C0"/>
            </w:tcBorders>
          </w:tcPr>
          <w:p w14:paraId="5ED76FA4" w14:textId="77777777" w:rsidR="008E37A3" w:rsidRDefault="008E37A3" w:rsidP="008E37A3">
            <w:pPr>
              <w:pStyle w:val="INDICATORNUMBER"/>
              <w:rPr>
                <w:rStyle w:val="IntenseEmphasis"/>
                <w:b/>
                <w:bCs w:val="0"/>
                <w:i w:val="0"/>
                <w:iCs w:val="0"/>
                <w:color w:val="595959"/>
              </w:rPr>
            </w:pPr>
          </w:p>
        </w:tc>
        <w:tc>
          <w:tcPr>
            <w:tcW w:w="7523" w:type="dxa"/>
            <w:gridSpan w:val="2"/>
            <w:tcBorders>
              <w:top w:val="nil"/>
              <w:bottom w:val="single" w:sz="4" w:space="0" w:color="0070C0"/>
              <w:right w:val="single" w:sz="4" w:space="0" w:color="0070C0"/>
            </w:tcBorders>
            <w:shd w:val="clear" w:color="auto" w:fill="auto"/>
          </w:tcPr>
          <w:p w14:paraId="09E2E00A" w14:textId="62E037E7" w:rsidR="008E37A3" w:rsidRDefault="00AF5E4C" w:rsidP="008E37A3">
            <w:pPr>
              <w:pStyle w:val="INDICATORTEXT"/>
              <w:cnfStyle w:val="000000000000" w:firstRow="0" w:lastRow="0" w:firstColumn="0" w:lastColumn="0" w:oddVBand="0" w:evenVBand="0" w:oddHBand="0" w:evenHBand="0" w:firstRowFirstColumn="0" w:firstRowLastColumn="0" w:lastRowFirstColumn="0" w:lastRowLastColumn="0"/>
            </w:pPr>
            <w:r>
              <w:t>[1000 words]</w:t>
            </w:r>
          </w:p>
        </w:tc>
      </w:tr>
    </w:tbl>
    <w:p w14:paraId="6FD42DBE" w14:textId="77777777" w:rsidR="00666CF2" w:rsidRDefault="00666CF2" w:rsidP="00666CF2">
      <w:pPr>
        <w:pStyle w:val="NoSpacing"/>
      </w:pPr>
    </w:p>
    <w:p w14:paraId="39EBCB42" w14:textId="77777777" w:rsidR="00666CF2" w:rsidRDefault="00666CF2" w:rsidP="00666CF2">
      <w:pPr>
        <w:widowControl/>
        <w:autoSpaceDE/>
        <w:autoSpaceDN/>
        <w:adjustRightInd/>
        <w:spacing w:before="0" w:after="0" w:line="240" w:lineRule="auto"/>
        <w:rPr>
          <w:rFonts w:ascii="Calibri" w:eastAsia="Times New Roman" w:hAnsi="Calibri" w:cs="Times New Roman"/>
          <w:sz w:val="24"/>
          <w:szCs w:val="24"/>
        </w:rPr>
      </w:pPr>
      <w:r>
        <w:br w:type="page"/>
      </w:r>
    </w:p>
    <w:p w14:paraId="25E178EC" w14:textId="77777777" w:rsidR="00666CF2" w:rsidRDefault="00666CF2" w:rsidP="00666CF2">
      <w:pPr>
        <w:pStyle w:val="NoSpacing"/>
      </w:pPr>
    </w:p>
    <w:tbl>
      <w:tblPr>
        <w:tblStyle w:val="SubSubSectionMISCTableMANDATORY"/>
        <w:tblW w:w="9209" w:type="dxa"/>
        <w:tblInd w:w="5" w:type="dxa"/>
        <w:tblLook w:val="06A0" w:firstRow="1" w:lastRow="0" w:firstColumn="1" w:lastColumn="0" w:noHBand="1" w:noVBand="1"/>
      </w:tblPr>
      <w:tblGrid>
        <w:gridCol w:w="1823"/>
        <w:gridCol w:w="3717"/>
        <w:gridCol w:w="1672"/>
        <w:gridCol w:w="1997"/>
      </w:tblGrid>
      <w:tr w:rsidR="00666CF2" w14:paraId="3DDAA924" w14:textId="77777777" w:rsidTr="00157F4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823" w:type="dxa"/>
            <w:tcBorders>
              <w:top w:val="single" w:sz="4" w:space="0" w:color="0082C8"/>
            </w:tcBorders>
          </w:tcPr>
          <w:p w14:paraId="55E8B652" w14:textId="329AD1D6" w:rsidR="00666CF2" w:rsidRPr="00D55673" w:rsidRDefault="00666CF2" w:rsidP="00B525A3">
            <w:pPr>
              <w:pStyle w:val="SectionIndicatorHeaderText"/>
              <w:rPr>
                <w:rStyle w:val="IntenseEmphasis"/>
                <w:b w:val="0"/>
                <w:bCs w:val="0"/>
                <w:i w:val="0"/>
                <w:iCs w:val="0"/>
                <w:color w:val="FFFFFF" w:themeColor="background1"/>
              </w:rPr>
            </w:pPr>
            <w:r>
              <w:br w:type="page"/>
            </w:r>
            <w:r w:rsidRPr="2DEDD23F">
              <w:rPr>
                <w:rStyle w:val="IntenseEmphasis"/>
                <w:b w:val="0"/>
                <w:bCs w:val="0"/>
                <w:i w:val="0"/>
                <w:iCs w:val="0"/>
                <w:color w:val="FFFFFF" w:themeColor="background1"/>
              </w:rPr>
              <w:t>LEA 0</w:t>
            </w:r>
            <w:r w:rsidR="00F17439">
              <w:rPr>
                <w:rStyle w:val="IntenseEmphasis"/>
                <w:b w:val="0"/>
                <w:bCs w:val="0"/>
                <w:i w:val="0"/>
                <w:iCs w:val="0"/>
                <w:color w:val="FFFFFF" w:themeColor="background1"/>
              </w:rPr>
              <w:t>5</w:t>
            </w:r>
          </w:p>
        </w:tc>
        <w:tc>
          <w:tcPr>
            <w:tcW w:w="7386" w:type="dxa"/>
            <w:gridSpan w:val="3"/>
            <w:tcBorders>
              <w:top w:val="single" w:sz="4" w:space="0" w:color="0082C8"/>
              <w:right w:val="single" w:sz="4" w:space="0" w:color="0070C0"/>
            </w:tcBorders>
          </w:tcPr>
          <w:p w14:paraId="5BA757A8"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rsidRPr="00D5451C" w14:paraId="4B1940AD" w14:textId="77777777" w:rsidTr="00157F43">
        <w:trPr>
          <w:cantSplit/>
          <w:trHeight w:val="454"/>
        </w:trPr>
        <w:tc>
          <w:tcPr>
            <w:cnfStyle w:val="001000000000" w:firstRow="0" w:lastRow="0" w:firstColumn="1" w:lastColumn="0" w:oddVBand="0" w:evenVBand="0" w:oddHBand="0" w:evenHBand="0" w:firstRowFirstColumn="0" w:firstRowLastColumn="0" w:lastRowFirstColumn="0" w:lastRowLastColumn="0"/>
            <w:tcW w:w="1823" w:type="dxa"/>
            <w:tcBorders>
              <w:bottom w:val="single" w:sz="4" w:space="0" w:color="A6A6A6" w:themeColor="background1" w:themeShade="A6"/>
            </w:tcBorders>
          </w:tcPr>
          <w:p w14:paraId="08978D25" w14:textId="373A4981"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LEA 0</w:t>
            </w:r>
            <w:r w:rsidR="00F17439">
              <w:rPr>
                <w:rStyle w:val="IntenseEmphasis"/>
                <w:b/>
                <w:i w:val="0"/>
                <w:iCs w:val="0"/>
                <w:color w:val="595959" w:themeColor="text1" w:themeTint="A6"/>
              </w:rPr>
              <w:t>5</w:t>
            </w:r>
            <w:r w:rsidRPr="2DEDD23F">
              <w:rPr>
                <w:rStyle w:val="IntenseEmphasis"/>
                <w:b/>
                <w:i w:val="0"/>
                <w:iCs w:val="0"/>
                <w:color w:val="595959" w:themeColor="text1" w:themeTint="A6"/>
              </w:rPr>
              <w:t>.</w:t>
            </w:r>
            <w:r w:rsidR="00247081">
              <w:rPr>
                <w:rStyle w:val="IntenseEmphasis"/>
                <w:b/>
                <w:i w:val="0"/>
                <w:iCs w:val="0"/>
                <w:color w:val="595959" w:themeColor="text1" w:themeTint="A6"/>
              </w:rPr>
              <w:t>3</w:t>
            </w:r>
          </w:p>
        </w:tc>
        <w:tc>
          <w:tcPr>
            <w:tcW w:w="7386" w:type="dxa"/>
            <w:gridSpan w:val="3"/>
            <w:tcBorders>
              <w:bottom w:val="single" w:sz="4" w:space="0" w:color="A6A6A6" w:themeColor="background1" w:themeShade="A6"/>
              <w:right w:val="single" w:sz="4" w:space="0" w:color="0070C0"/>
            </w:tcBorders>
          </w:tcPr>
          <w:p w14:paraId="1509FC6E" w14:textId="7B5DF56E" w:rsidR="00247081" w:rsidRDefault="00247081" w:rsidP="00B525A3">
            <w:pPr>
              <w:pStyle w:val="INDICATORTEXT"/>
              <w:cnfStyle w:val="000000000000" w:firstRow="0" w:lastRow="0" w:firstColumn="0" w:lastColumn="0" w:oddVBand="0" w:evenVBand="0" w:oddHBand="0" w:evenHBand="0" w:firstRowFirstColumn="0" w:firstRowLastColumn="0" w:lastRowFirstColumn="0" w:lastRowLastColumn="0"/>
            </w:pPr>
            <w:r>
              <w:t xml:space="preserve">You </w:t>
            </w:r>
            <w:r w:rsidR="00547A55">
              <w:t>can</w:t>
            </w:r>
            <w:r>
              <w:t xml:space="preserve"> include a discussion of: </w:t>
            </w:r>
          </w:p>
          <w:p w14:paraId="31DF76D2" w14:textId="6833B916" w:rsidR="00247081" w:rsidRDefault="00547A55" w:rsidP="00922842">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whether</w:t>
            </w:r>
            <w:r w:rsidR="00247081">
              <w:t>/how the progress of engagements is tracked (e.g. milestones, intermediate targets);</w:t>
            </w:r>
          </w:p>
          <w:p w14:paraId="61CE9CA6" w14:textId="6084D685" w:rsidR="00247081" w:rsidRDefault="00FF6589" w:rsidP="00922842">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h</w:t>
            </w:r>
            <w:r w:rsidR="00247081">
              <w:t>ow you monitor action taken by companies (e.g. through third</w:t>
            </w:r>
            <w:r w:rsidR="00547A55">
              <w:t>-</w:t>
            </w:r>
            <w:r w:rsidR="00247081">
              <w:t xml:space="preserve"> party research, internal research, or both);</w:t>
            </w:r>
          </w:p>
          <w:p w14:paraId="749BAAF8" w14:textId="687C3FCB" w:rsidR="00247081" w:rsidRDefault="00247081" w:rsidP="00922842">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how regularly the research/information is updated;</w:t>
            </w:r>
          </w:p>
          <w:p w14:paraId="01A84968" w14:textId="6A9FEE64" w:rsidR="00247081" w:rsidRDefault="00247081" w:rsidP="00922842">
            <w:pPr>
              <w:pStyle w:val="INDICATORTEXT"/>
              <w:numPr>
                <w:ilvl w:val="0"/>
                <w:numId w:val="42"/>
              </w:numPr>
              <w:cnfStyle w:val="000000000000" w:firstRow="0" w:lastRow="0" w:firstColumn="0" w:lastColumn="0" w:oddVBand="0" w:evenVBand="0" w:oddHBand="0" w:evenHBand="0" w:firstRowFirstColumn="0" w:firstRowLastColumn="0" w:lastRowFirstColumn="0" w:lastRowLastColumn="0"/>
            </w:pPr>
            <w:r>
              <w:t>any auditing procedures to ensure information recorded is accurate</w:t>
            </w:r>
            <w:r w:rsidR="00547A55">
              <w:t>.</w:t>
            </w:r>
          </w:p>
          <w:p w14:paraId="4FD8CC0F" w14:textId="212D3B7C" w:rsidR="00666CF2" w:rsidRPr="00D55673" w:rsidRDefault="00666CF2" w:rsidP="005B200F">
            <w:pPr>
              <w:pStyle w:val="INDICATORTEXT"/>
              <w:ind w:left="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p>
        </w:tc>
      </w:tr>
      <w:tr w:rsidR="00666CF2" w:rsidRPr="00D5451C" w14:paraId="16FBE55C" w14:textId="77777777" w:rsidTr="00157F43">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tcPr>
          <w:p w14:paraId="22D315E6" w14:textId="77777777" w:rsidR="00666CF2" w:rsidRPr="00837EA2" w:rsidRDefault="00666CF2" w:rsidP="00B525A3">
            <w:pPr>
              <w:pStyle w:val="INDICATORTEXT"/>
              <w:jc w:val="both"/>
              <w:rPr>
                <w:b/>
                <w:bCs/>
              </w:rPr>
            </w:pPr>
            <w:r w:rsidRPr="3B8B009E">
              <w:rPr>
                <w:b/>
                <w:bCs/>
              </w:rPr>
              <w:t>LOGIC</w:t>
            </w:r>
          </w:p>
        </w:tc>
      </w:tr>
      <w:tr w:rsidR="00666CF2" w:rsidRPr="00D5451C" w14:paraId="65D85C4A" w14:textId="77777777" w:rsidTr="00157F43">
        <w:trPr>
          <w:cantSplit/>
        </w:trPr>
        <w:tc>
          <w:tcPr>
            <w:cnfStyle w:val="001000000000" w:firstRow="0" w:lastRow="0" w:firstColumn="1" w:lastColumn="0" w:oddVBand="0" w:evenVBand="0" w:oddHBand="0" w:evenHBand="0" w:firstRowFirstColumn="0" w:firstRowLastColumn="0" w:lastRowFirstColumn="0" w:lastRowLastColumn="0"/>
            <w:tcW w:w="1823" w:type="dxa"/>
            <w:tcBorders>
              <w:top w:val="single" w:sz="4" w:space="0" w:color="A6A6A6" w:themeColor="background1" w:themeShade="A6"/>
              <w:bottom w:val="single" w:sz="4" w:space="0" w:color="A6A6A6" w:themeColor="background1" w:themeShade="A6"/>
            </w:tcBorders>
          </w:tcPr>
          <w:p w14:paraId="589AB4DD" w14:textId="1214EC46"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F17439">
              <w:rPr>
                <w:rStyle w:val="IntenseEmphasis"/>
                <w:b/>
                <w:i w:val="0"/>
                <w:iCs w:val="0"/>
                <w:color w:val="595959" w:themeColor="text1" w:themeTint="A6"/>
              </w:rPr>
              <w:t>5</w:t>
            </w:r>
          </w:p>
        </w:tc>
        <w:tc>
          <w:tcPr>
            <w:tcW w:w="7386" w:type="dxa"/>
            <w:gridSpan w:val="3"/>
            <w:tcBorders>
              <w:top w:val="single" w:sz="4" w:space="0" w:color="A6A6A6" w:themeColor="background1" w:themeShade="A6"/>
              <w:bottom w:val="single" w:sz="4" w:space="0" w:color="A6A6A6" w:themeColor="background1" w:themeShade="A6"/>
              <w:right w:val="single" w:sz="4" w:space="0" w:color="0070C0"/>
            </w:tcBorders>
          </w:tcPr>
          <w:p w14:paraId="285DD8F1" w14:textId="1F259245" w:rsidR="00247081" w:rsidRDefault="00666CF2" w:rsidP="00247081">
            <w:pPr>
              <w:pStyle w:val="INDICATORTEXT"/>
              <w:cnfStyle w:val="000000000000" w:firstRow="0" w:lastRow="0" w:firstColumn="0" w:lastColumn="0" w:oddVBand="0" w:evenVBand="0" w:oddHBand="0" w:evenHBand="0" w:firstRowFirstColumn="0" w:firstRowLastColumn="0" w:lastRowFirstColumn="0" w:lastRowLastColumn="0"/>
            </w:pPr>
            <w:r w:rsidRPr="001A2244">
              <w:t>[LEA 0</w:t>
            </w:r>
            <w:r w:rsidR="00F17439">
              <w:t>5</w:t>
            </w:r>
            <w:r w:rsidRPr="001A2244">
              <w:t xml:space="preserve">.1] is applicable if you </w:t>
            </w:r>
            <w:r w:rsidR="00247081">
              <w:t xml:space="preserve">have engagements conducted by internal staff, in collaboration </w:t>
            </w:r>
            <w:r w:rsidR="00547A55">
              <w:t xml:space="preserve">with other investors, </w:t>
            </w:r>
            <w:r w:rsidR="00247081">
              <w:t xml:space="preserve">or </w:t>
            </w:r>
            <w:r w:rsidR="00547A55">
              <w:t>through</w:t>
            </w:r>
            <w:r w:rsidR="00247081">
              <w:t xml:space="preserve"> service providers</w:t>
            </w:r>
            <w:r w:rsidR="00911165">
              <w:t xml:space="preserve"> in [02.</w:t>
            </w:r>
            <w:r w:rsidR="00D4614F">
              <w:t>1</w:t>
            </w:r>
            <w:r w:rsidR="00911165">
              <w:t>]</w:t>
            </w:r>
            <w:r w:rsidR="00247081">
              <w:t>.</w:t>
            </w:r>
          </w:p>
          <w:p w14:paraId="42197633" w14:textId="3E8D2D95" w:rsidR="00666CF2" w:rsidRPr="00C84D06" w:rsidRDefault="00247081" w:rsidP="005B200F">
            <w:pPr>
              <w:pStyle w:val="INDICATORTEXT"/>
              <w:cnfStyle w:val="000000000000" w:firstRow="0" w:lastRow="0" w:firstColumn="0" w:lastColumn="0" w:oddVBand="0" w:evenVBand="0" w:oddHBand="0" w:evenHBand="0" w:firstRowFirstColumn="0" w:firstRowLastColumn="0" w:lastRowFirstColumn="0" w:lastRowLastColumn="0"/>
            </w:pPr>
            <w:r>
              <w:t>[LEA 0</w:t>
            </w:r>
            <w:r w:rsidR="00F17439">
              <w:t>5</w:t>
            </w:r>
            <w:r>
              <w:t xml:space="preserve">.2] is applicable if any </w:t>
            </w:r>
            <w:r w:rsidR="00547A55">
              <w:t>“</w:t>
            </w:r>
            <w:r>
              <w:t>Yes</w:t>
            </w:r>
            <w:r w:rsidR="00547A55">
              <w:t>”</w:t>
            </w:r>
            <w:r>
              <w:t xml:space="preserve"> option was selected in [LEA 0</w:t>
            </w:r>
            <w:r w:rsidR="00F17439">
              <w:t>5</w:t>
            </w:r>
            <w:r w:rsidR="00A4398A">
              <w:t>.1].</w:t>
            </w:r>
          </w:p>
        </w:tc>
      </w:tr>
      <w:tr w:rsidR="00666CF2" w:rsidRPr="00D5451C" w14:paraId="5AC20EC9" w14:textId="77777777" w:rsidTr="00157F43">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BFBFBF" w:themeColor="background1" w:themeShade="BF"/>
              <w:right w:val="single" w:sz="4" w:space="0" w:color="0070C0"/>
            </w:tcBorders>
          </w:tcPr>
          <w:p w14:paraId="385973F3" w14:textId="77777777" w:rsidR="00666CF2" w:rsidRPr="00860FD9" w:rsidRDefault="00666CF2" w:rsidP="00B525A3">
            <w:pPr>
              <w:pStyle w:val="INDICATORTEXT"/>
              <w:jc w:val="both"/>
              <w:rPr>
                <w:b/>
                <w:bCs/>
              </w:rPr>
            </w:pPr>
            <w:r w:rsidRPr="3B8B009E">
              <w:rPr>
                <w:b/>
                <w:bCs/>
              </w:rPr>
              <w:t>ASSESSMENT</w:t>
            </w:r>
          </w:p>
        </w:tc>
      </w:tr>
      <w:tr w:rsidR="00666CF2" w:rsidRPr="00D5451C" w14:paraId="52C1AD45" w14:textId="77777777" w:rsidTr="00157F43">
        <w:trPr>
          <w:cantSplit/>
        </w:trPr>
        <w:tc>
          <w:tcPr>
            <w:cnfStyle w:val="001000000000" w:firstRow="0" w:lastRow="0" w:firstColumn="1" w:lastColumn="0" w:oddVBand="0" w:evenVBand="0" w:oddHBand="0" w:evenHBand="0" w:firstRowFirstColumn="0" w:firstRowLastColumn="0" w:lastRowFirstColumn="0" w:lastRowLastColumn="0"/>
            <w:tcW w:w="1823" w:type="dxa"/>
            <w:vMerge w:val="restart"/>
            <w:tcBorders>
              <w:top w:val="single" w:sz="4" w:space="0" w:color="BFBFBF" w:themeColor="background1" w:themeShade="BF"/>
              <w:left w:val="single" w:sz="8" w:space="0" w:color="0070C0"/>
              <w:right w:val="single" w:sz="8" w:space="0" w:color="A6A6A6" w:themeColor="background1" w:themeShade="A6"/>
            </w:tcBorders>
          </w:tcPr>
          <w:p w14:paraId="61BE293B" w14:textId="1B09061A"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F17439">
              <w:rPr>
                <w:rStyle w:val="IntenseEmphasis"/>
                <w:b/>
                <w:i w:val="0"/>
                <w:iCs w:val="0"/>
                <w:color w:val="595959" w:themeColor="text1" w:themeTint="A6"/>
              </w:rPr>
              <w:t>5</w:t>
            </w:r>
          </w:p>
        </w:tc>
        <w:tc>
          <w:tcPr>
            <w:tcW w:w="7386" w:type="dxa"/>
            <w:gridSpan w:val="3"/>
            <w:tcBorders>
              <w:top w:val="single" w:sz="4" w:space="0" w:color="BFBFBF" w:themeColor="background1" w:themeShade="BF"/>
              <w:left w:val="single" w:sz="8" w:space="0" w:color="A6A6A6" w:themeColor="background1" w:themeShade="A6"/>
              <w:bottom w:val="single" w:sz="8" w:space="0" w:color="A6A6A6" w:themeColor="background1" w:themeShade="A6"/>
              <w:right w:val="single" w:sz="8" w:space="0" w:color="0070C0"/>
            </w:tcBorders>
          </w:tcPr>
          <w:p w14:paraId="5740B212" w14:textId="77777777" w:rsidR="00666CF2" w:rsidRPr="00D673BA"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t xml:space="preserve">Maximum score: Three </w:t>
            </w:r>
            <w:r w:rsidRPr="00D673BA">
              <w:rPr>
                <w:szCs w:val="18"/>
              </w:rPr>
              <w:sym w:font="Wingdings" w:char="F0AB"/>
            </w:r>
          </w:p>
          <w:p w14:paraId="67FC3D1F" w14:textId="443BCF03"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The assessment of this indicator is based on whether </w:t>
            </w:r>
            <w:r w:rsidR="00247081">
              <w:t>you monitor and/or review engagements in [0</w:t>
            </w:r>
            <w:r w:rsidR="00F17439">
              <w:t>5.1] and [05</w:t>
            </w:r>
            <w:r w:rsidR="00247081">
              <w:t>.2].</w:t>
            </w:r>
          </w:p>
        </w:tc>
      </w:tr>
      <w:tr w:rsidR="00666CF2" w:rsidRPr="00D5451C" w14:paraId="6849723F" w14:textId="77777777" w:rsidTr="00157F43">
        <w:trPr>
          <w:cantSplit/>
        </w:trPr>
        <w:tc>
          <w:tcPr>
            <w:cnfStyle w:val="001000000000" w:firstRow="0" w:lastRow="0" w:firstColumn="1" w:lastColumn="0" w:oddVBand="0" w:evenVBand="0" w:oddHBand="0" w:evenHBand="0" w:firstRowFirstColumn="0" w:firstRowLastColumn="0" w:lastRowFirstColumn="0" w:lastRowLastColumn="0"/>
            <w:tcW w:w="1823" w:type="dxa"/>
            <w:vMerge/>
            <w:tcBorders>
              <w:left w:val="single" w:sz="8" w:space="0" w:color="0070C0"/>
              <w:right w:val="single" w:sz="8" w:space="0" w:color="A6A6A6"/>
            </w:tcBorders>
          </w:tcPr>
          <w:p w14:paraId="6B211631" w14:textId="77777777" w:rsidR="00666CF2" w:rsidRDefault="00666CF2" w:rsidP="00B525A3">
            <w:pPr>
              <w:pStyle w:val="INDICATORNUMBER"/>
              <w:rPr>
                <w:rStyle w:val="IntenseEmphasis"/>
                <w:b/>
                <w:bCs w:val="0"/>
                <w:i w:val="0"/>
                <w:iCs w:val="0"/>
                <w:color w:val="595959"/>
              </w:rPr>
            </w:pPr>
          </w:p>
        </w:tc>
        <w:tc>
          <w:tcPr>
            <w:tcW w:w="7386" w:type="dxa"/>
            <w:gridSpan w:val="3"/>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tcPr>
          <w:p w14:paraId="6F5D45BE" w14:textId="77777777"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rFonts w:ascii="Calibri" w:eastAsia="Calibri" w:hAnsi="Calibri" w:cs="Calibri"/>
                <w:b/>
                <w:bCs/>
              </w:rPr>
              <w:t>Indicator scoring methodology</w:t>
            </w:r>
          </w:p>
        </w:tc>
      </w:tr>
      <w:tr w:rsidR="00666CF2" w:rsidRPr="00D5451C" w14:paraId="1F2F99E2" w14:textId="77777777" w:rsidTr="00157F43">
        <w:trPr>
          <w:cantSplit/>
        </w:trPr>
        <w:tc>
          <w:tcPr>
            <w:cnfStyle w:val="001000000000" w:firstRow="0" w:lastRow="0" w:firstColumn="1" w:lastColumn="0" w:oddVBand="0" w:evenVBand="0" w:oddHBand="0" w:evenHBand="0" w:firstRowFirstColumn="0" w:firstRowLastColumn="0" w:lastRowFirstColumn="0" w:lastRowLastColumn="0"/>
            <w:tcW w:w="1823" w:type="dxa"/>
            <w:vMerge/>
            <w:tcBorders>
              <w:left w:val="single" w:sz="8" w:space="0" w:color="0070C0"/>
              <w:right w:val="single" w:sz="8" w:space="0" w:color="A6A6A6"/>
            </w:tcBorders>
          </w:tcPr>
          <w:p w14:paraId="64B0CE33" w14:textId="77777777" w:rsidR="00666CF2" w:rsidRDefault="00666CF2" w:rsidP="00B525A3">
            <w:pPr>
              <w:pStyle w:val="INDICATORNUMBER"/>
              <w:rPr>
                <w:rStyle w:val="IntenseEmphasis"/>
                <w:b/>
                <w:bCs w:val="0"/>
                <w:i w:val="0"/>
                <w:iCs w:val="0"/>
                <w:color w:val="595959"/>
              </w:rPr>
            </w:pPr>
          </w:p>
        </w:tc>
        <w:tc>
          <w:tcPr>
            <w:tcW w:w="371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14:paraId="6DE36945" w14:textId="77777777" w:rsidR="00666CF2" w:rsidRPr="00FA40BC"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3B8B009E">
              <w:rPr>
                <w:rFonts w:ascii="Calibri" w:eastAsia="Calibri" w:hAnsi="Calibri" w:cs="Calibri"/>
                <w:b/>
                <w:bCs/>
              </w:rPr>
              <w:t>Selected response</w:t>
            </w:r>
          </w:p>
        </w:tc>
        <w:tc>
          <w:tcPr>
            <w:tcW w:w="167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14:paraId="484A67BD" w14:textId="77777777"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b/>
                <w:bCs/>
              </w:rPr>
              <w:t>Level score</w:t>
            </w:r>
          </w:p>
        </w:tc>
        <w:tc>
          <w:tcPr>
            <w:tcW w:w="199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tcPr>
          <w:p w14:paraId="697A983F" w14:textId="77777777"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b/>
                <w:bCs/>
              </w:rPr>
              <w:t>Further Details</w:t>
            </w:r>
          </w:p>
        </w:tc>
      </w:tr>
      <w:tr w:rsidR="00666CF2" w:rsidRPr="00D5451C" w14:paraId="1A5B3C77" w14:textId="77777777" w:rsidTr="00157F43">
        <w:trPr>
          <w:cantSplit/>
        </w:trPr>
        <w:tc>
          <w:tcPr>
            <w:cnfStyle w:val="001000000000" w:firstRow="0" w:lastRow="0" w:firstColumn="1" w:lastColumn="0" w:oddVBand="0" w:evenVBand="0" w:oddHBand="0" w:evenHBand="0" w:firstRowFirstColumn="0" w:firstRowLastColumn="0" w:lastRowFirstColumn="0" w:lastRowLastColumn="0"/>
            <w:tcW w:w="1823" w:type="dxa"/>
            <w:vMerge/>
            <w:tcBorders>
              <w:left w:val="single" w:sz="8" w:space="0" w:color="0070C0"/>
              <w:right w:val="single" w:sz="8" w:space="0" w:color="A6A6A6"/>
            </w:tcBorders>
          </w:tcPr>
          <w:p w14:paraId="002F2349" w14:textId="77777777" w:rsidR="00666CF2" w:rsidRDefault="00666CF2" w:rsidP="00B525A3">
            <w:pPr>
              <w:pStyle w:val="INDICATORNUMBER"/>
              <w:rPr>
                <w:rStyle w:val="IntenseEmphasis"/>
                <w:b/>
                <w:bCs w:val="0"/>
                <w:i w:val="0"/>
                <w:iCs w:val="0"/>
                <w:color w:val="595959"/>
              </w:rPr>
            </w:pPr>
          </w:p>
        </w:tc>
        <w:tc>
          <w:tcPr>
            <w:tcW w:w="371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14:paraId="2B695321" w14:textId="4AB6F103" w:rsidR="00666CF2" w:rsidRDefault="00547A55" w:rsidP="00B525A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w:t>
            </w:r>
            <w:r w:rsidR="00247081">
              <w:t>We do not monitor review engagement outcomes</w:t>
            </w:r>
            <w:r>
              <w:t>”</w:t>
            </w:r>
            <w:r w:rsidR="00666CF2">
              <w:t xml:space="preserve"> in LEA 0</w:t>
            </w:r>
            <w:r w:rsidR="00F17439">
              <w:t>55</w:t>
            </w:r>
            <w:r w:rsidR="00666CF2">
              <w:t>.1</w:t>
            </w:r>
            <w:r>
              <w:t>.</w:t>
            </w:r>
          </w:p>
        </w:tc>
        <w:tc>
          <w:tcPr>
            <w:tcW w:w="167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14:paraId="02A6E7E5" w14:textId="77777777" w:rsidR="00666CF2" w:rsidRPr="0042063C"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3B8B009E">
              <w:rPr>
                <w:rFonts w:ascii="Wingdings" w:eastAsia="Wingdings" w:hAnsi="Wingdings" w:cs="Wingdings"/>
                <w:color w:val="808080" w:themeColor="text1" w:themeTint="7F"/>
              </w:rPr>
              <w:t></w:t>
            </w:r>
          </w:p>
        </w:tc>
        <w:tc>
          <w:tcPr>
            <w:tcW w:w="199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tcPr>
          <w:p w14:paraId="581AE1F4" w14:textId="77777777"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2354B1" w:rsidRPr="00D5451C" w14:paraId="681349F5" w14:textId="77777777" w:rsidTr="00075C55">
        <w:trPr>
          <w:cantSplit/>
        </w:trPr>
        <w:tc>
          <w:tcPr>
            <w:cnfStyle w:val="001000000000" w:firstRow="0" w:lastRow="0" w:firstColumn="1" w:lastColumn="0" w:oddVBand="0" w:evenVBand="0" w:oddHBand="0" w:evenHBand="0" w:firstRowFirstColumn="0" w:firstRowLastColumn="0" w:lastRowFirstColumn="0" w:lastRowLastColumn="0"/>
            <w:tcW w:w="0" w:type="dxa"/>
            <w:vMerge/>
            <w:tcBorders>
              <w:left w:val="single" w:sz="8" w:space="0" w:color="0070C0"/>
              <w:right w:val="single" w:sz="8" w:space="0" w:color="A6A6A6"/>
            </w:tcBorders>
          </w:tcPr>
          <w:p w14:paraId="392B5E26" w14:textId="77777777" w:rsidR="00157F43" w:rsidRDefault="00157F43" w:rsidP="00157F43">
            <w:pPr>
              <w:pStyle w:val="INDICATORNUMBER"/>
              <w:rPr>
                <w:rStyle w:val="IntenseEmphasis"/>
                <w:b/>
                <w:bCs w:val="0"/>
                <w:i w:val="0"/>
                <w:iCs w:val="0"/>
                <w:color w:val="595959"/>
              </w:rPr>
            </w:pPr>
          </w:p>
        </w:tc>
        <w:tc>
          <w:tcPr>
            <w:tcW w:w="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14:paraId="4FC7A521" w14:textId="4028C260" w:rsidR="00157F43" w:rsidRDefault="00157F43" w:rsidP="00157F43">
            <w:pPr>
              <w:pStyle w:val="INDICATORTEXT"/>
              <w:jc w:val="both"/>
              <w:cnfStyle w:val="000000000000" w:firstRow="0" w:lastRow="0" w:firstColumn="0" w:lastColumn="0" w:oddVBand="0" w:evenVBand="0" w:oddHBand="0" w:evenHBand="0" w:firstRowFirstColumn="0" w:firstRowLastColumn="0" w:lastRowFirstColumn="0" w:lastRowLastColumn="0"/>
            </w:pPr>
            <w:r>
              <w:t xml:space="preserve"> “Yes, in </w:t>
            </w:r>
            <w:proofErr w:type="gramStart"/>
            <w:r w:rsidR="00547A55">
              <w:t xml:space="preserve">a </w:t>
            </w:r>
            <w:r>
              <w:t>majority of</w:t>
            </w:r>
            <w:proofErr w:type="gramEnd"/>
            <w:r>
              <w:t xml:space="preserve"> cases” in LEA 05.1 and one option in LEA </w:t>
            </w:r>
            <w:r w:rsidR="003F3374">
              <w:t>05.2,</w:t>
            </w:r>
            <w:r>
              <w:t xml:space="preserve"> OR “Yes, </w:t>
            </w:r>
            <w:r w:rsidR="00547A55">
              <w:t xml:space="preserve">but </w:t>
            </w:r>
            <w:r>
              <w:t xml:space="preserve">in </w:t>
            </w:r>
            <w:r w:rsidR="00547A55">
              <w:t>a</w:t>
            </w:r>
            <w:r>
              <w:t xml:space="preserve"> minority of cases” in LEA 0</w:t>
            </w:r>
            <w:r w:rsidR="00E905A8">
              <w:t>5</w:t>
            </w:r>
            <w:r>
              <w:t>.1.</w:t>
            </w:r>
          </w:p>
        </w:tc>
        <w:tc>
          <w:tcPr>
            <w:tcW w:w="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14:paraId="3916CE36" w14:textId="77777777" w:rsidR="00157F43" w:rsidRPr="158C6806" w:rsidRDefault="00157F43" w:rsidP="00157F43">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rPr>
            </w:pPr>
            <w:r w:rsidRPr="3B8B009E">
              <w:rPr>
                <w:rFonts w:ascii="Wingdings" w:eastAsia="Wingdings" w:hAnsi="Wingdings" w:cs="Wingdings"/>
              </w:rPr>
              <w:t></w:t>
            </w:r>
          </w:p>
        </w:tc>
        <w:tc>
          <w:tcPr>
            <w:tcW w:w="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tcPr>
          <w:p w14:paraId="3AF1C4AF" w14:textId="4965CFC8" w:rsidR="00157F43" w:rsidRDefault="00547A55" w:rsidP="00157F4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t>“</w:t>
            </w:r>
            <w:r w:rsidR="00157F43" w:rsidRPr="00A44E8B">
              <w:t>Other</w:t>
            </w:r>
            <w:r>
              <w:t>”</w:t>
            </w:r>
            <w:r w:rsidR="00157F43" w:rsidRPr="00A44E8B">
              <w:t xml:space="preserve"> will not count as a selection</w:t>
            </w:r>
            <w:r>
              <w:t>.</w:t>
            </w:r>
          </w:p>
        </w:tc>
      </w:tr>
      <w:tr w:rsidR="002354B1" w:rsidRPr="00D5451C" w14:paraId="7147CCF4" w14:textId="77777777" w:rsidTr="00075C55">
        <w:trPr>
          <w:cantSplit/>
        </w:trPr>
        <w:tc>
          <w:tcPr>
            <w:cnfStyle w:val="001000000000" w:firstRow="0" w:lastRow="0" w:firstColumn="1" w:lastColumn="0" w:oddVBand="0" w:evenVBand="0" w:oddHBand="0" w:evenHBand="0" w:firstRowFirstColumn="0" w:firstRowLastColumn="0" w:lastRowFirstColumn="0" w:lastRowLastColumn="0"/>
            <w:tcW w:w="0" w:type="dxa"/>
            <w:vMerge/>
            <w:tcBorders>
              <w:left w:val="single" w:sz="8" w:space="0" w:color="0070C0"/>
              <w:right w:val="single" w:sz="8" w:space="0" w:color="A6A6A6"/>
            </w:tcBorders>
          </w:tcPr>
          <w:p w14:paraId="47093AC8" w14:textId="77777777" w:rsidR="00157F43" w:rsidRDefault="00157F43" w:rsidP="00157F43">
            <w:pPr>
              <w:pStyle w:val="INDICATORNUMBER"/>
              <w:rPr>
                <w:rStyle w:val="IntenseEmphasis"/>
                <w:b/>
                <w:bCs w:val="0"/>
                <w:i w:val="0"/>
                <w:iCs w:val="0"/>
                <w:color w:val="595959"/>
              </w:rPr>
            </w:pPr>
          </w:p>
        </w:tc>
        <w:tc>
          <w:tcPr>
            <w:tcW w:w="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14:paraId="4820F162" w14:textId="65F98024" w:rsidR="00157F43" w:rsidRDefault="00547A55" w:rsidP="00157F43">
            <w:pPr>
              <w:pStyle w:val="INDICATORTEXT"/>
              <w:jc w:val="both"/>
              <w:cnfStyle w:val="000000000000" w:firstRow="0" w:lastRow="0" w:firstColumn="0" w:lastColumn="0" w:oddVBand="0" w:evenVBand="0" w:oddHBand="0" w:evenHBand="0" w:firstRowFirstColumn="0" w:firstRowLastColumn="0" w:lastRowFirstColumn="0" w:lastRowLastColumn="0"/>
            </w:pPr>
            <w:r>
              <w:t>“</w:t>
            </w:r>
            <w:r w:rsidR="00157F43">
              <w:t>‘Yes, in all cases</w:t>
            </w:r>
            <w:r>
              <w:t>”</w:t>
            </w:r>
            <w:r w:rsidR="00157F43">
              <w:t xml:space="preserve"> in LEA 05.1 and one option in LEA 05.2</w:t>
            </w:r>
            <w:r>
              <w:t>,</w:t>
            </w:r>
            <w:r w:rsidR="00157F43">
              <w:t xml:space="preserve"> OR “Yes, in </w:t>
            </w:r>
            <w:proofErr w:type="gramStart"/>
            <w:r>
              <w:t xml:space="preserve">a </w:t>
            </w:r>
            <w:r w:rsidR="00157F43">
              <w:t>majority of</w:t>
            </w:r>
            <w:proofErr w:type="gramEnd"/>
            <w:r w:rsidR="00157F43">
              <w:t xml:space="preserve"> cases” in LEA 05.1 and two options in LEA 05.2.</w:t>
            </w:r>
          </w:p>
        </w:tc>
        <w:tc>
          <w:tcPr>
            <w:tcW w:w="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14:paraId="32D91791" w14:textId="77777777" w:rsidR="00157F43" w:rsidRPr="158C6806" w:rsidRDefault="00157F43" w:rsidP="00157F43">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p>
        </w:tc>
        <w:tc>
          <w:tcPr>
            <w:tcW w:w="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0070C0"/>
            </w:tcBorders>
          </w:tcPr>
          <w:p w14:paraId="4D69DCC8" w14:textId="5D2EB785" w:rsidR="00157F43" w:rsidRDefault="00547A55" w:rsidP="00157F4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t>“</w:t>
            </w:r>
            <w:r w:rsidR="00157F43" w:rsidRPr="00A44E8B">
              <w:t>Other</w:t>
            </w:r>
            <w:r>
              <w:t>”</w:t>
            </w:r>
            <w:r w:rsidR="00157F43" w:rsidRPr="00A44E8B">
              <w:t xml:space="preserve"> will not count as a selection</w:t>
            </w:r>
            <w:r>
              <w:t>.</w:t>
            </w:r>
          </w:p>
        </w:tc>
      </w:tr>
      <w:tr w:rsidR="00075C55" w:rsidRPr="00D5451C" w14:paraId="3E691577" w14:textId="77777777" w:rsidTr="00075C55">
        <w:trPr>
          <w:cantSplit/>
        </w:trPr>
        <w:tc>
          <w:tcPr>
            <w:cnfStyle w:val="001000000000" w:firstRow="0" w:lastRow="0" w:firstColumn="1" w:lastColumn="0" w:oddVBand="0" w:evenVBand="0" w:oddHBand="0" w:evenHBand="0" w:firstRowFirstColumn="0" w:firstRowLastColumn="0" w:lastRowFirstColumn="0" w:lastRowLastColumn="0"/>
            <w:tcW w:w="0" w:type="dxa"/>
            <w:vMerge/>
            <w:tcBorders>
              <w:left w:val="single" w:sz="8" w:space="0" w:color="0070C0"/>
              <w:bottom w:val="single" w:sz="8" w:space="0" w:color="0070C0"/>
              <w:right w:val="single" w:sz="8" w:space="0" w:color="A6A6A6"/>
            </w:tcBorders>
          </w:tcPr>
          <w:p w14:paraId="6A8EA6D9" w14:textId="77777777" w:rsidR="00157F43" w:rsidRDefault="00157F43" w:rsidP="00157F43">
            <w:pPr>
              <w:pStyle w:val="INDICATORNUMBER"/>
              <w:rPr>
                <w:rStyle w:val="IntenseEmphasis"/>
                <w:b/>
                <w:bCs w:val="0"/>
                <w:i w:val="0"/>
                <w:iCs w:val="0"/>
                <w:color w:val="595959"/>
              </w:rPr>
            </w:pPr>
          </w:p>
        </w:tc>
        <w:tc>
          <w:tcPr>
            <w:tcW w:w="0" w:type="dxa"/>
            <w:tcBorders>
              <w:top w:val="single" w:sz="8" w:space="0" w:color="A6A6A6" w:themeColor="background1" w:themeShade="A6"/>
              <w:left w:val="single" w:sz="8" w:space="0" w:color="A6A6A6" w:themeColor="background1" w:themeShade="A6"/>
              <w:bottom w:val="single" w:sz="8" w:space="0" w:color="0070C0"/>
              <w:right w:val="single" w:sz="8" w:space="0" w:color="A6A6A6" w:themeColor="background1" w:themeShade="A6"/>
            </w:tcBorders>
          </w:tcPr>
          <w:p w14:paraId="7DA3B68F" w14:textId="0C432501" w:rsidR="00157F43" w:rsidRDefault="00547A55" w:rsidP="00157F43">
            <w:pPr>
              <w:pStyle w:val="INDICATORTEXT"/>
              <w:jc w:val="both"/>
              <w:cnfStyle w:val="000000000000" w:firstRow="0" w:lastRow="0" w:firstColumn="0" w:lastColumn="0" w:oddVBand="0" w:evenVBand="0" w:oddHBand="0" w:evenHBand="0" w:firstRowFirstColumn="0" w:firstRowLastColumn="0" w:lastRowFirstColumn="0" w:lastRowLastColumn="0"/>
            </w:pPr>
            <w:r>
              <w:t>“</w:t>
            </w:r>
            <w:r w:rsidR="00157F43">
              <w:t>Yes, in all cases</w:t>
            </w:r>
            <w:r>
              <w:t>”</w:t>
            </w:r>
            <w:r w:rsidR="00157F43">
              <w:t xml:space="preserve"> in LEA 055.1 and at least two options in LEA 055.2</w:t>
            </w:r>
            <w:r>
              <w:t>,</w:t>
            </w:r>
            <w:r w:rsidR="00157F43">
              <w:t xml:space="preserve"> OR “Yes, in </w:t>
            </w:r>
            <w:proofErr w:type="gramStart"/>
            <w:r>
              <w:t xml:space="preserve">a </w:t>
            </w:r>
            <w:r w:rsidR="00157F43">
              <w:t>majority of</w:t>
            </w:r>
            <w:proofErr w:type="gramEnd"/>
            <w:r w:rsidR="00157F43">
              <w:t xml:space="preserve"> cases” in LEA 05.1 and at least 3 options in LEA 05.2.</w:t>
            </w:r>
          </w:p>
        </w:tc>
        <w:tc>
          <w:tcPr>
            <w:tcW w:w="0" w:type="dxa"/>
            <w:tcBorders>
              <w:top w:val="single" w:sz="8" w:space="0" w:color="A6A6A6" w:themeColor="background1" w:themeShade="A6"/>
              <w:left w:val="single" w:sz="8" w:space="0" w:color="A6A6A6" w:themeColor="background1" w:themeShade="A6"/>
              <w:bottom w:val="single" w:sz="8" w:space="0" w:color="0070C0"/>
              <w:right w:val="single" w:sz="8" w:space="0" w:color="A6A6A6" w:themeColor="background1" w:themeShade="A6"/>
            </w:tcBorders>
          </w:tcPr>
          <w:p w14:paraId="0C9F8317" w14:textId="77777777" w:rsidR="00157F43" w:rsidRPr="158C6806" w:rsidRDefault="00157F43" w:rsidP="00157F43">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r w:rsidRPr="3B8B009E">
              <w:rPr>
                <w:rFonts w:ascii="Wingdings" w:eastAsia="Wingdings" w:hAnsi="Wingdings" w:cs="Wingdings"/>
              </w:rPr>
              <w:t></w:t>
            </w:r>
          </w:p>
        </w:tc>
        <w:tc>
          <w:tcPr>
            <w:tcW w:w="0" w:type="dxa"/>
            <w:tcBorders>
              <w:top w:val="single" w:sz="8" w:space="0" w:color="A6A6A6" w:themeColor="background1" w:themeShade="A6"/>
              <w:left w:val="single" w:sz="8" w:space="0" w:color="A6A6A6" w:themeColor="background1" w:themeShade="A6"/>
              <w:bottom w:val="single" w:sz="8" w:space="0" w:color="0070C0"/>
              <w:right w:val="single" w:sz="8" w:space="0" w:color="0070C0"/>
            </w:tcBorders>
          </w:tcPr>
          <w:p w14:paraId="5E74B5A3" w14:textId="335030CA" w:rsidR="00157F43" w:rsidRDefault="00547A55" w:rsidP="00157F4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t>“</w:t>
            </w:r>
            <w:r w:rsidR="00157F43" w:rsidRPr="00A44E8B">
              <w:t>Other</w:t>
            </w:r>
            <w:r>
              <w:t>”</w:t>
            </w:r>
            <w:r w:rsidR="00157F43" w:rsidRPr="00A44E8B">
              <w:t xml:space="preserve"> will not count as a selection</w:t>
            </w:r>
            <w:r>
              <w:t>.</w:t>
            </w:r>
          </w:p>
        </w:tc>
      </w:tr>
    </w:tbl>
    <w:p w14:paraId="60695B9B" w14:textId="77777777" w:rsidR="00666CF2" w:rsidRDefault="00666CF2" w:rsidP="00666CF2">
      <w:r>
        <w:rPr>
          <w:b/>
        </w:rPr>
        <w:br w:type="page"/>
      </w:r>
    </w:p>
    <w:p w14:paraId="230011CB" w14:textId="77777777" w:rsidR="00666CF2" w:rsidRDefault="00666CF2" w:rsidP="00666CF2">
      <w:pPr>
        <w:pStyle w:val="INDICATORNUMBER"/>
      </w:pPr>
    </w:p>
    <w:tbl>
      <w:tblPr>
        <w:tblStyle w:val="SubSectionIndicatorHeaderMANDATORY"/>
        <w:tblW w:w="9214" w:type="dxa"/>
        <w:tblInd w:w="0" w:type="dxa"/>
        <w:tblLook w:val="07E0" w:firstRow="1" w:lastRow="1" w:firstColumn="1" w:lastColumn="1" w:noHBand="1" w:noVBand="1"/>
      </w:tblPr>
      <w:tblGrid>
        <w:gridCol w:w="1843"/>
        <w:gridCol w:w="2576"/>
        <w:gridCol w:w="2709"/>
        <w:gridCol w:w="2086"/>
      </w:tblGrid>
      <w:tr w:rsidR="00666CF2" w14:paraId="51D652E1" w14:textId="77777777" w:rsidTr="006541E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54B7530A" w14:textId="77777777" w:rsidR="00666CF2" w:rsidRPr="00356CDA" w:rsidRDefault="00666CF2" w:rsidP="00B525A3">
            <w:pPr>
              <w:widowControl/>
              <w:autoSpaceDE/>
              <w:autoSpaceDN/>
              <w:adjustRightInd/>
              <w:spacing w:after="0" w:line="240" w:lineRule="auto"/>
              <w:rPr>
                <w:rStyle w:val="IntenseEmphasis"/>
                <w:b w:val="0"/>
                <w:bCs w:val="0"/>
                <w:iCs w:val="0"/>
                <w:color w:val="FFFFFF" w:themeColor="background1"/>
              </w:rPr>
            </w:pPr>
          </w:p>
        </w:tc>
        <w:tc>
          <w:tcPr>
            <w:tcW w:w="2576" w:type="dxa"/>
          </w:tcPr>
          <w:p w14:paraId="17F9981D"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709" w:type="dxa"/>
          </w:tcPr>
          <w:p w14:paraId="5D4D5ADD"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086" w:type="dxa"/>
          </w:tcPr>
          <w:p w14:paraId="7BA3B150" w14:textId="77777777" w:rsidR="00666CF2" w:rsidRPr="00356CDA"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50B262F0" w14:textId="77777777" w:rsidTr="006541E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843" w:type="dxa"/>
          </w:tcPr>
          <w:p w14:paraId="263675A7" w14:textId="282A8858"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LEA 0</w:t>
            </w:r>
            <w:r w:rsidR="00016270">
              <w:rPr>
                <w:rStyle w:val="IntenseEmphasis"/>
                <w:i w:val="0"/>
                <w:iCs w:val="0"/>
                <w:color w:val="FFFFFF" w:themeColor="background1"/>
              </w:rPr>
              <w:t>6</w:t>
            </w:r>
          </w:p>
        </w:tc>
        <w:tc>
          <w:tcPr>
            <w:tcW w:w="2576" w:type="dxa"/>
          </w:tcPr>
          <w:p w14:paraId="124C616F"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 xml:space="preserve">MANDATORY </w:t>
            </w:r>
          </w:p>
        </w:tc>
        <w:tc>
          <w:tcPr>
            <w:tcW w:w="2709" w:type="dxa"/>
          </w:tcPr>
          <w:p w14:paraId="1742AA08" w14:textId="02BD60BA" w:rsidR="00666CF2" w:rsidRPr="00D55673" w:rsidRDefault="00031CE4"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ADDITIONAL</w:t>
            </w:r>
            <w:r w:rsidRPr="2DEDD23F">
              <w:rPr>
                <w:rStyle w:val="IntenseEmphasis"/>
                <w:i w:val="0"/>
                <w:iCs w:val="0"/>
                <w:color w:val="FFFFFF" w:themeColor="background1"/>
              </w:rPr>
              <w:t xml:space="preserve"> </w:t>
            </w:r>
            <w:r w:rsidR="00666CF2" w:rsidRPr="2DEDD23F">
              <w:rPr>
                <w:rStyle w:val="IntenseEmphasis"/>
                <w:i w:val="0"/>
                <w:iCs w:val="0"/>
                <w:color w:val="FFFFFF" w:themeColor="background1"/>
              </w:rPr>
              <w:t>ASSESSED</w:t>
            </w:r>
          </w:p>
        </w:tc>
        <w:tc>
          <w:tcPr>
            <w:cnfStyle w:val="000100000000" w:firstRow="0" w:lastRow="0" w:firstColumn="0" w:lastColumn="1" w:oddVBand="0" w:evenVBand="0" w:oddHBand="0" w:evenHBand="0" w:firstRowFirstColumn="0" w:firstRowLastColumn="0" w:lastRowFirstColumn="0" w:lastRowLastColumn="0"/>
            <w:tcW w:w="2086" w:type="dxa"/>
          </w:tcPr>
          <w:p w14:paraId="7381AC0D"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2,4</w:t>
            </w:r>
          </w:p>
        </w:tc>
      </w:tr>
    </w:tbl>
    <w:p w14:paraId="668A6089" w14:textId="77777777" w:rsidR="00666CF2" w:rsidRDefault="00666CF2" w:rsidP="00666CF2">
      <w:pPr>
        <w:pStyle w:val="INDICATORNUMBER"/>
      </w:pPr>
    </w:p>
    <w:tbl>
      <w:tblPr>
        <w:tblStyle w:val="SubSectionIndicatorTableVOLUNTARY"/>
        <w:tblW w:w="9214" w:type="dxa"/>
        <w:tblInd w:w="5" w:type="dxa"/>
        <w:tblCellMar>
          <w:left w:w="113" w:type="dxa"/>
        </w:tblCellMar>
        <w:tblLook w:val="04A0" w:firstRow="1" w:lastRow="0" w:firstColumn="1" w:lastColumn="0" w:noHBand="0" w:noVBand="1"/>
      </w:tblPr>
      <w:tblGrid>
        <w:gridCol w:w="1747"/>
        <w:gridCol w:w="3630"/>
        <w:gridCol w:w="3837"/>
      </w:tblGrid>
      <w:tr w:rsidR="00666CF2" w14:paraId="3787EE5A" w14:textId="77777777" w:rsidTr="003F5CC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747" w:type="dxa"/>
            <w:tcBorders>
              <w:top w:val="single" w:sz="4" w:space="0" w:color="0070C0"/>
              <w:left w:val="single" w:sz="4" w:space="0" w:color="0070C0"/>
              <w:bottom w:val="single" w:sz="8" w:space="0" w:color="AEAAAA" w:themeColor="background2" w:themeShade="BF"/>
            </w:tcBorders>
            <w:shd w:val="clear" w:color="auto" w:fill="00B0F0"/>
          </w:tcPr>
          <w:p w14:paraId="65A64F52" w14:textId="17536C56" w:rsidR="00666CF2" w:rsidRPr="00D55673" w:rsidRDefault="00666CF2" w:rsidP="00B525A3">
            <w:pPr>
              <w:pStyle w:val="SectionIndicatorHeaderText"/>
              <w:ind w:left="0"/>
              <w:rPr>
                <w:rStyle w:val="IntenseEmphasis"/>
                <w:b w:val="0"/>
                <w:bCs w:val="0"/>
                <w:i w:val="0"/>
                <w:iCs w:val="0"/>
                <w:color w:val="FFFFFF" w:themeColor="background1"/>
              </w:rPr>
            </w:pPr>
            <w:r w:rsidRPr="2DEDD23F">
              <w:rPr>
                <w:rStyle w:val="IntenseEmphasis"/>
                <w:i w:val="0"/>
                <w:iCs w:val="0"/>
                <w:color w:val="FFFFFF" w:themeColor="background1"/>
              </w:rPr>
              <w:t>LEA 0</w:t>
            </w:r>
            <w:r w:rsidR="00016270">
              <w:rPr>
                <w:rStyle w:val="IntenseEmphasis"/>
                <w:i w:val="0"/>
                <w:iCs w:val="0"/>
                <w:color w:val="FFFFFF" w:themeColor="background1"/>
              </w:rPr>
              <w:t>6</w:t>
            </w:r>
          </w:p>
        </w:tc>
        <w:tc>
          <w:tcPr>
            <w:tcW w:w="7467" w:type="dxa"/>
            <w:gridSpan w:val="2"/>
            <w:tcBorders>
              <w:top w:val="single" w:sz="4" w:space="0" w:color="0070C0"/>
              <w:bottom w:val="single" w:sz="4" w:space="0" w:color="0070C0"/>
              <w:right w:val="single" w:sz="4" w:space="0" w:color="0070C0"/>
            </w:tcBorders>
            <w:shd w:val="clear" w:color="auto" w:fill="0070C0"/>
          </w:tcPr>
          <w:p w14:paraId="383DD7AE"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INDICATOR</w:t>
            </w:r>
          </w:p>
        </w:tc>
      </w:tr>
      <w:tr w:rsidR="00A4398A" w14:paraId="6A280897" w14:textId="77777777" w:rsidTr="003F5C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7" w:type="dxa"/>
            <w:vMerge w:val="restart"/>
            <w:tcBorders>
              <w:top w:val="single" w:sz="8" w:space="0" w:color="AEAAAA" w:themeColor="background2" w:themeShade="BF"/>
              <w:left w:val="single" w:sz="4" w:space="0" w:color="0070C0"/>
              <w:bottom w:val="single" w:sz="4" w:space="0" w:color="595959" w:themeColor="text1" w:themeTint="A6"/>
              <w:right w:val="single" w:sz="4" w:space="0" w:color="595959" w:themeColor="text1" w:themeTint="A6"/>
            </w:tcBorders>
          </w:tcPr>
          <w:p w14:paraId="4141D1D6" w14:textId="297D4861" w:rsidR="00A4398A" w:rsidRPr="2DEDD23F" w:rsidRDefault="00016270" w:rsidP="00677D27">
            <w:pPr>
              <w:pStyle w:val="INDICATORNUMBER"/>
              <w:ind w:left="0"/>
              <w:rPr>
                <w:rStyle w:val="IntenseEmphasis"/>
                <w:b/>
                <w:i w:val="0"/>
                <w:iCs w:val="0"/>
                <w:color w:val="595959" w:themeColor="text1" w:themeTint="A6"/>
              </w:rPr>
            </w:pPr>
            <w:r>
              <w:rPr>
                <w:rStyle w:val="IntenseEmphasis"/>
                <w:b/>
                <w:i w:val="0"/>
                <w:iCs w:val="0"/>
                <w:color w:val="595959" w:themeColor="text1" w:themeTint="A6"/>
              </w:rPr>
              <w:t>LEA 06</w:t>
            </w:r>
            <w:r w:rsidR="00352DEC">
              <w:rPr>
                <w:rStyle w:val="IntenseEmphasis"/>
                <w:b/>
                <w:i w:val="0"/>
                <w:iCs w:val="0"/>
                <w:color w:val="595959" w:themeColor="text1" w:themeTint="A6"/>
              </w:rPr>
              <w:t>.</w:t>
            </w:r>
            <w:r w:rsidR="00DF0C48">
              <w:rPr>
                <w:rStyle w:val="IntenseEmphasis"/>
                <w:b/>
                <w:i w:val="0"/>
                <w:iCs w:val="0"/>
                <w:color w:val="595959" w:themeColor="text1" w:themeTint="A6"/>
              </w:rPr>
              <w:t>1</w:t>
            </w:r>
          </w:p>
        </w:tc>
        <w:tc>
          <w:tcPr>
            <w:tcW w:w="7467" w:type="dxa"/>
            <w:gridSpan w:val="2"/>
            <w:tcBorders>
              <w:top w:val="single" w:sz="8" w:space="0" w:color="AEAAAA" w:themeColor="background2" w:themeShade="BF"/>
              <w:left w:val="single" w:sz="4" w:space="0" w:color="595959" w:themeColor="text1" w:themeTint="A6"/>
              <w:right w:val="single" w:sz="4" w:space="0" w:color="0070C0"/>
            </w:tcBorders>
            <w:shd w:val="clear" w:color="auto" w:fill="D9E2F3" w:themeFill="accent1" w:themeFillTint="33"/>
          </w:tcPr>
          <w:p w14:paraId="151BE4DF" w14:textId="766FD56A" w:rsidR="00A4398A" w:rsidRDefault="00DB7D75" w:rsidP="00677D27">
            <w:pPr>
              <w:pStyle w:val="INDICATORTEXT"/>
              <w:cnfStyle w:val="000000100000" w:firstRow="0" w:lastRow="0" w:firstColumn="0" w:lastColumn="0" w:oddVBand="0" w:evenVBand="0" w:oddHBand="1" w:evenHBand="0" w:firstRowFirstColumn="0" w:firstRowLastColumn="0" w:lastRowFirstColumn="0" w:lastRowLastColumn="0"/>
            </w:pPr>
            <w:r>
              <w:t>I</w:t>
            </w:r>
            <w:r w:rsidR="00A4398A">
              <w:t>ndicate whether your organisation has an escalation strategy when engagements are unsuccessful.</w:t>
            </w:r>
          </w:p>
        </w:tc>
      </w:tr>
      <w:tr w:rsidR="00075C55" w14:paraId="245E0BDC" w14:textId="77777777" w:rsidTr="003F5CC6">
        <w:tc>
          <w:tcPr>
            <w:cnfStyle w:val="001000000000" w:firstRow="0" w:lastRow="0" w:firstColumn="1" w:lastColumn="0" w:oddVBand="0" w:evenVBand="0" w:oddHBand="0" w:evenHBand="0" w:firstRowFirstColumn="0" w:firstRowLastColumn="0" w:lastRowFirstColumn="0" w:lastRowLastColumn="0"/>
            <w:tcW w:w="1747" w:type="dxa"/>
            <w:vMerge/>
            <w:tcBorders>
              <w:top w:val="single" w:sz="4" w:space="0" w:color="595959" w:themeColor="text1" w:themeTint="A6"/>
              <w:left w:val="single" w:sz="4" w:space="0" w:color="0070C0"/>
              <w:bottom w:val="single" w:sz="4" w:space="0" w:color="595959" w:themeColor="text1" w:themeTint="A6"/>
              <w:right w:val="single" w:sz="4" w:space="0" w:color="595959" w:themeColor="text1" w:themeTint="A6"/>
            </w:tcBorders>
            <w:vAlign w:val="top"/>
          </w:tcPr>
          <w:p w14:paraId="1CDE70EF" w14:textId="77777777" w:rsidR="00A4398A" w:rsidRPr="2DEDD23F" w:rsidRDefault="00A4398A" w:rsidP="006F4B27">
            <w:pPr>
              <w:pStyle w:val="INDICATORNUMBER"/>
              <w:ind w:left="0"/>
              <w:rPr>
                <w:rStyle w:val="IntenseEmphasis"/>
                <w:b/>
                <w:i w:val="0"/>
                <w:iCs w:val="0"/>
                <w:color w:val="595959" w:themeColor="text1" w:themeTint="A6"/>
              </w:rPr>
            </w:pPr>
          </w:p>
        </w:tc>
        <w:tc>
          <w:tcPr>
            <w:tcW w:w="3630" w:type="dxa"/>
            <w:tcBorders>
              <w:top w:val="nil"/>
              <w:left w:val="single" w:sz="4" w:space="0" w:color="595959" w:themeColor="text1" w:themeTint="A6"/>
              <w:bottom w:val="single" w:sz="4" w:space="0" w:color="595959" w:themeColor="text1" w:themeTint="A6"/>
              <w:right w:val="single" w:sz="4" w:space="0" w:color="0070C0"/>
            </w:tcBorders>
            <w:shd w:val="clear" w:color="auto" w:fill="auto"/>
          </w:tcPr>
          <w:p w14:paraId="52260198" w14:textId="640AA8FC" w:rsidR="00A4398A" w:rsidRDefault="00A4398A" w:rsidP="006F4B27">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3837" w:type="dxa"/>
            <w:tcBorders>
              <w:top w:val="nil"/>
              <w:left w:val="single" w:sz="4" w:space="0" w:color="595959" w:themeColor="text1" w:themeTint="A6"/>
              <w:bottom w:val="single" w:sz="4" w:space="0" w:color="595959" w:themeColor="text1" w:themeTint="A6"/>
              <w:right w:val="single" w:sz="4" w:space="0" w:color="0070C0"/>
            </w:tcBorders>
            <w:shd w:val="clear" w:color="auto" w:fill="auto"/>
          </w:tcPr>
          <w:p w14:paraId="1C9F3FC4" w14:textId="0801C3BC" w:rsidR="00A4398A" w:rsidRDefault="00A4398A" w:rsidP="006F4B27">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tc>
      </w:tr>
      <w:tr w:rsidR="006F4B27" w14:paraId="43E6D3C8" w14:textId="77777777" w:rsidTr="003F5C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7" w:type="dxa"/>
            <w:vMerge w:val="restart"/>
            <w:tcBorders>
              <w:top w:val="single" w:sz="4" w:space="0" w:color="595959" w:themeColor="text1" w:themeTint="A6"/>
              <w:left w:val="single" w:sz="4" w:space="0" w:color="0070C0"/>
              <w:bottom w:val="single" w:sz="4" w:space="0" w:color="595959" w:themeColor="text1" w:themeTint="A6"/>
              <w:right w:val="single" w:sz="4" w:space="0" w:color="595959" w:themeColor="text1" w:themeTint="A6"/>
            </w:tcBorders>
          </w:tcPr>
          <w:p w14:paraId="3D73F3EB" w14:textId="71D35959" w:rsidR="006F4B27" w:rsidRPr="2DEDD23F" w:rsidRDefault="006F4B27" w:rsidP="006F4B27">
            <w:pPr>
              <w:pStyle w:val="INDICATORNUMBER"/>
              <w:ind w:left="0"/>
              <w:rPr>
                <w:rStyle w:val="IntenseEmphasis"/>
                <w:b/>
                <w:i w:val="0"/>
                <w:iCs w:val="0"/>
                <w:color w:val="595959" w:themeColor="text1" w:themeTint="A6"/>
              </w:rPr>
            </w:pPr>
            <w:r>
              <w:rPr>
                <w:rStyle w:val="IntenseEmphasis"/>
                <w:b/>
                <w:i w:val="0"/>
                <w:iCs w:val="0"/>
                <w:color w:val="595959" w:themeColor="text1" w:themeTint="A6"/>
              </w:rPr>
              <w:t>L</w:t>
            </w:r>
            <w:r w:rsidR="00016270">
              <w:rPr>
                <w:rStyle w:val="IntenseEmphasis"/>
                <w:b/>
                <w:i w:val="0"/>
                <w:iCs w:val="0"/>
                <w:color w:val="595959" w:themeColor="text1" w:themeTint="A6"/>
              </w:rPr>
              <w:t>EA 06</w:t>
            </w:r>
            <w:r>
              <w:rPr>
                <w:rStyle w:val="IntenseEmphasis"/>
                <w:b/>
                <w:i w:val="0"/>
                <w:iCs w:val="0"/>
                <w:color w:val="595959" w:themeColor="text1" w:themeTint="A6"/>
              </w:rPr>
              <w:t>.</w:t>
            </w:r>
            <w:r w:rsidR="00DF0C48">
              <w:rPr>
                <w:rStyle w:val="IntenseEmphasis"/>
                <w:b/>
                <w:i w:val="0"/>
                <w:iCs w:val="0"/>
                <w:color w:val="595959" w:themeColor="text1" w:themeTint="A6"/>
              </w:rPr>
              <w:t>2</w:t>
            </w:r>
          </w:p>
        </w:tc>
        <w:tc>
          <w:tcPr>
            <w:tcW w:w="7467" w:type="dxa"/>
            <w:gridSpan w:val="2"/>
            <w:tcBorders>
              <w:top w:val="single" w:sz="4" w:space="0" w:color="595959" w:themeColor="text1" w:themeTint="A6"/>
              <w:left w:val="single" w:sz="4" w:space="0" w:color="595959" w:themeColor="text1" w:themeTint="A6"/>
              <w:right w:val="single" w:sz="4" w:space="0" w:color="0070C0"/>
            </w:tcBorders>
            <w:shd w:val="clear" w:color="auto" w:fill="D9E2F3" w:themeFill="accent1" w:themeFillTint="33"/>
          </w:tcPr>
          <w:p w14:paraId="24614D7F" w14:textId="3B5B29DC" w:rsidR="006F4B27" w:rsidRDefault="00DB7D75" w:rsidP="006F4B27">
            <w:pPr>
              <w:pStyle w:val="INDICATORTEXT"/>
              <w:cnfStyle w:val="000000100000" w:firstRow="0" w:lastRow="0" w:firstColumn="0" w:lastColumn="0" w:oddVBand="0" w:evenVBand="0" w:oddHBand="1" w:evenHBand="0" w:firstRowFirstColumn="0" w:firstRowLastColumn="0" w:lastRowFirstColumn="0" w:lastRowLastColumn="0"/>
            </w:pPr>
            <w:r>
              <w:t>I</w:t>
            </w:r>
            <w:r w:rsidR="00547A55">
              <w:t>ndicate</w:t>
            </w:r>
            <w:r w:rsidR="001C2675">
              <w:t xml:space="preserve"> the escalation strate</w:t>
            </w:r>
            <w:r w:rsidR="001C2675" w:rsidRPr="00A3189A">
              <w:t>gies</w:t>
            </w:r>
            <w:r w:rsidR="006F4B27" w:rsidRPr="00A3189A">
              <w:t xml:space="preserve"> used</w:t>
            </w:r>
            <w:r w:rsidR="006F4B27">
              <w:t xml:space="preserve"> at your organisation following unsuccessful engagements.</w:t>
            </w:r>
          </w:p>
        </w:tc>
      </w:tr>
      <w:tr w:rsidR="006F4B27" w14:paraId="7C32BF04" w14:textId="77777777" w:rsidTr="003F5CC6">
        <w:tc>
          <w:tcPr>
            <w:cnfStyle w:val="001000000000" w:firstRow="0" w:lastRow="0" w:firstColumn="1" w:lastColumn="0" w:oddVBand="0" w:evenVBand="0" w:oddHBand="0" w:evenHBand="0" w:firstRowFirstColumn="0" w:firstRowLastColumn="0" w:lastRowFirstColumn="0" w:lastRowLastColumn="0"/>
            <w:tcW w:w="1747" w:type="dxa"/>
            <w:vMerge/>
            <w:tcBorders>
              <w:top w:val="single" w:sz="12" w:space="0" w:color="0070C0"/>
              <w:left w:val="single" w:sz="4" w:space="0" w:color="0070C0"/>
              <w:bottom w:val="single" w:sz="4" w:space="0" w:color="595959" w:themeColor="text1" w:themeTint="A6"/>
              <w:right w:val="single" w:sz="4" w:space="0" w:color="595959" w:themeColor="text1" w:themeTint="A6"/>
            </w:tcBorders>
            <w:vAlign w:val="top"/>
          </w:tcPr>
          <w:p w14:paraId="095786E9" w14:textId="77777777" w:rsidR="006F4B27" w:rsidRPr="2DEDD23F" w:rsidRDefault="006F4B27" w:rsidP="006F4B27">
            <w:pPr>
              <w:pStyle w:val="INDICATORNUMBER"/>
              <w:ind w:left="0"/>
              <w:rPr>
                <w:rStyle w:val="IntenseEmphasis"/>
                <w:b/>
                <w:i w:val="0"/>
                <w:iCs w:val="0"/>
                <w:color w:val="595959" w:themeColor="text1" w:themeTint="A6"/>
              </w:rPr>
            </w:pPr>
          </w:p>
        </w:tc>
        <w:tc>
          <w:tcPr>
            <w:tcW w:w="7467" w:type="dxa"/>
            <w:gridSpan w:val="2"/>
            <w:tcBorders>
              <w:top w:val="nil"/>
              <w:left w:val="single" w:sz="4" w:space="0" w:color="595959" w:themeColor="text1" w:themeTint="A6"/>
              <w:bottom w:val="single" w:sz="4" w:space="0" w:color="595959" w:themeColor="text1" w:themeTint="A6"/>
              <w:right w:val="single" w:sz="4" w:space="0" w:color="0070C0"/>
            </w:tcBorders>
            <w:shd w:val="clear" w:color="auto" w:fill="auto"/>
          </w:tcPr>
          <w:p w14:paraId="528802AC" w14:textId="7F0A8AEA" w:rsidR="006F4B27" w:rsidRDefault="006F4B27" w:rsidP="00F5116A">
            <w:pPr>
              <w:pStyle w:val="INDICATORTEXT"/>
              <w:numPr>
                <w:ilvl w:val="0"/>
                <w:numId w:val="43"/>
              </w:numPr>
              <w:cnfStyle w:val="000000000000" w:firstRow="0" w:lastRow="0" w:firstColumn="0" w:lastColumn="0" w:oddVBand="0" w:evenVBand="0" w:oddHBand="0" w:evenHBand="0" w:firstRowFirstColumn="0" w:firstRowLastColumn="0" w:lastRowFirstColumn="0" w:lastRowLastColumn="0"/>
            </w:pPr>
            <w:r>
              <w:t>Collaborat</w:t>
            </w:r>
            <w:r w:rsidR="00547A55">
              <w:t>ing</w:t>
            </w:r>
            <w:r>
              <w:t xml:space="preserve"> with other investors</w:t>
            </w:r>
          </w:p>
          <w:p w14:paraId="46DB61E4" w14:textId="3F5F9CB2" w:rsidR="006F4B27" w:rsidRDefault="006F4B27" w:rsidP="00F5116A">
            <w:pPr>
              <w:pStyle w:val="INDICATORTEXT"/>
              <w:numPr>
                <w:ilvl w:val="0"/>
                <w:numId w:val="43"/>
              </w:numPr>
              <w:cnfStyle w:val="000000000000" w:firstRow="0" w:lastRow="0" w:firstColumn="0" w:lastColumn="0" w:oddVBand="0" w:evenVBand="0" w:oddHBand="0" w:evenHBand="0" w:firstRowFirstColumn="0" w:firstRowLastColumn="0" w:lastRowFirstColumn="0" w:lastRowLastColumn="0"/>
            </w:pPr>
            <w:r>
              <w:t>Issu</w:t>
            </w:r>
            <w:r w:rsidR="00547A55">
              <w:t>ing</w:t>
            </w:r>
            <w:r>
              <w:t xml:space="preserve"> </w:t>
            </w:r>
            <w:r w:rsidR="00547A55">
              <w:t>a</w:t>
            </w:r>
            <w:r>
              <w:t xml:space="preserve"> public statement</w:t>
            </w:r>
          </w:p>
          <w:p w14:paraId="694746C3" w14:textId="77777777" w:rsidR="006F4B27" w:rsidRDefault="006F4B27" w:rsidP="00F5116A">
            <w:pPr>
              <w:pStyle w:val="INDICATORTEXT"/>
              <w:numPr>
                <w:ilvl w:val="0"/>
                <w:numId w:val="43"/>
              </w:numPr>
              <w:cnfStyle w:val="000000000000" w:firstRow="0" w:lastRow="0" w:firstColumn="0" w:lastColumn="0" w:oddVBand="0" w:evenVBand="0" w:oddHBand="0" w:evenHBand="0" w:firstRowFirstColumn="0" w:firstRowLastColumn="0" w:lastRowFirstColumn="0" w:lastRowLastColumn="0"/>
            </w:pPr>
            <w:r>
              <w:t xml:space="preserve">Filing/submitting </w:t>
            </w:r>
            <w:r w:rsidR="00547A55">
              <w:t xml:space="preserve">a </w:t>
            </w:r>
            <w:r>
              <w:t>shareholder resolution</w:t>
            </w:r>
          </w:p>
          <w:p w14:paraId="6E7285FF" w14:textId="512CFD75" w:rsidR="006F4B27" w:rsidRDefault="006F4B27" w:rsidP="00F5116A">
            <w:pPr>
              <w:pStyle w:val="INDICATORTEXT"/>
              <w:numPr>
                <w:ilvl w:val="0"/>
                <w:numId w:val="43"/>
              </w:numPr>
              <w:cnfStyle w:val="000000000000" w:firstRow="0" w:lastRow="0" w:firstColumn="0" w:lastColumn="0" w:oddVBand="0" w:evenVBand="0" w:oddHBand="0" w:evenHBand="0" w:firstRowFirstColumn="0" w:firstRowLastColumn="0" w:lastRowFirstColumn="0" w:lastRowLastColumn="0"/>
            </w:pPr>
            <w:r>
              <w:t>Vot</w:t>
            </w:r>
            <w:r w:rsidR="00547A55">
              <w:t>ing</w:t>
            </w:r>
            <w:r>
              <w:t xml:space="preserve"> against </w:t>
            </w:r>
            <w:r w:rsidR="00547A55">
              <w:t xml:space="preserve">the </w:t>
            </w:r>
            <w:r>
              <w:t xml:space="preserve">re-election of </w:t>
            </w:r>
            <w:r w:rsidR="00547A55">
              <w:t xml:space="preserve">the </w:t>
            </w:r>
            <w:r>
              <w:t xml:space="preserve">relevant </w:t>
            </w:r>
            <w:r w:rsidR="00547A55">
              <w:t>d</w:t>
            </w:r>
            <w:r>
              <w:t>irectors</w:t>
            </w:r>
          </w:p>
          <w:p w14:paraId="3A8B7BB4" w14:textId="61E20675" w:rsidR="006F4B27" w:rsidRDefault="006F4B27" w:rsidP="00F5116A">
            <w:pPr>
              <w:pStyle w:val="INDICATORTEXT"/>
              <w:numPr>
                <w:ilvl w:val="0"/>
                <w:numId w:val="43"/>
              </w:numPr>
              <w:cnfStyle w:val="000000000000" w:firstRow="0" w:lastRow="0" w:firstColumn="0" w:lastColumn="0" w:oddVBand="0" w:evenVBand="0" w:oddHBand="0" w:evenHBand="0" w:firstRowFirstColumn="0" w:firstRowLastColumn="0" w:lastRowFirstColumn="0" w:lastRowLastColumn="0"/>
            </w:pPr>
            <w:r>
              <w:t>Vot</w:t>
            </w:r>
            <w:r w:rsidR="00547A55">
              <w:t>ing</w:t>
            </w:r>
            <w:r>
              <w:t xml:space="preserve"> against </w:t>
            </w:r>
            <w:r w:rsidR="00547A55">
              <w:t xml:space="preserve">the </w:t>
            </w:r>
            <w:r>
              <w:t>board of directors or the annual financial report</w:t>
            </w:r>
          </w:p>
          <w:p w14:paraId="141569CE" w14:textId="77777777" w:rsidR="006F4B27" w:rsidRDefault="006F4B27" w:rsidP="00F5116A">
            <w:pPr>
              <w:pStyle w:val="INDICATORTEXT"/>
              <w:numPr>
                <w:ilvl w:val="0"/>
                <w:numId w:val="43"/>
              </w:numPr>
              <w:cnfStyle w:val="000000000000" w:firstRow="0" w:lastRow="0" w:firstColumn="0" w:lastColumn="0" w:oddVBand="0" w:evenVBand="0" w:oddHBand="0" w:evenHBand="0" w:firstRowFirstColumn="0" w:firstRowLastColumn="0" w:lastRowFirstColumn="0" w:lastRowLastColumn="0"/>
            </w:pPr>
            <w:r>
              <w:t>Submitting nominations for election to the board</w:t>
            </w:r>
          </w:p>
          <w:p w14:paraId="1488CD45" w14:textId="26683DDA" w:rsidR="006F4B27" w:rsidRDefault="006F4B27" w:rsidP="00F5116A">
            <w:pPr>
              <w:pStyle w:val="INDICATORTEXT"/>
              <w:numPr>
                <w:ilvl w:val="0"/>
                <w:numId w:val="43"/>
              </w:numPr>
              <w:cnfStyle w:val="000000000000" w:firstRow="0" w:lastRow="0" w:firstColumn="0" w:lastColumn="0" w:oddVBand="0" w:evenVBand="0" w:oddHBand="0" w:evenHBand="0" w:firstRowFirstColumn="0" w:firstRowLastColumn="0" w:lastRowFirstColumn="0" w:lastRowLastColumn="0"/>
            </w:pPr>
            <w:r>
              <w:t>Seek</w:t>
            </w:r>
            <w:r w:rsidR="00547A55">
              <w:t>ing</w:t>
            </w:r>
            <w:r>
              <w:t xml:space="preserve"> legal remed</w:t>
            </w:r>
            <w:r w:rsidR="00547A55">
              <w:t>y</w:t>
            </w:r>
            <w:r>
              <w:t xml:space="preserve"> / litigation</w:t>
            </w:r>
          </w:p>
          <w:p w14:paraId="5F3783D7" w14:textId="6B97DA75" w:rsidR="006F4B27" w:rsidRDefault="006F4B27" w:rsidP="00F5116A">
            <w:pPr>
              <w:pStyle w:val="INDICATORTEXT"/>
              <w:numPr>
                <w:ilvl w:val="0"/>
                <w:numId w:val="43"/>
              </w:numPr>
              <w:cnfStyle w:val="000000000000" w:firstRow="0" w:lastRow="0" w:firstColumn="0" w:lastColumn="0" w:oddVBand="0" w:evenVBand="0" w:oddHBand="0" w:evenHBand="0" w:firstRowFirstColumn="0" w:firstRowLastColumn="0" w:lastRowFirstColumn="0" w:lastRowLastColumn="0"/>
            </w:pPr>
            <w:r>
              <w:t>Reduc</w:t>
            </w:r>
            <w:r w:rsidR="00547A55">
              <w:t>ing</w:t>
            </w:r>
            <w:r>
              <w:t xml:space="preserve"> exposure (</w:t>
            </w:r>
            <w:r w:rsidR="00547A55">
              <w:t xml:space="preserve">size of </w:t>
            </w:r>
            <w:r>
              <w:t>holdings)</w:t>
            </w:r>
          </w:p>
          <w:p w14:paraId="6FC9BCA6" w14:textId="77777777" w:rsidR="006F4B27" w:rsidRDefault="006F4B27" w:rsidP="00F5116A">
            <w:pPr>
              <w:pStyle w:val="INDICATORTEXT"/>
              <w:numPr>
                <w:ilvl w:val="0"/>
                <w:numId w:val="43"/>
              </w:numPr>
              <w:cnfStyle w:val="000000000000" w:firstRow="0" w:lastRow="0" w:firstColumn="0" w:lastColumn="0" w:oddVBand="0" w:evenVBand="0" w:oddHBand="0" w:evenHBand="0" w:firstRowFirstColumn="0" w:firstRowLastColumn="0" w:lastRowFirstColumn="0" w:lastRowLastColumn="0"/>
            </w:pPr>
            <w:r>
              <w:t>Divestment</w:t>
            </w:r>
          </w:p>
          <w:p w14:paraId="7DDF57A8" w14:textId="244685EC" w:rsidR="006F4B27" w:rsidRDefault="006F4B27" w:rsidP="00F5116A">
            <w:pPr>
              <w:pStyle w:val="INDICATORTEXT"/>
              <w:numPr>
                <w:ilvl w:val="0"/>
                <w:numId w:val="43"/>
              </w:numPr>
              <w:cnfStyle w:val="000000000000" w:firstRow="0" w:lastRow="0" w:firstColumn="0" w:lastColumn="0" w:oddVBand="0" w:evenVBand="0" w:oddHBand="0" w:evenHBand="0" w:firstRowFirstColumn="0" w:firstRowLastColumn="0" w:lastRowFirstColumn="0" w:lastRowLastColumn="0"/>
            </w:pPr>
            <w:r>
              <w:t>Other; specify ________</w:t>
            </w:r>
          </w:p>
        </w:tc>
      </w:tr>
      <w:tr w:rsidR="006F4B27" w14:paraId="5D6D8F11" w14:textId="77777777" w:rsidTr="003F5CC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47" w:type="dxa"/>
            <w:vMerge w:val="restart"/>
            <w:tcBorders>
              <w:top w:val="single" w:sz="4" w:space="0" w:color="595959" w:themeColor="text1" w:themeTint="A6"/>
              <w:left w:val="single" w:sz="4" w:space="0" w:color="0070C0"/>
              <w:right w:val="single" w:sz="4" w:space="0" w:color="595959" w:themeColor="text1" w:themeTint="A6"/>
            </w:tcBorders>
            <w:vAlign w:val="top"/>
          </w:tcPr>
          <w:p w14:paraId="2628B0EC" w14:textId="4765203C" w:rsidR="006F4B27" w:rsidRPr="00D55673" w:rsidRDefault="006F4B27" w:rsidP="006F4B27">
            <w:pPr>
              <w:pStyle w:val="INDICATORNUMBER"/>
              <w:ind w:left="0"/>
              <w:rPr>
                <w:rStyle w:val="IntenseEmphasis"/>
                <w:b/>
                <w:i w:val="0"/>
                <w:iCs w:val="0"/>
                <w:color w:val="595959" w:themeColor="text1" w:themeTint="A6"/>
              </w:rPr>
            </w:pPr>
            <w:r w:rsidRPr="2DEDD23F">
              <w:rPr>
                <w:rStyle w:val="IntenseEmphasis"/>
                <w:b/>
                <w:i w:val="0"/>
                <w:iCs w:val="0"/>
                <w:color w:val="595959" w:themeColor="text1" w:themeTint="A6"/>
              </w:rPr>
              <w:t>LEA 0</w:t>
            </w:r>
            <w:r w:rsidR="00016270">
              <w:rPr>
                <w:rStyle w:val="IntenseEmphasis"/>
                <w:b/>
                <w:i w:val="0"/>
                <w:iCs w:val="0"/>
                <w:color w:val="595959" w:themeColor="text1" w:themeTint="A6"/>
              </w:rPr>
              <w:t>6</w:t>
            </w:r>
            <w:r w:rsidRPr="2DEDD23F">
              <w:rPr>
                <w:rStyle w:val="IntenseEmphasis"/>
                <w:b/>
                <w:i w:val="0"/>
                <w:iCs w:val="0"/>
                <w:color w:val="595959" w:themeColor="text1" w:themeTint="A6"/>
              </w:rPr>
              <w:t>.3</w:t>
            </w:r>
          </w:p>
        </w:tc>
        <w:tc>
          <w:tcPr>
            <w:tcW w:w="7467" w:type="dxa"/>
            <w:gridSpan w:val="2"/>
            <w:tcBorders>
              <w:top w:val="single" w:sz="4" w:space="0" w:color="595959" w:themeColor="text1" w:themeTint="A6"/>
              <w:left w:val="single" w:sz="4" w:space="0" w:color="595959" w:themeColor="text1" w:themeTint="A6"/>
              <w:right w:val="single" w:sz="4" w:space="0" w:color="0070C0"/>
            </w:tcBorders>
            <w:shd w:val="clear" w:color="auto" w:fill="DEEAF6" w:themeFill="accent5" w:themeFillTint="33"/>
          </w:tcPr>
          <w:p w14:paraId="02181957" w14:textId="77777777" w:rsidR="006F4B27" w:rsidRDefault="006F4B27" w:rsidP="006F4B27">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7190DCA5" w14:textId="77777777" w:rsidR="006F4B27" w:rsidRPr="005B4C52" w:rsidRDefault="006F4B27" w:rsidP="006F4B27">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6F4B27" w14:paraId="463DE04E" w14:textId="77777777" w:rsidTr="0070622E">
        <w:trPr>
          <w:trHeight w:val="153"/>
        </w:trPr>
        <w:tc>
          <w:tcPr>
            <w:cnfStyle w:val="001000000000" w:firstRow="0" w:lastRow="0" w:firstColumn="1" w:lastColumn="0" w:oddVBand="0" w:evenVBand="0" w:oddHBand="0" w:evenHBand="0" w:firstRowFirstColumn="0" w:firstRowLastColumn="0" w:lastRowFirstColumn="0" w:lastRowLastColumn="0"/>
            <w:tcW w:w="1747" w:type="dxa"/>
            <w:vMerge/>
            <w:tcBorders>
              <w:left w:val="single" w:sz="4" w:space="0" w:color="0070C0"/>
              <w:bottom w:val="single" w:sz="4" w:space="0" w:color="0070C0"/>
              <w:right w:val="single" w:sz="4" w:space="0" w:color="595959" w:themeColor="text1" w:themeTint="A6"/>
            </w:tcBorders>
          </w:tcPr>
          <w:p w14:paraId="4F1669F3" w14:textId="77777777" w:rsidR="006F4B27" w:rsidRDefault="006F4B27" w:rsidP="006F4B27">
            <w:pPr>
              <w:pStyle w:val="INDICATORNUMBER"/>
              <w:rPr>
                <w:rStyle w:val="IntenseEmphasis"/>
                <w:b/>
                <w:bCs w:val="0"/>
                <w:i w:val="0"/>
                <w:iCs w:val="0"/>
                <w:color w:val="595959"/>
              </w:rPr>
            </w:pPr>
          </w:p>
        </w:tc>
        <w:tc>
          <w:tcPr>
            <w:tcW w:w="7467" w:type="dxa"/>
            <w:gridSpan w:val="2"/>
            <w:tcBorders>
              <w:top w:val="nil"/>
              <w:left w:val="single" w:sz="4" w:space="0" w:color="595959" w:themeColor="text1" w:themeTint="A6"/>
              <w:bottom w:val="single" w:sz="4" w:space="0" w:color="0070C0"/>
              <w:right w:val="single" w:sz="4" w:space="0" w:color="0070C0"/>
            </w:tcBorders>
            <w:shd w:val="clear" w:color="auto" w:fill="auto"/>
          </w:tcPr>
          <w:p w14:paraId="29EB62E6" w14:textId="4ECD7A66" w:rsidR="006F4B27" w:rsidRDefault="00AF5E4C" w:rsidP="006F4B27">
            <w:pPr>
              <w:pStyle w:val="INDICATORTEXT"/>
              <w:cnfStyle w:val="000000000000" w:firstRow="0" w:lastRow="0" w:firstColumn="0" w:lastColumn="0" w:oddVBand="0" w:evenVBand="0" w:oddHBand="0" w:evenHBand="0" w:firstRowFirstColumn="0" w:firstRowLastColumn="0" w:lastRowFirstColumn="0" w:lastRowLastColumn="0"/>
            </w:pPr>
            <w:r>
              <w:t>[1000 words]</w:t>
            </w:r>
          </w:p>
        </w:tc>
      </w:tr>
    </w:tbl>
    <w:p w14:paraId="4ED2E681" w14:textId="77777777" w:rsidR="00666CF2" w:rsidRDefault="00666CF2" w:rsidP="00666CF2">
      <w:pPr>
        <w:pStyle w:val="NoSpacing"/>
      </w:pPr>
    </w:p>
    <w:p w14:paraId="7457DA52" w14:textId="77777777" w:rsidR="00666CF2" w:rsidRDefault="00666CF2" w:rsidP="00666CF2">
      <w:pPr>
        <w:pStyle w:val="NoSpacing"/>
      </w:pPr>
    </w:p>
    <w:tbl>
      <w:tblPr>
        <w:tblStyle w:val="SubSubSectionMISCTableMANDATORY"/>
        <w:tblW w:w="9204" w:type="dxa"/>
        <w:tblInd w:w="5" w:type="dxa"/>
        <w:tblLook w:val="06A0" w:firstRow="1" w:lastRow="0" w:firstColumn="1" w:lastColumn="0" w:noHBand="1" w:noVBand="1"/>
      </w:tblPr>
      <w:tblGrid>
        <w:gridCol w:w="1824"/>
        <w:gridCol w:w="2747"/>
        <w:gridCol w:w="2111"/>
        <w:gridCol w:w="2522"/>
      </w:tblGrid>
      <w:tr w:rsidR="00666CF2" w14:paraId="55F3C63B" w14:textId="77777777" w:rsidTr="0001627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824" w:type="dxa"/>
            <w:tcBorders>
              <w:top w:val="single" w:sz="4" w:space="0" w:color="0070C0"/>
              <w:left w:val="single" w:sz="4" w:space="0" w:color="0070C0"/>
            </w:tcBorders>
          </w:tcPr>
          <w:p w14:paraId="695F704D" w14:textId="47AB3263"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LEA 0</w:t>
            </w:r>
            <w:r w:rsidR="00016270">
              <w:rPr>
                <w:rStyle w:val="IntenseEmphasis"/>
                <w:b w:val="0"/>
                <w:bCs w:val="0"/>
                <w:i w:val="0"/>
                <w:iCs w:val="0"/>
                <w:color w:val="FFFFFF" w:themeColor="background1"/>
              </w:rPr>
              <w:t>6</w:t>
            </w:r>
          </w:p>
        </w:tc>
        <w:tc>
          <w:tcPr>
            <w:tcW w:w="7380" w:type="dxa"/>
            <w:gridSpan w:val="3"/>
            <w:tcBorders>
              <w:top w:val="single" w:sz="4" w:space="0" w:color="0070C0"/>
              <w:right w:val="single" w:sz="4" w:space="0" w:color="0070C0"/>
            </w:tcBorders>
          </w:tcPr>
          <w:p w14:paraId="0D642533"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rsidRPr="00D5451C" w14:paraId="60901B64" w14:textId="77777777" w:rsidTr="00016270">
        <w:trPr>
          <w:cantSplit/>
          <w:trHeight w:val="454"/>
        </w:trPr>
        <w:tc>
          <w:tcPr>
            <w:cnfStyle w:val="001000000000" w:firstRow="0" w:lastRow="0" w:firstColumn="1" w:lastColumn="0" w:oddVBand="0" w:evenVBand="0" w:oddHBand="0" w:evenHBand="0" w:firstRowFirstColumn="0" w:firstRowLastColumn="0" w:lastRowFirstColumn="0" w:lastRowLastColumn="0"/>
            <w:tcW w:w="1824" w:type="dxa"/>
            <w:tcBorders>
              <w:top w:val="single" w:sz="4" w:space="0" w:color="00AAF0"/>
              <w:left w:val="single" w:sz="4" w:space="0" w:color="0070C0"/>
              <w:bottom w:val="single" w:sz="4" w:space="0" w:color="A6A6A6" w:themeColor="background1" w:themeShade="A6"/>
              <w:right w:val="single" w:sz="4" w:space="0" w:color="A6A6A6" w:themeColor="background1" w:themeShade="A6"/>
            </w:tcBorders>
          </w:tcPr>
          <w:p w14:paraId="0408A1D3" w14:textId="0624158C"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LEA 0</w:t>
            </w:r>
            <w:r w:rsidR="00016270">
              <w:rPr>
                <w:rStyle w:val="IntenseEmphasis"/>
                <w:b/>
                <w:i w:val="0"/>
                <w:iCs w:val="0"/>
                <w:color w:val="595959" w:themeColor="text1" w:themeTint="A6"/>
              </w:rPr>
              <w:t>6</w:t>
            </w:r>
          </w:p>
        </w:tc>
        <w:tc>
          <w:tcPr>
            <w:tcW w:w="7380" w:type="dxa"/>
            <w:gridSpan w:val="3"/>
            <w:tcBorders>
              <w:left w:val="single" w:sz="4" w:space="0" w:color="A6A6A6" w:themeColor="background1" w:themeShade="A6"/>
              <w:bottom w:val="single" w:sz="4" w:space="0" w:color="A6A6A6" w:themeColor="background1" w:themeShade="A6"/>
              <w:right w:val="single" w:sz="4" w:space="0" w:color="0070C0"/>
            </w:tcBorders>
          </w:tcPr>
          <w:p w14:paraId="259BAEDD" w14:textId="3482CBC1" w:rsidR="00666CF2" w:rsidRPr="00D55673" w:rsidRDefault="00B07D8D" w:rsidP="00B525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Option to</w:t>
            </w:r>
            <w:r w:rsidR="006F4B27">
              <w:t xml:space="preserve"> ‘</w:t>
            </w:r>
            <w:r w:rsidR="006F4B27" w:rsidRPr="00B07D8D">
              <w:rPr>
                <w:b/>
              </w:rPr>
              <w:t>Invest</w:t>
            </w:r>
            <w:r w:rsidR="006F4B27">
              <w:t>’ refers to a situation where engagement has occurred pre-investment, and following the results of th</w:t>
            </w:r>
            <w:r w:rsidR="00547A55">
              <w:t>e</w:t>
            </w:r>
            <w:r w:rsidR="006F4B27">
              <w:t xml:space="preserve"> engagement, you have decided to invest. It has been provided to distinguish </w:t>
            </w:r>
            <w:r w:rsidR="00547A55">
              <w:t>it from the</w:t>
            </w:r>
            <w:r w:rsidR="006F4B27">
              <w:t xml:space="preserve"> ‘</w:t>
            </w:r>
            <w:r w:rsidR="006F4B27" w:rsidRPr="00B07D8D">
              <w:rPr>
                <w:b/>
              </w:rPr>
              <w:t>Increase holdings</w:t>
            </w:r>
            <w:r w:rsidR="006F4B27">
              <w:t>’ option</w:t>
            </w:r>
            <w:r w:rsidR="00547A55">
              <w:t>,</w:t>
            </w:r>
            <w:r w:rsidR="006F4B27">
              <w:t xml:space="preserve"> which refers to engagement post-investment.</w:t>
            </w:r>
          </w:p>
        </w:tc>
      </w:tr>
      <w:tr w:rsidR="00666CF2" w:rsidRPr="00D5451C" w14:paraId="7B4C0BD4" w14:textId="77777777" w:rsidTr="00016270">
        <w:trPr>
          <w:cantSplit/>
          <w:trHeight w:val="454"/>
        </w:trPr>
        <w:tc>
          <w:tcPr>
            <w:cnfStyle w:val="001000000000" w:firstRow="0" w:lastRow="0" w:firstColumn="1" w:lastColumn="0" w:oddVBand="0" w:evenVBand="0" w:oddHBand="0" w:evenHBand="0" w:firstRowFirstColumn="0" w:firstRowLastColumn="0" w:lastRowFirstColumn="0" w:lastRowLastColumn="0"/>
            <w:tcW w:w="9204" w:type="dxa"/>
            <w:gridSpan w:val="4"/>
            <w:tcBorders>
              <w:left w:val="single" w:sz="4" w:space="0" w:color="0070C0"/>
              <w:bottom w:val="single" w:sz="4" w:space="0" w:color="A6A6A6" w:themeColor="background1" w:themeShade="A6"/>
              <w:right w:val="single" w:sz="4" w:space="0" w:color="0070C0"/>
            </w:tcBorders>
          </w:tcPr>
          <w:p w14:paraId="2D4997A9" w14:textId="77777777" w:rsidR="00666CF2" w:rsidRPr="00016373" w:rsidRDefault="00666CF2" w:rsidP="00B525A3">
            <w:pPr>
              <w:pStyle w:val="INDICATORTEXT"/>
              <w:rPr>
                <w:b/>
                <w:bCs/>
              </w:rPr>
            </w:pPr>
            <w:r w:rsidRPr="3B8B009E">
              <w:rPr>
                <w:b/>
                <w:bCs/>
              </w:rPr>
              <w:t>LOGIC</w:t>
            </w:r>
          </w:p>
        </w:tc>
      </w:tr>
      <w:tr w:rsidR="00666CF2" w:rsidRPr="00D5451C" w14:paraId="40EC612D" w14:textId="77777777" w:rsidTr="00016270">
        <w:trPr>
          <w:cantSplit/>
        </w:trPr>
        <w:tc>
          <w:tcPr>
            <w:cnfStyle w:val="001000000000" w:firstRow="0" w:lastRow="0" w:firstColumn="1" w:lastColumn="0" w:oddVBand="0" w:evenVBand="0" w:oddHBand="0" w:evenHBand="0" w:firstRowFirstColumn="0" w:firstRowLastColumn="0" w:lastRowFirstColumn="0" w:lastRowLastColumn="0"/>
            <w:tcW w:w="1824"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tcPr>
          <w:p w14:paraId="2F6EB143" w14:textId="6AEA64CB"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016270">
              <w:rPr>
                <w:rStyle w:val="IntenseEmphasis"/>
                <w:b/>
                <w:i w:val="0"/>
                <w:iCs w:val="0"/>
                <w:color w:val="595959" w:themeColor="text1" w:themeTint="A6"/>
              </w:rPr>
              <w:t>6</w:t>
            </w:r>
          </w:p>
        </w:tc>
        <w:tc>
          <w:tcPr>
            <w:tcW w:w="7380" w:type="dxa"/>
            <w:gridSpan w:val="3"/>
            <w:tcBorders>
              <w:left w:val="single" w:sz="4" w:space="0" w:color="A6A6A6" w:themeColor="background1" w:themeShade="A6"/>
              <w:right w:val="single" w:sz="4" w:space="0" w:color="0070C0"/>
            </w:tcBorders>
          </w:tcPr>
          <w:p w14:paraId="7A7AE142" w14:textId="14D09050" w:rsidR="00911165" w:rsidRDefault="00370ABD" w:rsidP="00352DEC">
            <w:pPr>
              <w:pStyle w:val="INDICATORTEXT"/>
              <w:cnfStyle w:val="000000000000" w:firstRow="0" w:lastRow="0" w:firstColumn="0" w:lastColumn="0" w:oddVBand="0" w:evenVBand="0" w:oddHBand="0" w:evenHBand="0" w:firstRowFirstColumn="0" w:firstRowLastColumn="0" w:lastRowFirstColumn="0" w:lastRowLastColumn="0"/>
            </w:pPr>
            <w:r>
              <w:t>[LEA 0</w:t>
            </w:r>
            <w:r w:rsidR="00016270">
              <w:t>6</w:t>
            </w:r>
            <w:r w:rsidRPr="001A2244">
              <w:t xml:space="preserve">] is applicable if you </w:t>
            </w:r>
            <w:r>
              <w:t xml:space="preserve">have engagements conducted by internal staff, in collaboration </w:t>
            </w:r>
            <w:r w:rsidR="00547A55">
              <w:t xml:space="preserve">with other investors, </w:t>
            </w:r>
            <w:r>
              <w:t xml:space="preserve">or </w:t>
            </w:r>
            <w:r w:rsidR="00547A55">
              <w:t>through</w:t>
            </w:r>
            <w:r>
              <w:t xml:space="preserve"> service </w:t>
            </w:r>
            <w:r w:rsidR="00016270">
              <w:t>providers in [02.1</w:t>
            </w:r>
            <w:r w:rsidR="00352DEC">
              <w:t>].</w:t>
            </w:r>
          </w:p>
          <w:p w14:paraId="5CE10E3F" w14:textId="6119830D" w:rsidR="00666CF2" w:rsidRPr="00C84D06" w:rsidRDefault="006F4B27" w:rsidP="00B525A3">
            <w:pPr>
              <w:pStyle w:val="INDICATORTEXT"/>
              <w:jc w:val="both"/>
              <w:cnfStyle w:val="000000000000" w:firstRow="0" w:lastRow="0" w:firstColumn="0" w:lastColumn="0" w:oddVBand="0" w:evenVBand="0" w:oddHBand="0" w:evenHBand="0" w:firstRowFirstColumn="0" w:firstRowLastColumn="0" w:lastRowFirstColumn="0" w:lastRowLastColumn="0"/>
            </w:pPr>
            <w:r>
              <w:t>[LEA 0</w:t>
            </w:r>
            <w:r w:rsidR="00016270">
              <w:t>6</w:t>
            </w:r>
            <w:r>
              <w:t>.</w:t>
            </w:r>
            <w:r w:rsidR="00352DEC">
              <w:t>2</w:t>
            </w:r>
            <w:r>
              <w:t>] is applicable</w:t>
            </w:r>
            <w:r w:rsidR="00016270">
              <w:t xml:space="preserve"> if </w:t>
            </w:r>
            <w:r w:rsidR="00681960">
              <w:t>“</w:t>
            </w:r>
            <w:r w:rsidR="00016270">
              <w:t>Yes</w:t>
            </w:r>
            <w:r w:rsidR="00681960">
              <w:t>”</w:t>
            </w:r>
            <w:r w:rsidR="00016270">
              <w:t xml:space="preserve"> is selected in [LEA 06</w:t>
            </w:r>
            <w:r>
              <w:t>.</w:t>
            </w:r>
            <w:r w:rsidR="00352DEC">
              <w:t>1</w:t>
            </w:r>
            <w:r>
              <w:t>]</w:t>
            </w:r>
            <w:r w:rsidR="00911165">
              <w:t>.</w:t>
            </w:r>
          </w:p>
        </w:tc>
      </w:tr>
      <w:tr w:rsidR="00666CF2" w:rsidRPr="00D5451C" w14:paraId="35424C42" w14:textId="77777777" w:rsidTr="00016270">
        <w:trPr>
          <w:cantSplit/>
        </w:trPr>
        <w:tc>
          <w:tcPr>
            <w:cnfStyle w:val="001000000000" w:firstRow="0" w:lastRow="0" w:firstColumn="1" w:lastColumn="0" w:oddVBand="0" w:evenVBand="0" w:oddHBand="0" w:evenHBand="0" w:firstRowFirstColumn="0" w:firstRowLastColumn="0" w:lastRowFirstColumn="0" w:lastRowLastColumn="0"/>
            <w:tcW w:w="920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758D077" w14:textId="77777777" w:rsidR="00666CF2" w:rsidRDefault="00666CF2" w:rsidP="00B525A3">
            <w:pPr>
              <w:pStyle w:val="INDICATORTEXT"/>
              <w:jc w:val="both"/>
            </w:pPr>
            <w:r w:rsidRPr="3B8B009E">
              <w:rPr>
                <w:b/>
                <w:bCs/>
              </w:rPr>
              <w:t>ASSESSMENT</w:t>
            </w:r>
          </w:p>
        </w:tc>
      </w:tr>
      <w:tr w:rsidR="00016270" w:rsidRPr="00D5451C" w14:paraId="6C9E1B55" w14:textId="77777777" w:rsidTr="00016270">
        <w:trPr>
          <w:cantSplit/>
        </w:trPr>
        <w:tc>
          <w:tcPr>
            <w:cnfStyle w:val="001000000000" w:firstRow="0" w:lastRow="0" w:firstColumn="1" w:lastColumn="0" w:oddVBand="0" w:evenVBand="0" w:oddHBand="0" w:evenHBand="0" w:firstRowFirstColumn="0" w:firstRowLastColumn="0" w:lastRowFirstColumn="0" w:lastRowLastColumn="0"/>
            <w:tcW w:w="1824" w:type="dxa"/>
            <w:vMerge w:val="restart"/>
            <w:tcBorders>
              <w:top w:val="single" w:sz="4" w:space="0" w:color="A6A6A6" w:themeColor="background1" w:themeShade="A6"/>
              <w:left w:val="single" w:sz="4" w:space="0" w:color="0070C0"/>
              <w:right w:val="single" w:sz="4" w:space="0" w:color="A6A6A6" w:themeColor="background1" w:themeShade="A6"/>
            </w:tcBorders>
          </w:tcPr>
          <w:p w14:paraId="4B745073" w14:textId="73976551" w:rsidR="00016270" w:rsidRPr="00D55673" w:rsidRDefault="00016270"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 xml:space="preserve"> LEA 0</w:t>
            </w:r>
            <w:r>
              <w:rPr>
                <w:rStyle w:val="IntenseEmphasis"/>
                <w:b/>
                <w:i w:val="0"/>
                <w:iCs w:val="0"/>
                <w:color w:val="595959" w:themeColor="text1" w:themeTint="A6"/>
              </w:rPr>
              <w:t>6</w:t>
            </w:r>
          </w:p>
        </w:tc>
        <w:tc>
          <w:tcPr>
            <w:tcW w:w="738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483F28C3" w14:textId="77777777" w:rsidR="00016270" w:rsidRPr="00A96E0C" w:rsidRDefault="00016270"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t xml:space="preserve">Maximum score: Three </w:t>
            </w:r>
            <w:r w:rsidRPr="00A96E0C">
              <w:rPr>
                <w:szCs w:val="18"/>
              </w:rPr>
              <w:sym w:font="Wingdings" w:char="F0AB"/>
            </w:r>
          </w:p>
          <w:p w14:paraId="3A0BAAA4" w14:textId="6C38ED30" w:rsidR="00016270" w:rsidRDefault="00016270"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The assessment of this indicator is based on your responses to [06.</w:t>
            </w:r>
            <w:r w:rsidR="00352DEC">
              <w:t>1</w:t>
            </w:r>
            <w:r>
              <w:t>] and [06.</w:t>
            </w:r>
            <w:r w:rsidR="00352DEC">
              <w:t>2</w:t>
            </w:r>
            <w:r>
              <w:t>].</w:t>
            </w:r>
          </w:p>
        </w:tc>
      </w:tr>
      <w:tr w:rsidR="00016270" w:rsidRPr="00D5451C" w14:paraId="2FA28A17" w14:textId="77777777" w:rsidTr="00016270">
        <w:trPr>
          <w:cantSplit/>
        </w:trPr>
        <w:tc>
          <w:tcPr>
            <w:cnfStyle w:val="001000000000" w:firstRow="0" w:lastRow="0" w:firstColumn="1" w:lastColumn="0" w:oddVBand="0" w:evenVBand="0" w:oddHBand="0" w:evenHBand="0" w:firstRowFirstColumn="0" w:firstRowLastColumn="0" w:lastRowFirstColumn="0" w:lastRowLastColumn="0"/>
            <w:tcW w:w="1824" w:type="dxa"/>
            <w:vMerge/>
            <w:tcBorders>
              <w:left w:val="single" w:sz="4" w:space="0" w:color="0070C0"/>
              <w:right w:val="single" w:sz="4" w:space="0" w:color="A6A6A6" w:themeColor="background1" w:themeShade="A6"/>
            </w:tcBorders>
          </w:tcPr>
          <w:p w14:paraId="088B9035" w14:textId="77777777" w:rsidR="00016270" w:rsidRDefault="00016270" w:rsidP="00B525A3">
            <w:pPr>
              <w:pStyle w:val="INDICATORNUMBER"/>
              <w:rPr>
                <w:rStyle w:val="IntenseEmphasis"/>
                <w:b/>
                <w:bCs w:val="0"/>
                <w:i w:val="0"/>
                <w:iCs w:val="0"/>
                <w:color w:val="595959"/>
              </w:rPr>
            </w:pPr>
          </w:p>
        </w:tc>
        <w:tc>
          <w:tcPr>
            <w:tcW w:w="738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D27EC56" w14:textId="77777777" w:rsidR="00016270" w:rsidRDefault="00016270"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rFonts w:ascii="Calibri" w:eastAsia="Calibri" w:hAnsi="Calibri" w:cs="Calibri"/>
                <w:b/>
                <w:bCs/>
              </w:rPr>
              <w:t>Indicator scoring methodology</w:t>
            </w:r>
          </w:p>
        </w:tc>
      </w:tr>
      <w:tr w:rsidR="00016270" w:rsidRPr="00D5451C" w14:paraId="28E67BF3" w14:textId="77777777" w:rsidTr="00016270">
        <w:trPr>
          <w:cantSplit/>
        </w:trPr>
        <w:tc>
          <w:tcPr>
            <w:cnfStyle w:val="001000000000" w:firstRow="0" w:lastRow="0" w:firstColumn="1" w:lastColumn="0" w:oddVBand="0" w:evenVBand="0" w:oddHBand="0" w:evenHBand="0" w:firstRowFirstColumn="0" w:firstRowLastColumn="0" w:lastRowFirstColumn="0" w:lastRowLastColumn="0"/>
            <w:tcW w:w="1824" w:type="dxa"/>
            <w:vMerge/>
            <w:tcBorders>
              <w:left w:val="single" w:sz="4" w:space="0" w:color="0070C0"/>
              <w:right w:val="single" w:sz="4" w:space="0" w:color="A6A6A6" w:themeColor="background1" w:themeShade="A6"/>
            </w:tcBorders>
          </w:tcPr>
          <w:p w14:paraId="09986F19" w14:textId="77777777" w:rsidR="00016270" w:rsidRDefault="00016270" w:rsidP="00B525A3">
            <w:pPr>
              <w:pStyle w:val="INDICATORNUMBER"/>
              <w:rPr>
                <w:rStyle w:val="IntenseEmphasis"/>
                <w:b/>
                <w:bCs w:val="0"/>
                <w:i w:val="0"/>
                <w:iCs w:val="0"/>
                <w:color w:val="595959"/>
              </w:rPr>
            </w:pPr>
          </w:p>
        </w:tc>
        <w:tc>
          <w:tcPr>
            <w:tcW w:w="27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7EAC449" w14:textId="77777777" w:rsidR="00016270" w:rsidRPr="00FA40BC" w:rsidRDefault="00016270" w:rsidP="00B525A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3B8B009E">
              <w:rPr>
                <w:rFonts w:ascii="Calibri" w:eastAsia="Calibri" w:hAnsi="Calibri" w:cs="Calibri"/>
                <w:b/>
                <w:bCs/>
              </w:rPr>
              <w:t>Selected response</w:t>
            </w:r>
          </w:p>
        </w:tc>
        <w:tc>
          <w:tcPr>
            <w:tcW w:w="2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478F2D2" w14:textId="77777777" w:rsidR="00016270" w:rsidRDefault="00016270"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b/>
                <w:bCs/>
              </w:rPr>
              <w:t>Level score</w:t>
            </w:r>
          </w:p>
        </w:tc>
        <w:tc>
          <w:tcPr>
            <w:tcW w:w="252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F083502" w14:textId="77777777" w:rsidR="00016270" w:rsidRDefault="00016270"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b/>
                <w:bCs/>
              </w:rPr>
              <w:t>Further Details</w:t>
            </w:r>
          </w:p>
        </w:tc>
      </w:tr>
      <w:tr w:rsidR="00016270" w:rsidRPr="00D5451C" w14:paraId="178E402B" w14:textId="77777777" w:rsidTr="00016270">
        <w:trPr>
          <w:cantSplit/>
        </w:trPr>
        <w:tc>
          <w:tcPr>
            <w:cnfStyle w:val="001000000000" w:firstRow="0" w:lastRow="0" w:firstColumn="1" w:lastColumn="0" w:oddVBand="0" w:evenVBand="0" w:oddHBand="0" w:evenHBand="0" w:firstRowFirstColumn="0" w:firstRowLastColumn="0" w:lastRowFirstColumn="0" w:lastRowLastColumn="0"/>
            <w:tcW w:w="1824" w:type="dxa"/>
            <w:vMerge/>
            <w:tcBorders>
              <w:left w:val="single" w:sz="4" w:space="0" w:color="0070C0"/>
              <w:right w:val="single" w:sz="4" w:space="0" w:color="A6A6A6" w:themeColor="background1" w:themeShade="A6"/>
            </w:tcBorders>
          </w:tcPr>
          <w:p w14:paraId="2D2DD43F" w14:textId="77777777" w:rsidR="00016270" w:rsidRDefault="00016270" w:rsidP="00B525A3">
            <w:pPr>
              <w:pStyle w:val="INDICATORNUMBER"/>
              <w:rPr>
                <w:rStyle w:val="IntenseEmphasis"/>
                <w:b/>
                <w:bCs w:val="0"/>
                <w:i w:val="0"/>
                <w:iCs w:val="0"/>
                <w:color w:val="595959"/>
              </w:rPr>
            </w:pPr>
          </w:p>
        </w:tc>
        <w:tc>
          <w:tcPr>
            <w:tcW w:w="274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2344CDA" w14:textId="5EF04864" w:rsidR="00016270" w:rsidRDefault="00681960" w:rsidP="00B525A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w:t>
            </w:r>
            <w:r w:rsidR="00016270">
              <w:t>No</w:t>
            </w:r>
            <w:r>
              <w:t>”</w:t>
            </w:r>
            <w:r w:rsidR="00016270">
              <w:t xml:space="preserve"> in [06.</w:t>
            </w:r>
            <w:r w:rsidR="00352DEC">
              <w:t>1</w:t>
            </w:r>
            <w:r w:rsidR="00016270">
              <w:t xml:space="preserve">] or </w:t>
            </w:r>
            <w:r>
              <w:t>“</w:t>
            </w:r>
            <w:r w:rsidR="00016270">
              <w:t>Yes</w:t>
            </w:r>
            <w:r>
              <w:t>”</w:t>
            </w:r>
            <w:r w:rsidR="00016270">
              <w:t xml:space="preserve"> in [06.</w:t>
            </w:r>
            <w:r w:rsidR="00352DEC">
              <w:t>1</w:t>
            </w:r>
            <w:r w:rsidR="00016270">
              <w:t>]</w:t>
            </w:r>
            <w:r>
              <w:t>,</w:t>
            </w:r>
            <w:r w:rsidR="00016270">
              <w:t>] and no selection in [06</w:t>
            </w:r>
            <w:r w:rsidR="00352DEC">
              <w:t>.2</w:t>
            </w:r>
            <w:r w:rsidR="00016270">
              <w:t>]</w:t>
            </w:r>
            <w:r>
              <w:t>.</w:t>
            </w:r>
            <w:r w:rsidR="00016270">
              <w:t>]</w:t>
            </w:r>
          </w:p>
        </w:tc>
        <w:tc>
          <w:tcPr>
            <w:tcW w:w="2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B752A7A" w14:textId="77777777" w:rsidR="00016270" w:rsidRPr="0042063C" w:rsidRDefault="00016270" w:rsidP="00B525A3">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3B8B009E">
              <w:rPr>
                <w:rFonts w:ascii="Wingdings" w:eastAsia="Wingdings" w:hAnsi="Wingdings" w:cs="Wingdings"/>
                <w:color w:val="808080" w:themeColor="text1" w:themeTint="7F"/>
              </w:rPr>
              <w:t></w:t>
            </w:r>
          </w:p>
        </w:tc>
        <w:tc>
          <w:tcPr>
            <w:tcW w:w="252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8EB57A6" w14:textId="77777777" w:rsidR="00016270" w:rsidRDefault="00016270" w:rsidP="00B525A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016270" w:rsidRPr="00D5451C" w14:paraId="76188AAE" w14:textId="77777777" w:rsidTr="00016270">
        <w:trPr>
          <w:cantSplit/>
        </w:trPr>
        <w:tc>
          <w:tcPr>
            <w:cnfStyle w:val="001000000000" w:firstRow="0" w:lastRow="0" w:firstColumn="1" w:lastColumn="0" w:oddVBand="0" w:evenVBand="0" w:oddHBand="0" w:evenHBand="0" w:firstRowFirstColumn="0" w:firstRowLastColumn="0" w:lastRowFirstColumn="0" w:lastRowLastColumn="0"/>
            <w:tcW w:w="1824" w:type="dxa"/>
            <w:vMerge/>
            <w:tcBorders>
              <w:left w:val="single" w:sz="4" w:space="0" w:color="0070C0"/>
              <w:bottom w:val="single" w:sz="4" w:space="0" w:color="0070C0"/>
              <w:right w:val="single" w:sz="4" w:space="0" w:color="A6A6A6" w:themeColor="background1" w:themeShade="A6"/>
            </w:tcBorders>
          </w:tcPr>
          <w:p w14:paraId="716F9FDC" w14:textId="77777777" w:rsidR="00016270" w:rsidRDefault="00016270" w:rsidP="00B525A3">
            <w:pPr>
              <w:pStyle w:val="INDICATORNUMBER"/>
              <w:rPr>
                <w:rStyle w:val="IntenseEmphasis"/>
                <w:b/>
                <w:bCs w:val="0"/>
                <w:i w:val="0"/>
                <w:iCs w:val="0"/>
                <w:color w:val="595959"/>
              </w:rPr>
            </w:pPr>
          </w:p>
        </w:tc>
        <w:tc>
          <w:tcPr>
            <w:tcW w:w="2747"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6254BA39" w14:textId="3FB8B2CA" w:rsidR="00016270" w:rsidRDefault="00681960" w:rsidP="00B525A3">
            <w:pPr>
              <w:pStyle w:val="INDICATORTEXT"/>
              <w:jc w:val="both"/>
              <w:cnfStyle w:val="000000000000" w:firstRow="0" w:lastRow="0" w:firstColumn="0" w:lastColumn="0" w:oddVBand="0" w:evenVBand="0" w:oddHBand="0" w:evenHBand="0" w:firstRowFirstColumn="0" w:firstRowLastColumn="0" w:lastRowFirstColumn="0" w:lastRowLastColumn="0"/>
            </w:pPr>
            <w:r>
              <w:t>“</w:t>
            </w:r>
            <w:r w:rsidR="00016270">
              <w:t>Yes</w:t>
            </w:r>
            <w:r>
              <w:t>”</w:t>
            </w:r>
            <w:r w:rsidR="00352DEC">
              <w:t xml:space="preserve"> in [06.1</w:t>
            </w:r>
            <w:r w:rsidR="00016270">
              <w:t>] and one option or more in [06.</w:t>
            </w:r>
            <w:r w:rsidR="00352DEC">
              <w:t>2</w:t>
            </w:r>
            <w:r w:rsidR="00016270">
              <w:t>]</w:t>
            </w:r>
            <w:r>
              <w:t>.</w:t>
            </w:r>
          </w:p>
        </w:tc>
        <w:tc>
          <w:tcPr>
            <w:tcW w:w="211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67790DEC" w14:textId="77777777" w:rsidR="00016270" w:rsidRPr="158C6806" w:rsidRDefault="00016270" w:rsidP="00B525A3">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r w:rsidRPr="3B8B009E">
              <w:rPr>
                <w:rFonts w:ascii="Wingdings" w:eastAsia="Wingdings" w:hAnsi="Wingdings" w:cs="Wingdings"/>
              </w:rPr>
              <w:t></w:t>
            </w:r>
          </w:p>
        </w:tc>
        <w:tc>
          <w:tcPr>
            <w:tcW w:w="2522" w:type="dxa"/>
            <w:tcBorders>
              <w:left w:val="single" w:sz="4" w:space="0" w:color="A6A6A6" w:themeColor="background1" w:themeShade="A6"/>
              <w:bottom w:val="single" w:sz="4" w:space="0" w:color="0070C0"/>
              <w:right w:val="single" w:sz="4" w:space="0" w:color="0070C0"/>
            </w:tcBorders>
          </w:tcPr>
          <w:p w14:paraId="2A18022F" w14:textId="07A26417" w:rsidR="00016270" w:rsidRPr="00BF32A7" w:rsidRDefault="00681960" w:rsidP="00B525A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t>“</w:t>
            </w:r>
            <w:r w:rsidR="00607811">
              <w:t>Other</w:t>
            </w:r>
            <w:r>
              <w:t>”</w:t>
            </w:r>
            <w:r w:rsidR="00607811">
              <w:t xml:space="preserve"> will not count as a selection</w:t>
            </w:r>
            <w:r>
              <w:t>.</w:t>
            </w:r>
          </w:p>
        </w:tc>
      </w:tr>
    </w:tbl>
    <w:p w14:paraId="268D2B99" w14:textId="77777777" w:rsidR="00666CF2" w:rsidRDefault="00666CF2" w:rsidP="00666CF2"/>
    <w:p w14:paraId="10CE6620" w14:textId="77777777" w:rsidR="00666CF2" w:rsidRDefault="00666CF2" w:rsidP="00666CF2"/>
    <w:p w14:paraId="59308F6C" w14:textId="77777777" w:rsidR="00666CF2" w:rsidRDefault="00666CF2" w:rsidP="00666CF2"/>
    <w:p w14:paraId="36FB0C1C" w14:textId="77777777" w:rsidR="00666CF2" w:rsidRDefault="00666CF2" w:rsidP="00666CF2"/>
    <w:p w14:paraId="556FA201" w14:textId="638AEDC9" w:rsidR="00666CF2" w:rsidRDefault="00666CF2" w:rsidP="00666CF2"/>
    <w:p w14:paraId="73B57B8B" w14:textId="7E49469F" w:rsidR="003F5CC6" w:rsidRDefault="003F5CC6">
      <w:pPr>
        <w:widowControl/>
        <w:autoSpaceDE/>
        <w:autoSpaceDN/>
        <w:adjustRightInd/>
        <w:spacing w:before="0" w:after="160" w:line="259"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275"/>
        <w:gridCol w:w="3020"/>
        <w:gridCol w:w="2871"/>
        <w:gridCol w:w="2028"/>
      </w:tblGrid>
      <w:tr w:rsidR="00031CE4" w14:paraId="388D8697" w14:textId="77777777" w:rsidTr="00031CE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5" w:type="dxa"/>
            <w:vMerge w:val="restart"/>
            <w:vAlign w:val="center"/>
          </w:tcPr>
          <w:p w14:paraId="14518400" w14:textId="6B5B6067" w:rsidR="00031CE4" w:rsidRPr="00903B63" w:rsidRDefault="00031CE4" w:rsidP="00031CE4">
            <w:pPr>
              <w:pStyle w:val="SectionIndicatorHeaderText"/>
              <w:rPr>
                <w:rStyle w:val="IntenseEmphasis"/>
                <w:b w:val="0"/>
                <w:bCs w:val="0"/>
                <w:iCs w:val="0"/>
                <w:color w:val="FFFFFF" w:themeColor="background1"/>
              </w:rPr>
            </w:pPr>
            <w:r w:rsidRPr="2DEDD23F">
              <w:rPr>
                <w:rStyle w:val="IntenseEmphasis"/>
                <w:i w:val="0"/>
                <w:iCs w:val="0"/>
                <w:color w:val="FFFFFF" w:themeColor="background1"/>
              </w:rPr>
              <w:lastRenderedPageBreak/>
              <w:t>LEA 0</w:t>
            </w:r>
            <w:r>
              <w:rPr>
                <w:rStyle w:val="IntenseEmphasis"/>
                <w:i w:val="0"/>
                <w:iCs w:val="0"/>
                <w:color w:val="FFFFFF" w:themeColor="background1"/>
              </w:rPr>
              <w:t>7</w:t>
            </w:r>
          </w:p>
        </w:tc>
        <w:tc>
          <w:tcPr>
            <w:tcW w:w="3020" w:type="dxa"/>
            <w:shd w:val="clear" w:color="auto" w:fill="888888"/>
          </w:tcPr>
          <w:p w14:paraId="1641BB42" w14:textId="77777777" w:rsidR="00031CE4" w:rsidRPr="00903B63" w:rsidRDefault="00031CE4"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71" w:type="dxa"/>
            <w:shd w:val="clear" w:color="auto" w:fill="888888"/>
          </w:tcPr>
          <w:p w14:paraId="72B9A2D9" w14:textId="77777777" w:rsidR="00031CE4" w:rsidRPr="00903B63" w:rsidRDefault="00031CE4"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028" w:type="dxa"/>
            <w:shd w:val="clear" w:color="auto" w:fill="888888"/>
          </w:tcPr>
          <w:p w14:paraId="56A950CC" w14:textId="77777777" w:rsidR="00031CE4" w:rsidRPr="00903B63" w:rsidRDefault="00031CE4" w:rsidP="00B525A3">
            <w:pPr>
              <w:widowControl/>
              <w:autoSpaceDE/>
              <w:autoSpaceDN/>
              <w:adjustRightInd/>
              <w:spacing w:after="0" w:line="240" w:lineRule="auto"/>
              <w:rPr>
                <w:rStyle w:val="IntenseEmphasis"/>
                <w:b w:val="0"/>
                <w:bCs w:val="0"/>
                <w:color w:val="FFFFFF" w:themeColor="background1"/>
              </w:rPr>
            </w:pPr>
            <w:r>
              <w:t>Principle</w:t>
            </w:r>
          </w:p>
        </w:tc>
      </w:tr>
      <w:tr w:rsidR="00031CE4" w14:paraId="3A4145AF" w14:textId="77777777" w:rsidTr="00031CE4">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275" w:type="dxa"/>
            <w:vMerge/>
            <w:vAlign w:val="center"/>
          </w:tcPr>
          <w:p w14:paraId="28711896" w14:textId="50D400EF" w:rsidR="00031CE4" w:rsidRPr="00D55673" w:rsidRDefault="00031CE4" w:rsidP="00031CE4">
            <w:pPr>
              <w:pStyle w:val="SectionIndicatorHeaderText"/>
              <w:rPr>
                <w:rStyle w:val="IntenseEmphasis"/>
                <w:i w:val="0"/>
                <w:iCs w:val="0"/>
                <w:color w:val="FFFFFF" w:themeColor="background1"/>
              </w:rPr>
            </w:pPr>
          </w:p>
        </w:tc>
        <w:tc>
          <w:tcPr>
            <w:tcW w:w="3020" w:type="dxa"/>
            <w:shd w:val="clear" w:color="auto" w:fill="888888"/>
          </w:tcPr>
          <w:p w14:paraId="15C90225" w14:textId="2B8E4ECC" w:rsidR="00031CE4" w:rsidRPr="00D55673" w:rsidRDefault="00877595"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VOLUNTARY</w:t>
            </w:r>
          </w:p>
        </w:tc>
        <w:tc>
          <w:tcPr>
            <w:tcW w:w="2871" w:type="dxa"/>
            <w:shd w:val="clear" w:color="auto" w:fill="888888"/>
          </w:tcPr>
          <w:p w14:paraId="5B63FC23" w14:textId="77777777" w:rsidR="00031CE4" w:rsidRPr="00D55673" w:rsidRDefault="00031CE4"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2028" w:type="dxa"/>
            <w:shd w:val="clear" w:color="auto" w:fill="888888"/>
          </w:tcPr>
          <w:p w14:paraId="25CCBB7C" w14:textId="77777777" w:rsidR="00031CE4" w:rsidRPr="00D55673" w:rsidRDefault="00031CE4"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1,2</w:t>
            </w:r>
          </w:p>
        </w:tc>
      </w:tr>
    </w:tbl>
    <w:p w14:paraId="751B28E8" w14:textId="77777777" w:rsidR="00666CF2" w:rsidRDefault="00666CF2" w:rsidP="00666CF2">
      <w:pPr>
        <w:pStyle w:val="INDICATORNUMBER"/>
        <w:spacing w:before="0" w:after="0"/>
      </w:pPr>
    </w:p>
    <w:p w14:paraId="2DFD406C" w14:textId="77777777" w:rsidR="00666CF2" w:rsidRDefault="00666CF2" w:rsidP="00666CF2">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408"/>
        <w:gridCol w:w="7806"/>
      </w:tblGrid>
      <w:tr w:rsidR="0084184C" w14:paraId="43A2FD28" w14:textId="77777777" w:rsidTr="5BDB082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595959" w:themeColor="text1" w:themeTint="A6"/>
              <w:bottom w:val="single" w:sz="4" w:space="0" w:color="A6A6A6" w:themeColor="background1" w:themeShade="A6"/>
            </w:tcBorders>
            <w:shd w:val="clear" w:color="auto" w:fill="606060"/>
          </w:tcPr>
          <w:p w14:paraId="679D37B0" w14:textId="5EF3E6EA"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i w:val="0"/>
                <w:iCs w:val="0"/>
                <w:color w:val="FFFFFF" w:themeColor="background1"/>
              </w:rPr>
              <w:t>LEA 0</w:t>
            </w:r>
            <w:r w:rsidR="00607811">
              <w:rPr>
                <w:rStyle w:val="IntenseEmphasis"/>
                <w:i w:val="0"/>
                <w:iCs w:val="0"/>
                <w:color w:val="FFFFFF" w:themeColor="background1"/>
              </w:rPr>
              <w:t>7</w:t>
            </w:r>
          </w:p>
        </w:tc>
        <w:tc>
          <w:tcPr>
            <w:tcW w:w="0" w:type="dxa"/>
            <w:tcBorders>
              <w:top w:val="single" w:sz="4" w:space="0" w:color="595959" w:themeColor="text1" w:themeTint="A6"/>
              <w:bottom w:val="nil"/>
              <w:right w:val="single" w:sz="4" w:space="0" w:color="595959" w:themeColor="text1" w:themeTint="A6"/>
            </w:tcBorders>
            <w:shd w:val="clear" w:color="auto" w:fill="888888"/>
          </w:tcPr>
          <w:p w14:paraId="156E4D95"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INDICATOR</w:t>
            </w:r>
          </w:p>
        </w:tc>
      </w:tr>
      <w:tr w:rsidR="00922842" w14:paraId="2CDFED4D" w14:textId="77777777" w:rsidTr="005B20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A6A6A6" w:themeColor="background1" w:themeShade="A6"/>
            </w:tcBorders>
          </w:tcPr>
          <w:p w14:paraId="5ED6D1EE" w14:textId="54030772" w:rsidR="00922842" w:rsidRPr="00D55673" w:rsidRDefault="00922842" w:rsidP="006F4B27">
            <w:pPr>
              <w:pStyle w:val="INDICATORNUMBER"/>
              <w:rPr>
                <w:rStyle w:val="IntenseEmphasis"/>
                <w:b/>
                <w:i w:val="0"/>
                <w:iCs w:val="0"/>
              </w:rPr>
            </w:pPr>
            <w:r w:rsidRPr="2DEDD23F">
              <w:rPr>
                <w:rStyle w:val="IntenseEmphasis"/>
                <w:b/>
                <w:i w:val="0"/>
                <w:iCs w:val="0"/>
                <w:color w:val="595959" w:themeColor="text1" w:themeTint="A6"/>
              </w:rPr>
              <w:t>LEA 0</w:t>
            </w:r>
            <w:r w:rsidR="00607811">
              <w:rPr>
                <w:rStyle w:val="IntenseEmphasis"/>
                <w:b/>
                <w:i w:val="0"/>
                <w:iCs w:val="0"/>
                <w:color w:val="595959" w:themeColor="text1" w:themeTint="A6"/>
              </w:rPr>
              <w:t>7</w:t>
            </w:r>
            <w:r w:rsidRPr="2DEDD23F">
              <w:rPr>
                <w:rStyle w:val="IntenseEmphasis"/>
                <w:b/>
                <w:i w:val="0"/>
                <w:iCs w:val="0"/>
                <w:color w:val="595959" w:themeColor="text1" w:themeTint="A6"/>
              </w:rPr>
              <w:t>.1</w:t>
            </w:r>
          </w:p>
        </w:tc>
        <w:tc>
          <w:tcPr>
            <w:tcW w:w="0" w:type="dxa"/>
            <w:tcBorders>
              <w:top w:val="nil"/>
              <w:right w:val="single" w:sz="4" w:space="0" w:color="595959" w:themeColor="text1" w:themeTint="A6"/>
            </w:tcBorders>
          </w:tcPr>
          <w:p w14:paraId="72406E9A" w14:textId="2F249E46" w:rsidR="00922842" w:rsidRPr="00642847" w:rsidRDefault="00DB7D75" w:rsidP="00B525A3">
            <w:pPr>
              <w:pStyle w:val="INDICATORTEXT"/>
              <w:cnfStyle w:val="000000100000" w:firstRow="0" w:lastRow="0" w:firstColumn="0" w:lastColumn="0" w:oddVBand="0" w:evenVBand="0" w:oddHBand="1" w:evenHBand="0" w:firstRowFirstColumn="0" w:firstRowLastColumn="0" w:lastRowFirstColumn="0" w:lastRowLastColumn="0"/>
            </w:pPr>
            <w:r>
              <w:t>I</w:t>
            </w:r>
            <w:r w:rsidR="00922842">
              <w:t xml:space="preserve">ndicate whether insights gained from your </w:t>
            </w:r>
            <w:r w:rsidR="0064354C">
              <w:t>organisation</w:t>
            </w:r>
            <w:r w:rsidR="005569F7">
              <w:t>’</w:t>
            </w:r>
            <w:r w:rsidR="0064354C">
              <w:t xml:space="preserve">s </w:t>
            </w:r>
            <w:r w:rsidR="00922842">
              <w:t>engagements are shared with investment decision-makers.</w:t>
            </w:r>
          </w:p>
        </w:tc>
      </w:tr>
      <w:tr w:rsidR="00922842" w14:paraId="4A95540F" w14:textId="77777777" w:rsidTr="005B200F">
        <w:trPr>
          <w:trHeight w:val="412"/>
        </w:trPr>
        <w:tc>
          <w:tcPr>
            <w:cnfStyle w:val="001000000000" w:firstRow="0" w:lastRow="0" w:firstColumn="1" w:lastColumn="0" w:oddVBand="0" w:evenVBand="0" w:oddHBand="0" w:evenHBand="0" w:firstRowFirstColumn="0" w:firstRowLastColumn="0" w:lastRowFirstColumn="0" w:lastRowLastColumn="0"/>
            <w:tcW w:w="1408" w:type="dxa"/>
            <w:vMerge/>
          </w:tcPr>
          <w:p w14:paraId="259F776B" w14:textId="77777777" w:rsidR="00922842" w:rsidRPr="00AE100E" w:rsidRDefault="00922842" w:rsidP="00B525A3">
            <w:pPr>
              <w:pStyle w:val="INDICATORNUMBER"/>
              <w:spacing w:before="0"/>
              <w:rPr>
                <w:rStyle w:val="IntenseEmphasis"/>
                <w:b/>
                <w:bCs w:val="0"/>
                <w:i w:val="0"/>
                <w:iCs w:val="0"/>
                <w:color w:val="595959"/>
              </w:rPr>
            </w:pPr>
          </w:p>
        </w:tc>
        <w:tc>
          <w:tcPr>
            <w:tcW w:w="0" w:type="dxa"/>
            <w:tcBorders>
              <w:top w:val="nil"/>
              <w:bottom w:val="single" w:sz="4" w:space="0" w:color="A6A6A6" w:themeColor="background1" w:themeShade="A6"/>
              <w:right w:val="single" w:sz="4" w:space="0" w:color="595959" w:themeColor="text1" w:themeTint="A6"/>
            </w:tcBorders>
            <w:shd w:val="clear" w:color="auto" w:fill="A6A6A6" w:themeFill="background1" w:themeFillShade="A6"/>
          </w:tcPr>
          <w:p w14:paraId="71B5128B" w14:textId="77777777" w:rsidR="00922842" w:rsidRPr="00921CCF" w:rsidRDefault="00922842" w:rsidP="00B525A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Individual/Internal staff engagements</w:t>
            </w:r>
          </w:p>
        </w:tc>
      </w:tr>
      <w:tr w:rsidR="00922842" w14:paraId="088EDA33" w14:textId="77777777" w:rsidTr="005B200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408" w:type="dxa"/>
            <w:vMerge/>
          </w:tcPr>
          <w:p w14:paraId="5DC69D23" w14:textId="77777777" w:rsidR="00922842" w:rsidRPr="00AE100E" w:rsidRDefault="00922842" w:rsidP="00B525A3">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78731D1" w14:textId="77777777" w:rsidR="00922842" w:rsidRPr="002D2E77" w:rsidRDefault="00922842" w:rsidP="00B525A3">
            <w:pPr>
              <w:pStyle w:val="INDICATORTEXT"/>
              <w:cnfStyle w:val="000000100000" w:firstRow="0" w:lastRow="0" w:firstColumn="0" w:lastColumn="0" w:oddVBand="0" w:evenVBand="0" w:oddHBand="1" w:evenHBand="0" w:firstRowFirstColumn="0" w:firstRowLastColumn="0" w:lastRowFirstColumn="0" w:lastRowLastColumn="0"/>
              <w:rPr>
                <w:bCs/>
              </w:rPr>
            </w:pPr>
            <w:r w:rsidRPr="00F80163">
              <w:sym w:font="Wingdings" w:char="F06D"/>
            </w:r>
            <w:r w:rsidRPr="00F80163">
              <w:t xml:space="preserve"> Yes, </w:t>
            </w:r>
            <w:r>
              <w:t xml:space="preserve">systematically </w:t>
            </w:r>
            <w:r w:rsidRPr="00F80163">
              <w:sym w:font="Wingdings" w:char="F06D"/>
            </w:r>
            <w:r w:rsidRPr="00F80163">
              <w:t xml:space="preserve"> Yes, </w:t>
            </w:r>
            <w:r>
              <w:t xml:space="preserve">occasionally </w:t>
            </w:r>
            <w:r w:rsidRPr="00F80163">
              <w:sym w:font="Wingdings" w:char="F06D"/>
            </w:r>
            <w:r w:rsidRPr="00F80163">
              <w:t xml:space="preserve"> No</w:t>
            </w:r>
          </w:p>
        </w:tc>
      </w:tr>
      <w:tr w:rsidR="00922842" w14:paraId="2B3D64C7" w14:textId="77777777" w:rsidTr="005B200F">
        <w:trPr>
          <w:trHeight w:val="325"/>
        </w:trPr>
        <w:tc>
          <w:tcPr>
            <w:cnfStyle w:val="001000000000" w:firstRow="0" w:lastRow="0" w:firstColumn="1" w:lastColumn="0" w:oddVBand="0" w:evenVBand="0" w:oddHBand="0" w:evenHBand="0" w:firstRowFirstColumn="0" w:firstRowLastColumn="0" w:lastRowFirstColumn="0" w:lastRowLastColumn="0"/>
            <w:tcW w:w="1408" w:type="dxa"/>
            <w:vMerge/>
          </w:tcPr>
          <w:p w14:paraId="6B557DA3" w14:textId="77777777" w:rsidR="00922842" w:rsidRPr="00AE100E" w:rsidRDefault="00922842" w:rsidP="00B525A3">
            <w:pPr>
              <w:pStyle w:val="INDICATORNUMBER"/>
              <w:spacing w:before="0"/>
              <w:rPr>
                <w:rStyle w:val="IntenseEmphasis"/>
                <w:b/>
                <w:bCs w:val="0"/>
                <w:i w:val="0"/>
                <w:iCs w:val="0"/>
                <w:color w:val="595959"/>
              </w:rPr>
            </w:pPr>
          </w:p>
        </w:tc>
        <w:tc>
          <w:tcPr>
            <w:tcW w:w="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6A6A6" w:themeFill="background1" w:themeFillShade="A6"/>
          </w:tcPr>
          <w:p w14:paraId="49C1CF60" w14:textId="77777777" w:rsidR="00922842" w:rsidRPr="00921CCF" w:rsidRDefault="00922842" w:rsidP="00B525A3">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3B8B009E">
              <w:rPr>
                <w:b/>
                <w:bCs/>
                <w:color w:val="FFFFFF" w:themeColor="background1"/>
                <w:sz w:val="18"/>
                <w:szCs w:val="18"/>
              </w:rPr>
              <w:t>Collaborative engagements</w:t>
            </w:r>
          </w:p>
        </w:tc>
      </w:tr>
      <w:tr w:rsidR="00922842" w14:paraId="73F6A4A4" w14:textId="77777777" w:rsidTr="005B200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408" w:type="dxa"/>
            <w:vMerge/>
          </w:tcPr>
          <w:p w14:paraId="6D4FE408" w14:textId="77777777" w:rsidR="00922842" w:rsidRPr="00AE100E" w:rsidRDefault="00922842" w:rsidP="00B525A3">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CEBFA86" w14:textId="77777777" w:rsidR="00922842" w:rsidRPr="002D2E77" w:rsidRDefault="00922842" w:rsidP="00B525A3">
            <w:pPr>
              <w:pStyle w:val="INDICATORTEXT"/>
              <w:cnfStyle w:val="000000100000" w:firstRow="0" w:lastRow="0" w:firstColumn="0" w:lastColumn="0" w:oddVBand="0" w:evenVBand="0" w:oddHBand="1" w:evenHBand="0" w:firstRowFirstColumn="0" w:firstRowLastColumn="0" w:lastRowFirstColumn="0" w:lastRowLastColumn="0"/>
              <w:rPr>
                <w:bCs/>
              </w:rPr>
            </w:pPr>
            <w:r w:rsidRPr="00F80163">
              <w:sym w:font="Wingdings" w:char="F06D"/>
            </w:r>
            <w:r w:rsidRPr="00F80163">
              <w:t xml:space="preserve"> Yes, </w:t>
            </w:r>
            <w:r>
              <w:t xml:space="preserve">systematically </w:t>
            </w:r>
            <w:r w:rsidRPr="00F80163">
              <w:sym w:font="Wingdings" w:char="F06D"/>
            </w:r>
            <w:r w:rsidRPr="00F80163">
              <w:t xml:space="preserve"> Yes, </w:t>
            </w:r>
            <w:r>
              <w:t xml:space="preserve">occasionally </w:t>
            </w:r>
            <w:r w:rsidRPr="00F80163">
              <w:sym w:font="Wingdings" w:char="F06D"/>
            </w:r>
            <w:r w:rsidRPr="00F80163">
              <w:t xml:space="preserve"> No</w:t>
            </w:r>
          </w:p>
        </w:tc>
      </w:tr>
      <w:tr w:rsidR="00922842" w14:paraId="7F271A82" w14:textId="77777777" w:rsidTr="005B200F">
        <w:trPr>
          <w:trHeight w:val="303"/>
        </w:trPr>
        <w:tc>
          <w:tcPr>
            <w:cnfStyle w:val="001000000000" w:firstRow="0" w:lastRow="0" w:firstColumn="1" w:lastColumn="0" w:oddVBand="0" w:evenVBand="0" w:oddHBand="0" w:evenHBand="0" w:firstRowFirstColumn="0" w:firstRowLastColumn="0" w:lastRowFirstColumn="0" w:lastRowLastColumn="0"/>
            <w:tcW w:w="1408" w:type="dxa"/>
            <w:vMerge/>
          </w:tcPr>
          <w:p w14:paraId="58173019" w14:textId="77777777" w:rsidR="00922842" w:rsidRPr="00AE100E" w:rsidRDefault="00922842" w:rsidP="00B525A3">
            <w:pPr>
              <w:pStyle w:val="INDICATORNUMBER"/>
              <w:spacing w:before="0"/>
              <w:rPr>
                <w:rStyle w:val="IntenseEmphasis"/>
                <w:b/>
                <w:bCs w:val="0"/>
                <w:i w:val="0"/>
                <w:iCs w:val="0"/>
                <w:color w:val="595959"/>
              </w:rPr>
            </w:pPr>
          </w:p>
        </w:tc>
        <w:tc>
          <w:tcPr>
            <w:tcW w:w="0" w:type="dxa"/>
            <w:tcBorders>
              <w:top w:val="single" w:sz="4" w:space="0" w:color="A6A6A6" w:themeColor="background1" w:themeShade="A6"/>
              <w:bottom w:val="single" w:sz="4" w:space="0" w:color="A6A6A6" w:themeColor="background1" w:themeShade="A6"/>
              <w:right w:val="single" w:sz="4" w:space="0" w:color="595959" w:themeColor="text1" w:themeTint="A6"/>
            </w:tcBorders>
            <w:shd w:val="clear" w:color="auto" w:fill="A6A6A6" w:themeFill="background1" w:themeFillShade="A6"/>
          </w:tcPr>
          <w:p w14:paraId="0C9D0720" w14:textId="7184D415" w:rsidR="00922842" w:rsidRPr="00921CCF" w:rsidRDefault="00922842" w:rsidP="00B525A3">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3B8B009E">
              <w:rPr>
                <w:b/>
                <w:bCs/>
                <w:color w:val="FFFFFF" w:themeColor="background1"/>
                <w:sz w:val="18"/>
                <w:szCs w:val="18"/>
              </w:rPr>
              <w:t>Service</w:t>
            </w:r>
            <w:r w:rsidR="00681960">
              <w:rPr>
                <w:b/>
                <w:bCs/>
                <w:color w:val="FFFFFF" w:themeColor="background1"/>
                <w:sz w:val="18"/>
                <w:szCs w:val="18"/>
              </w:rPr>
              <w:t>-</w:t>
            </w:r>
            <w:r w:rsidRPr="3B8B009E">
              <w:rPr>
                <w:b/>
                <w:bCs/>
                <w:color w:val="FFFFFF" w:themeColor="background1"/>
                <w:sz w:val="18"/>
                <w:szCs w:val="18"/>
              </w:rPr>
              <w:t>provider engagements</w:t>
            </w:r>
          </w:p>
        </w:tc>
      </w:tr>
      <w:tr w:rsidR="00922842" w14:paraId="2F8E3A63" w14:textId="77777777" w:rsidTr="005B200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408" w:type="dxa"/>
            <w:vMerge/>
            <w:tcBorders>
              <w:bottom w:val="single" w:sz="4" w:space="0" w:color="5A5A5A"/>
            </w:tcBorders>
          </w:tcPr>
          <w:p w14:paraId="1A30DCCC" w14:textId="77777777" w:rsidR="00922842" w:rsidRPr="00AE100E" w:rsidRDefault="00922842" w:rsidP="00B525A3">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A5A5A"/>
              <w:right w:val="single" w:sz="4" w:space="0" w:color="595959" w:themeColor="text1" w:themeTint="A6"/>
            </w:tcBorders>
            <w:shd w:val="clear" w:color="auto" w:fill="auto"/>
          </w:tcPr>
          <w:p w14:paraId="5F93436B" w14:textId="77777777" w:rsidR="00922842" w:rsidRPr="002D2E77" w:rsidRDefault="00922842" w:rsidP="00B525A3">
            <w:pPr>
              <w:pStyle w:val="INDICATORTEXT"/>
              <w:cnfStyle w:val="000000100000" w:firstRow="0" w:lastRow="0" w:firstColumn="0" w:lastColumn="0" w:oddVBand="0" w:evenVBand="0" w:oddHBand="1" w:evenHBand="0" w:firstRowFirstColumn="0" w:firstRowLastColumn="0" w:lastRowFirstColumn="0" w:lastRowLastColumn="0"/>
              <w:rPr>
                <w:bCs/>
              </w:rPr>
            </w:pPr>
            <w:r w:rsidRPr="00F80163">
              <w:sym w:font="Wingdings" w:char="F06D"/>
            </w:r>
            <w:r w:rsidRPr="00F80163">
              <w:t xml:space="preserve"> Yes, </w:t>
            </w:r>
            <w:r>
              <w:t xml:space="preserve">systematically </w:t>
            </w:r>
            <w:r w:rsidRPr="00F80163">
              <w:sym w:font="Wingdings" w:char="F06D"/>
            </w:r>
            <w:r w:rsidRPr="00F80163">
              <w:t xml:space="preserve"> Yes, </w:t>
            </w:r>
            <w:r>
              <w:t xml:space="preserve">occasionally </w:t>
            </w:r>
            <w:r w:rsidRPr="00F80163">
              <w:sym w:font="Wingdings" w:char="F06D"/>
            </w:r>
            <w:r w:rsidRPr="00F80163">
              <w:t xml:space="preserve"> No</w:t>
            </w:r>
          </w:p>
        </w:tc>
      </w:tr>
      <w:tr w:rsidR="002014A5" w14:paraId="7F3772CE" w14:textId="77777777" w:rsidTr="00922842">
        <w:trPr>
          <w:trHeight w:val="154"/>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A5A5A"/>
              <w:bottom w:val="single" w:sz="8" w:space="0" w:color="AEAAAA" w:themeColor="background2" w:themeShade="BF"/>
            </w:tcBorders>
          </w:tcPr>
          <w:p w14:paraId="2A7C2023" w14:textId="2F03F3FE" w:rsidR="002014A5" w:rsidRPr="2DEDD23F" w:rsidRDefault="002014A5" w:rsidP="002014A5">
            <w:pPr>
              <w:pStyle w:val="INDICATORNUMBER"/>
              <w:rPr>
                <w:rStyle w:val="IntenseEmphasis"/>
                <w:b/>
                <w:i w:val="0"/>
                <w:iCs w:val="0"/>
                <w:color w:val="595959" w:themeColor="text1" w:themeTint="A6"/>
              </w:rPr>
            </w:pPr>
            <w:r>
              <w:rPr>
                <w:rStyle w:val="IntenseEmphasis"/>
                <w:b/>
                <w:i w:val="0"/>
                <w:iCs w:val="0"/>
                <w:color w:val="595959" w:themeColor="text1" w:themeTint="A6"/>
              </w:rPr>
              <w:t>LEA 0</w:t>
            </w:r>
            <w:r w:rsidR="00607811">
              <w:rPr>
                <w:rStyle w:val="IntenseEmphasis"/>
                <w:b/>
                <w:i w:val="0"/>
                <w:iCs w:val="0"/>
                <w:color w:val="595959" w:themeColor="text1" w:themeTint="A6"/>
              </w:rPr>
              <w:t>7</w:t>
            </w:r>
            <w:r>
              <w:rPr>
                <w:rStyle w:val="IntenseEmphasis"/>
                <w:b/>
                <w:i w:val="0"/>
                <w:iCs w:val="0"/>
                <w:color w:val="595959" w:themeColor="text1" w:themeTint="A6"/>
              </w:rPr>
              <w:t>.2</w:t>
            </w:r>
          </w:p>
        </w:tc>
        <w:tc>
          <w:tcPr>
            <w:tcW w:w="7806" w:type="dxa"/>
            <w:tcBorders>
              <w:top w:val="single" w:sz="4" w:space="0" w:color="5A5A5A"/>
              <w:bottom w:val="nil"/>
              <w:right w:val="single" w:sz="4" w:space="0" w:color="595959" w:themeColor="text1" w:themeTint="A6"/>
            </w:tcBorders>
            <w:shd w:val="clear" w:color="auto" w:fill="F3F3F3"/>
          </w:tcPr>
          <w:p w14:paraId="76E9B7A7" w14:textId="09361298" w:rsidR="002014A5" w:rsidRDefault="002014A5" w:rsidP="002014A5">
            <w:pPr>
              <w:pStyle w:val="INDICATORTEXT"/>
              <w:cnfStyle w:val="000000000000" w:firstRow="0" w:lastRow="0" w:firstColumn="0" w:lastColumn="0" w:oddVBand="0" w:evenVBand="0" w:oddHBand="0" w:evenHBand="0" w:firstRowFirstColumn="0" w:firstRowLastColumn="0" w:lastRowFirstColumn="0" w:lastRowLastColumn="0"/>
            </w:pPr>
            <w:r>
              <w:t xml:space="preserve">Indicate the practices used to ensure </w:t>
            </w:r>
            <w:r w:rsidR="007E6496">
              <w:t xml:space="preserve">that </w:t>
            </w:r>
            <w:r>
              <w:t xml:space="preserve">information and insights </w:t>
            </w:r>
            <w:r w:rsidR="007E6496">
              <w:t>gained</w:t>
            </w:r>
            <w:r>
              <w:t xml:space="preserve"> through engagements are shared with investment decision</w:t>
            </w:r>
            <w:r w:rsidR="007E6496">
              <w:t xml:space="preserve"> </w:t>
            </w:r>
            <w:r>
              <w:t>-makers.</w:t>
            </w:r>
          </w:p>
        </w:tc>
      </w:tr>
      <w:tr w:rsidR="002014A5" w14:paraId="742AB7D9" w14:textId="77777777" w:rsidTr="00922842">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408" w:type="dxa"/>
            <w:vMerge/>
            <w:tcBorders>
              <w:bottom w:val="single" w:sz="8" w:space="0" w:color="AEAAAA" w:themeColor="background2" w:themeShade="BF"/>
            </w:tcBorders>
          </w:tcPr>
          <w:p w14:paraId="0D3C53D5" w14:textId="77777777" w:rsidR="002014A5" w:rsidRPr="2DEDD23F" w:rsidRDefault="002014A5" w:rsidP="002014A5">
            <w:pPr>
              <w:pStyle w:val="INDICATORNUMBER"/>
              <w:rPr>
                <w:rStyle w:val="IntenseEmphasis"/>
                <w:b/>
                <w:i w:val="0"/>
                <w:iCs w:val="0"/>
                <w:color w:val="595959" w:themeColor="text1" w:themeTint="A6"/>
              </w:rPr>
            </w:pPr>
          </w:p>
        </w:tc>
        <w:tc>
          <w:tcPr>
            <w:tcW w:w="7806" w:type="dxa"/>
            <w:tcBorders>
              <w:top w:val="nil"/>
              <w:bottom w:val="single" w:sz="8" w:space="0" w:color="AEAAAA" w:themeColor="background2" w:themeShade="BF"/>
              <w:right w:val="single" w:sz="4" w:space="0" w:color="595959" w:themeColor="text1" w:themeTint="A6"/>
            </w:tcBorders>
            <w:shd w:val="clear" w:color="auto" w:fill="auto"/>
          </w:tcPr>
          <w:p w14:paraId="13021CB3" w14:textId="45128A2B" w:rsidR="002014A5" w:rsidRDefault="002014A5" w:rsidP="002532B6">
            <w:pPr>
              <w:pStyle w:val="INDICATORTEXT"/>
              <w:numPr>
                <w:ilvl w:val="0"/>
                <w:numId w:val="44"/>
              </w:numPr>
              <w:cnfStyle w:val="000000100000" w:firstRow="0" w:lastRow="0" w:firstColumn="0" w:lastColumn="0" w:oddVBand="0" w:evenVBand="0" w:oddHBand="1" w:evenHBand="0" w:firstRowFirstColumn="0" w:firstRowLastColumn="0" w:lastRowFirstColumn="0" w:lastRowLastColumn="0"/>
            </w:pPr>
            <w:r>
              <w:t xml:space="preserve">Involving investment decision-makers when </w:t>
            </w:r>
            <w:r w:rsidR="009935DB">
              <w:t>developing</w:t>
            </w:r>
            <w:r>
              <w:t xml:space="preserve"> </w:t>
            </w:r>
            <w:r w:rsidR="007E6496">
              <w:t xml:space="preserve">an </w:t>
            </w:r>
            <w:r>
              <w:t>engagement programme</w:t>
            </w:r>
          </w:p>
          <w:p w14:paraId="5313A790" w14:textId="112EC720" w:rsidR="002014A5" w:rsidRDefault="007E6496" w:rsidP="002532B6">
            <w:pPr>
              <w:pStyle w:val="INDICATORTEXT"/>
              <w:numPr>
                <w:ilvl w:val="0"/>
                <w:numId w:val="44"/>
              </w:numPr>
              <w:cnfStyle w:val="000000100000" w:firstRow="0" w:lastRow="0" w:firstColumn="0" w:lastColumn="0" w:oddVBand="0" w:evenVBand="0" w:oddHBand="1" w:evenHBand="0" w:firstRowFirstColumn="0" w:firstRowLastColumn="0" w:lastRowFirstColumn="0" w:lastRowLastColumn="0"/>
            </w:pPr>
            <w:r>
              <w:t>Holding i</w:t>
            </w:r>
            <w:r w:rsidR="00B1102D">
              <w:t>nvestment</w:t>
            </w:r>
            <w:r w:rsidR="002014A5">
              <w:t xml:space="preserve"> team meetings and/or presentations</w:t>
            </w:r>
          </w:p>
          <w:p w14:paraId="3410236B" w14:textId="77777777" w:rsidR="002014A5" w:rsidRDefault="007E6496" w:rsidP="002532B6">
            <w:pPr>
              <w:pStyle w:val="INDICATORTEXT"/>
              <w:numPr>
                <w:ilvl w:val="0"/>
                <w:numId w:val="44"/>
              </w:numPr>
              <w:cnfStyle w:val="000000100000" w:firstRow="0" w:lastRow="0" w:firstColumn="0" w:lastColumn="0" w:oddVBand="0" w:evenVBand="0" w:oddHBand="1" w:evenHBand="0" w:firstRowFirstColumn="0" w:firstRowLastColumn="0" w:lastRowFirstColumn="0" w:lastRowLastColumn="0"/>
            </w:pPr>
            <w:r>
              <w:t xml:space="preserve">Using </w:t>
            </w:r>
            <w:r w:rsidR="002014A5">
              <w:t>IT platforms/systems that enable data sharing</w:t>
            </w:r>
          </w:p>
          <w:p w14:paraId="6A2B8D1F" w14:textId="71A6DB34" w:rsidR="002014A5" w:rsidRDefault="002014A5" w:rsidP="002532B6">
            <w:pPr>
              <w:pStyle w:val="INDICATORTEXT"/>
              <w:numPr>
                <w:ilvl w:val="0"/>
                <w:numId w:val="44"/>
              </w:numPr>
              <w:cnfStyle w:val="000000100000" w:firstRow="0" w:lastRow="0" w:firstColumn="0" w:lastColumn="0" w:oddVBand="0" w:evenVBand="0" w:oddHBand="1" w:evenHBand="0" w:firstRowFirstColumn="0" w:firstRowLastColumn="0" w:lastRowFirstColumn="0" w:lastRowLastColumn="0"/>
            </w:pPr>
            <w:r>
              <w:t xml:space="preserve">Internal </w:t>
            </w:r>
            <w:r w:rsidR="001E7DC9">
              <w:t>process</w:t>
            </w:r>
            <w:r>
              <w:t xml:space="preserve"> t</w:t>
            </w:r>
            <w:r w:rsidR="00353BE9">
              <w:t>hat require</w:t>
            </w:r>
            <w:r w:rsidR="007E6496">
              <w:t>s</w:t>
            </w:r>
            <w:r w:rsidR="00353BE9">
              <w:t xml:space="preserve"> portfolio managers</w:t>
            </w:r>
            <w:r>
              <w:t xml:space="preserve"> to </w:t>
            </w:r>
            <w:r w:rsidR="00353BE9">
              <w:t>re-</w:t>
            </w:r>
            <w:r>
              <w:t>balance holding</w:t>
            </w:r>
            <w:r w:rsidR="007E6496">
              <w:t>s</w:t>
            </w:r>
            <w:r>
              <w:t xml:space="preserve"> based on interaction and outcome levels</w:t>
            </w:r>
          </w:p>
          <w:p w14:paraId="177D333F" w14:textId="3A969B72" w:rsidR="00607811" w:rsidRDefault="002014A5" w:rsidP="00607811">
            <w:pPr>
              <w:pStyle w:val="INDICATORTEXT"/>
              <w:numPr>
                <w:ilvl w:val="0"/>
                <w:numId w:val="44"/>
              </w:numPr>
              <w:cnfStyle w:val="000000100000" w:firstRow="0" w:lastRow="0" w:firstColumn="0" w:lastColumn="0" w:oddVBand="0" w:evenVBand="0" w:oddHBand="1" w:evenHBand="0" w:firstRowFirstColumn="0" w:firstRowLastColumn="0" w:lastRowFirstColumn="0" w:lastRowLastColumn="0"/>
            </w:pPr>
            <w:r>
              <w:t>Other; specify ________</w:t>
            </w:r>
          </w:p>
          <w:p w14:paraId="5E68C3C1" w14:textId="3B250D54" w:rsidR="002014A5" w:rsidRDefault="00607811" w:rsidP="00430886">
            <w:pPr>
              <w:pStyle w:val="INDICATORTEXT"/>
              <w:ind w:left="561"/>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w:t>
            </w:r>
            <w:r w:rsidR="002014A5">
              <w:t>None</w:t>
            </w:r>
          </w:p>
        </w:tc>
      </w:tr>
      <w:tr w:rsidR="00922842" w14:paraId="36FA6B12" w14:textId="77777777" w:rsidTr="005B200F">
        <w:trPr>
          <w:trHeight w:val="154"/>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8" w:space="0" w:color="AEAAAA" w:themeColor="background2" w:themeShade="BF"/>
            </w:tcBorders>
          </w:tcPr>
          <w:p w14:paraId="4DC25C1F" w14:textId="1A3BB1BF" w:rsidR="00922842" w:rsidRPr="2DEDD23F" w:rsidRDefault="00607811" w:rsidP="002014A5">
            <w:pPr>
              <w:pStyle w:val="INDICATORNUMBER"/>
              <w:rPr>
                <w:rStyle w:val="IntenseEmphasis"/>
                <w:b/>
                <w:i w:val="0"/>
                <w:iCs w:val="0"/>
                <w:color w:val="595959" w:themeColor="text1" w:themeTint="A6"/>
              </w:rPr>
            </w:pPr>
            <w:r>
              <w:rPr>
                <w:rStyle w:val="IntenseEmphasis"/>
                <w:b/>
                <w:i w:val="0"/>
                <w:iCs w:val="0"/>
                <w:color w:val="595959" w:themeColor="text1" w:themeTint="A6"/>
              </w:rPr>
              <w:t>LEA 07</w:t>
            </w:r>
            <w:r w:rsidR="00922842">
              <w:rPr>
                <w:rStyle w:val="IntenseEmphasis"/>
                <w:b/>
                <w:i w:val="0"/>
                <w:iCs w:val="0"/>
                <w:color w:val="595959" w:themeColor="text1" w:themeTint="A6"/>
              </w:rPr>
              <w:t>.3</w:t>
            </w:r>
          </w:p>
        </w:tc>
        <w:tc>
          <w:tcPr>
            <w:tcW w:w="0" w:type="dxa"/>
            <w:tcBorders>
              <w:top w:val="single" w:sz="8" w:space="0" w:color="AEAAAA" w:themeColor="background2" w:themeShade="BF"/>
              <w:right w:val="single" w:sz="4" w:space="0" w:color="595959" w:themeColor="text1" w:themeTint="A6"/>
            </w:tcBorders>
            <w:shd w:val="clear" w:color="auto" w:fill="F3F3F3"/>
          </w:tcPr>
          <w:p w14:paraId="3454DEF7" w14:textId="0227BEA0" w:rsidR="00922842" w:rsidRDefault="00922842" w:rsidP="002014A5">
            <w:pPr>
              <w:pStyle w:val="INDICATORTEXT"/>
              <w:cnfStyle w:val="000000000000" w:firstRow="0" w:lastRow="0" w:firstColumn="0" w:lastColumn="0" w:oddVBand="0" w:evenVBand="0" w:oddHBand="0" w:evenHBand="0" w:firstRowFirstColumn="0" w:firstRowLastColumn="0" w:lastRowFirstColumn="0" w:lastRowLastColumn="0"/>
            </w:pPr>
            <w:r>
              <w:t xml:space="preserve">Indicate whether insights gained from your </w:t>
            </w:r>
            <w:r w:rsidR="0064354C">
              <w:t>organisation</w:t>
            </w:r>
            <w:r w:rsidR="005569F7">
              <w:t>’</w:t>
            </w:r>
            <w:r w:rsidR="0064354C">
              <w:t xml:space="preserve">s </w:t>
            </w:r>
            <w:r>
              <w:t>engagements are shared with your clients/beneficiaries.</w:t>
            </w:r>
          </w:p>
        </w:tc>
      </w:tr>
      <w:tr w:rsidR="00922842" w14:paraId="32B76B26" w14:textId="77777777" w:rsidTr="005B200F">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408" w:type="dxa"/>
            <w:vMerge/>
          </w:tcPr>
          <w:p w14:paraId="3FEA5400" w14:textId="77777777" w:rsidR="00922842" w:rsidRPr="2DEDD23F" w:rsidRDefault="00922842" w:rsidP="002014A5">
            <w:pPr>
              <w:pStyle w:val="INDICATORNUMBER"/>
              <w:rPr>
                <w:rStyle w:val="IntenseEmphasis"/>
                <w:b/>
                <w:i w:val="0"/>
                <w:iCs w:val="0"/>
                <w:color w:val="595959" w:themeColor="text1" w:themeTint="A6"/>
              </w:rPr>
            </w:pPr>
          </w:p>
        </w:tc>
        <w:tc>
          <w:tcPr>
            <w:tcW w:w="0" w:type="dxa"/>
            <w:tcBorders>
              <w:top w:val="nil"/>
              <w:right w:val="single" w:sz="4" w:space="0" w:color="595959" w:themeColor="text1" w:themeTint="A6"/>
            </w:tcBorders>
            <w:shd w:val="clear" w:color="auto" w:fill="A6A6A6" w:themeFill="background1" w:themeFillShade="A6"/>
          </w:tcPr>
          <w:p w14:paraId="1BA56243" w14:textId="6558FA4B" w:rsidR="00922842" w:rsidRDefault="00922842" w:rsidP="002014A5">
            <w:pPr>
              <w:pStyle w:val="INDICATORTEXT"/>
              <w:cnfStyle w:val="000000100000" w:firstRow="0" w:lastRow="0" w:firstColumn="0" w:lastColumn="0" w:oddVBand="0" w:evenVBand="0" w:oddHBand="1" w:evenHBand="0" w:firstRowFirstColumn="0" w:firstRowLastColumn="0" w:lastRowFirstColumn="0" w:lastRowLastColumn="0"/>
            </w:pPr>
            <w:r w:rsidRPr="0084184C">
              <w:rPr>
                <w:b/>
                <w:color w:val="FFFFFF" w:themeColor="background1"/>
              </w:rPr>
              <w:t>Individual/Internal staff engagements</w:t>
            </w:r>
          </w:p>
        </w:tc>
      </w:tr>
      <w:tr w:rsidR="00922842" w14:paraId="7AD6AD55" w14:textId="77777777" w:rsidTr="005B200F">
        <w:trPr>
          <w:trHeight w:val="67"/>
        </w:trPr>
        <w:tc>
          <w:tcPr>
            <w:cnfStyle w:val="001000000000" w:firstRow="0" w:lastRow="0" w:firstColumn="1" w:lastColumn="0" w:oddVBand="0" w:evenVBand="0" w:oddHBand="0" w:evenHBand="0" w:firstRowFirstColumn="0" w:firstRowLastColumn="0" w:lastRowFirstColumn="0" w:lastRowLastColumn="0"/>
            <w:tcW w:w="1408" w:type="dxa"/>
            <w:vMerge/>
          </w:tcPr>
          <w:p w14:paraId="6BEB05CF" w14:textId="77777777" w:rsidR="00922842" w:rsidRPr="2DEDD23F" w:rsidRDefault="00922842" w:rsidP="002014A5">
            <w:pPr>
              <w:pStyle w:val="INDICATORNUMBER"/>
              <w:rPr>
                <w:rStyle w:val="IntenseEmphasis"/>
                <w:b/>
                <w:i w:val="0"/>
                <w:iCs w:val="0"/>
                <w:color w:val="595959" w:themeColor="text1" w:themeTint="A6"/>
              </w:rPr>
            </w:pPr>
          </w:p>
        </w:tc>
        <w:tc>
          <w:tcPr>
            <w:tcW w:w="0" w:type="dxa"/>
            <w:tcBorders>
              <w:top w:val="nil"/>
              <w:bottom w:val="nil"/>
              <w:right w:val="single" w:sz="4" w:space="0" w:color="595959" w:themeColor="text1" w:themeTint="A6"/>
            </w:tcBorders>
            <w:shd w:val="clear" w:color="auto" w:fill="auto"/>
          </w:tcPr>
          <w:p w14:paraId="324ACE3C" w14:textId="21870A5B" w:rsidR="00922842" w:rsidRDefault="00922842" w:rsidP="00607811">
            <w:pPr>
              <w:pStyle w:val="INDICATORTEXT"/>
              <w:ind w:left="3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 xml:space="preserve">systematically </w:t>
            </w:r>
            <w:r w:rsidRPr="00F80163">
              <w:sym w:font="Wingdings" w:char="F06D"/>
            </w:r>
            <w:r w:rsidRPr="00F80163">
              <w:t xml:space="preserve"> Yes, </w:t>
            </w:r>
            <w:r>
              <w:t xml:space="preserve">occasionally </w:t>
            </w:r>
            <w:r w:rsidRPr="00F80163">
              <w:sym w:font="Wingdings" w:char="F06D"/>
            </w:r>
            <w:r w:rsidRPr="00F80163">
              <w:t xml:space="preserve"> No</w:t>
            </w:r>
          </w:p>
        </w:tc>
      </w:tr>
      <w:tr w:rsidR="00922842" w14:paraId="283376B7" w14:textId="77777777" w:rsidTr="005B200F">
        <w:trPr>
          <w:cnfStyle w:val="000000100000" w:firstRow="0" w:lastRow="0" w:firstColumn="0" w:lastColumn="0" w:oddVBand="0" w:evenVBand="0" w:oddHBand="1" w:evenHBand="0" w:firstRowFirstColumn="0" w:firstRowLastColumn="0" w:lastRowFirstColumn="0" w:lastRowLastColumn="0"/>
          <w:trHeight w:val="67"/>
        </w:trPr>
        <w:tc>
          <w:tcPr>
            <w:cnfStyle w:val="001000000000" w:firstRow="0" w:lastRow="0" w:firstColumn="1" w:lastColumn="0" w:oddVBand="0" w:evenVBand="0" w:oddHBand="0" w:evenHBand="0" w:firstRowFirstColumn="0" w:firstRowLastColumn="0" w:lastRowFirstColumn="0" w:lastRowLastColumn="0"/>
            <w:tcW w:w="1408" w:type="dxa"/>
            <w:vMerge/>
          </w:tcPr>
          <w:p w14:paraId="18C49868" w14:textId="77777777" w:rsidR="00922842" w:rsidRPr="2DEDD23F" w:rsidRDefault="00922842" w:rsidP="002014A5">
            <w:pPr>
              <w:pStyle w:val="INDICATORNUMBER"/>
              <w:rPr>
                <w:rStyle w:val="IntenseEmphasis"/>
                <w:b/>
                <w:i w:val="0"/>
                <w:iCs w:val="0"/>
                <w:color w:val="595959" w:themeColor="text1" w:themeTint="A6"/>
              </w:rPr>
            </w:pPr>
          </w:p>
        </w:tc>
        <w:tc>
          <w:tcPr>
            <w:tcW w:w="0" w:type="dxa"/>
            <w:tcBorders>
              <w:top w:val="nil"/>
              <w:right w:val="single" w:sz="4" w:space="0" w:color="595959" w:themeColor="text1" w:themeTint="A6"/>
            </w:tcBorders>
            <w:shd w:val="clear" w:color="auto" w:fill="A6A6A6" w:themeFill="background1" w:themeFillShade="A6"/>
          </w:tcPr>
          <w:p w14:paraId="49179171" w14:textId="54A5093E" w:rsidR="00922842" w:rsidRDefault="00922842" w:rsidP="006F5D8F">
            <w:pPr>
              <w:pStyle w:val="INDICATORTEXT"/>
              <w:cnfStyle w:val="000000100000" w:firstRow="0" w:lastRow="0" w:firstColumn="0" w:lastColumn="0" w:oddVBand="0" w:evenVBand="0" w:oddHBand="1" w:evenHBand="0" w:firstRowFirstColumn="0" w:firstRowLastColumn="0" w:lastRowFirstColumn="0" w:lastRowLastColumn="0"/>
            </w:pPr>
            <w:r w:rsidRPr="0084184C">
              <w:rPr>
                <w:b/>
                <w:color w:val="FFFFFF" w:themeColor="background1"/>
              </w:rPr>
              <w:t>Collaborative engagements</w:t>
            </w:r>
          </w:p>
        </w:tc>
      </w:tr>
      <w:tr w:rsidR="00922842" w14:paraId="527C1B48" w14:textId="77777777" w:rsidTr="005B200F">
        <w:trPr>
          <w:trHeight w:val="67"/>
        </w:trPr>
        <w:tc>
          <w:tcPr>
            <w:cnfStyle w:val="001000000000" w:firstRow="0" w:lastRow="0" w:firstColumn="1" w:lastColumn="0" w:oddVBand="0" w:evenVBand="0" w:oddHBand="0" w:evenHBand="0" w:firstRowFirstColumn="0" w:firstRowLastColumn="0" w:lastRowFirstColumn="0" w:lastRowLastColumn="0"/>
            <w:tcW w:w="1408" w:type="dxa"/>
            <w:vMerge/>
          </w:tcPr>
          <w:p w14:paraId="595E1C13" w14:textId="77777777" w:rsidR="00922842" w:rsidRPr="2DEDD23F" w:rsidRDefault="00922842" w:rsidP="002014A5">
            <w:pPr>
              <w:pStyle w:val="INDICATORNUMBER"/>
              <w:rPr>
                <w:rStyle w:val="IntenseEmphasis"/>
                <w:b/>
                <w:i w:val="0"/>
                <w:iCs w:val="0"/>
                <w:color w:val="595959" w:themeColor="text1" w:themeTint="A6"/>
              </w:rPr>
            </w:pPr>
          </w:p>
        </w:tc>
        <w:tc>
          <w:tcPr>
            <w:tcW w:w="0" w:type="dxa"/>
            <w:tcBorders>
              <w:top w:val="nil"/>
              <w:bottom w:val="nil"/>
              <w:right w:val="single" w:sz="4" w:space="0" w:color="595959" w:themeColor="text1" w:themeTint="A6"/>
            </w:tcBorders>
            <w:shd w:val="clear" w:color="auto" w:fill="auto"/>
          </w:tcPr>
          <w:p w14:paraId="0A67FDB1" w14:textId="5A60749A" w:rsidR="00922842" w:rsidRDefault="00922842" w:rsidP="00607811">
            <w:pPr>
              <w:pStyle w:val="INDICATORTEXT"/>
              <w:ind w:left="3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 xml:space="preserve">systematically </w:t>
            </w:r>
            <w:r w:rsidRPr="00F80163">
              <w:sym w:font="Wingdings" w:char="F06D"/>
            </w:r>
            <w:r w:rsidRPr="00F80163">
              <w:t xml:space="preserve"> Yes, </w:t>
            </w:r>
            <w:r>
              <w:t xml:space="preserve">occasionally </w:t>
            </w:r>
            <w:r w:rsidRPr="00F80163">
              <w:sym w:font="Wingdings" w:char="F06D"/>
            </w:r>
            <w:r w:rsidRPr="00F80163">
              <w:t xml:space="preserve"> No</w:t>
            </w:r>
          </w:p>
        </w:tc>
      </w:tr>
      <w:tr w:rsidR="00922842" w14:paraId="21FB0D4A" w14:textId="77777777" w:rsidTr="005B200F">
        <w:trPr>
          <w:cnfStyle w:val="000000100000" w:firstRow="0" w:lastRow="0" w:firstColumn="0" w:lastColumn="0" w:oddVBand="0" w:evenVBand="0" w:oddHBand="1" w:evenHBand="0" w:firstRowFirstColumn="0" w:firstRowLastColumn="0" w:lastRowFirstColumn="0" w:lastRowLastColumn="0"/>
          <w:trHeight w:val="67"/>
        </w:trPr>
        <w:tc>
          <w:tcPr>
            <w:cnfStyle w:val="001000000000" w:firstRow="0" w:lastRow="0" w:firstColumn="1" w:lastColumn="0" w:oddVBand="0" w:evenVBand="0" w:oddHBand="0" w:evenHBand="0" w:firstRowFirstColumn="0" w:firstRowLastColumn="0" w:lastRowFirstColumn="0" w:lastRowLastColumn="0"/>
            <w:tcW w:w="1408" w:type="dxa"/>
            <w:vMerge/>
          </w:tcPr>
          <w:p w14:paraId="7E2F8AE5" w14:textId="77777777" w:rsidR="00922842" w:rsidRPr="2DEDD23F" w:rsidRDefault="00922842" w:rsidP="002014A5">
            <w:pPr>
              <w:pStyle w:val="INDICATORNUMBER"/>
              <w:rPr>
                <w:rStyle w:val="IntenseEmphasis"/>
                <w:b/>
                <w:i w:val="0"/>
                <w:iCs w:val="0"/>
                <w:color w:val="595959" w:themeColor="text1" w:themeTint="A6"/>
              </w:rPr>
            </w:pPr>
          </w:p>
        </w:tc>
        <w:tc>
          <w:tcPr>
            <w:tcW w:w="0" w:type="dxa"/>
            <w:tcBorders>
              <w:top w:val="nil"/>
              <w:right w:val="single" w:sz="4" w:space="0" w:color="595959" w:themeColor="text1" w:themeTint="A6"/>
            </w:tcBorders>
            <w:shd w:val="clear" w:color="auto" w:fill="A6A6A6" w:themeFill="background1" w:themeFillShade="A6"/>
          </w:tcPr>
          <w:p w14:paraId="00F0690F" w14:textId="057E379C" w:rsidR="00922842" w:rsidRDefault="00922842" w:rsidP="00607811">
            <w:pPr>
              <w:pStyle w:val="INDICATORTEXT"/>
              <w:ind w:left="360"/>
              <w:cnfStyle w:val="000000100000" w:firstRow="0" w:lastRow="0" w:firstColumn="0" w:lastColumn="0" w:oddVBand="0" w:evenVBand="0" w:oddHBand="1" w:evenHBand="0" w:firstRowFirstColumn="0" w:firstRowLastColumn="0" w:lastRowFirstColumn="0" w:lastRowLastColumn="0"/>
            </w:pPr>
            <w:r w:rsidRPr="0084184C">
              <w:rPr>
                <w:b/>
                <w:color w:val="FFFFFF" w:themeColor="background1"/>
              </w:rPr>
              <w:t>Service</w:t>
            </w:r>
            <w:r w:rsidR="005B6F7A">
              <w:rPr>
                <w:b/>
                <w:color w:val="FFFFFF" w:themeColor="background1"/>
              </w:rPr>
              <w:t>-</w:t>
            </w:r>
            <w:r w:rsidRPr="0084184C">
              <w:rPr>
                <w:b/>
                <w:color w:val="FFFFFF" w:themeColor="background1"/>
              </w:rPr>
              <w:t>provider engagements</w:t>
            </w:r>
          </w:p>
        </w:tc>
      </w:tr>
      <w:tr w:rsidR="00922842" w14:paraId="2C819AA0" w14:textId="77777777" w:rsidTr="005B200F">
        <w:trPr>
          <w:trHeight w:val="67"/>
        </w:trPr>
        <w:tc>
          <w:tcPr>
            <w:cnfStyle w:val="001000000000" w:firstRow="0" w:lastRow="0" w:firstColumn="1" w:lastColumn="0" w:oddVBand="0" w:evenVBand="0" w:oddHBand="0" w:evenHBand="0" w:firstRowFirstColumn="0" w:firstRowLastColumn="0" w:lastRowFirstColumn="0" w:lastRowLastColumn="0"/>
            <w:tcW w:w="1408" w:type="dxa"/>
            <w:vMerge/>
            <w:tcBorders>
              <w:bottom w:val="nil"/>
            </w:tcBorders>
          </w:tcPr>
          <w:p w14:paraId="37398323" w14:textId="77777777" w:rsidR="00922842" w:rsidRPr="2DEDD23F" w:rsidRDefault="00922842" w:rsidP="002014A5">
            <w:pPr>
              <w:pStyle w:val="INDICATORNUMBER"/>
              <w:rPr>
                <w:rStyle w:val="IntenseEmphasis"/>
                <w:b/>
                <w:i w:val="0"/>
                <w:iCs w:val="0"/>
                <w:color w:val="595959" w:themeColor="text1" w:themeTint="A6"/>
              </w:rPr>
            </w:pPr>
          </w:p>
        </w:tc>
        <w:tc>
          <w:tcPr>
            <w:tcW w:w="0" w:type="dxa"/>
            <w:tcBorders>
              <w:top w:val="nil"/>
              <w:bottom w:val="nil"/>
              <w:right w:val="single" w:sz="4" w:space="0" w:color="595959" w:themeColor="text1" w:themeTint="A6"/>
            </w:tcBorders>
            <w:shd w:val="clear" w:color="auto" w:fill="auto"/>
          </w:tcPr>
          <w:p w14:paraId="34689DFC" w14:textId="03F5FB7F" w:rsidR="00922842" w:rsidRDefault="00922842" w:rsidP="00607811">
            <w:pPr>
              <w:pStyle w:val="INDICATORTEXT"/>
              <w:ind w:left="360"/>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Yes, </w:t>
            </w:r>
            <w:r>
              <w:t xml:space="preserve">systematically </w:t>
            </w:r>
            <w:r w:rsidRPr="00F80163">
              <w:sym w:font="Wingdings" w:char="F06D"/>
            </w:r>
            <w:r w:rsidRPr="00F80163">
              <w:t xml:space="preserve"> Yes, </w:t>
            </w:r>
            <w:r>
              <w:t xml:space="preserve">occasionally </w:t>
            </w:r>
            <w:r w:rsidRPr="00F80163">
              <w:sym w:font="Wingdings" w:char="F06D"/>
            </w:r>
            <w:r w:rsidRPr="00F80163">
              <w:t xml:space="preserve"> No</w:t>
            </w:r>
          </w:p>
        </w:tc>
      </w:tr>
      <w:tr w:rsidR="002014A5" w14:paraId="0A16F85A" w14:textId="77777777" w:rsidTr="00922842">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A5A5A"/>
            </w:tcBorders>
          </w:tcPr>
          <w:p w14:paraId="7E62AB9F" w14:textId="2B20AA7A" w:rsidR="002014A5" w:rsidRPr="00D55673" w:rsidRDefault="002014A5" w:rsidP="002014A5">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607811">
              <w:rPr>
                <w:rStyle w:val="IntenseEmphasis"/>
                <w:b/>
                <w:i w:val="0"/>
                <w:iCs w:val="0"/>
                <w:color w:val="595959" w:themeColor="text1" w:themeTint="A6"/>
              </w:rPr>
              <w:t>7</w:t>
            </w:r>
            <w:r w:rsidRPr="2DEDD23F">
              <w:rPr>
                <w:rStyle w:val="IntenseEmphasis"/>
                <w:b/>
                <w:i w:val="0"/>
                <w:iCs w:val="0"/>
                <w:color w:val="595959" w:themeColor="text1" w:themeTint="A6"/>
              </w:rPr>
              <w:t>.</w:t>
            </w:r>
            <w:r w:rsidR="00A8161D">
              <w:rPr>
                <w:rStyle w:val="IntenseEmphasis"/>
                <w:b/>
                <w:i w:val="0"/>
                <w:iCs w:val="0"/>
                <w:color w:val="595959" w:themeColor="text1" w:themeTint="A6"/>
              </w:rPr>
              <w:t>4</w:t>
            </w:r>
          </w:p>
        </w:tc>
        <w:tc>
          <w:tcPr>
            <w:tcW w:w="7806" w:type="dxa"/>
            <w:tcBorders>
              <w:top w:val="single" w:sz="4" w:space="0" w:color="5A5A5A"/>
              <w:right w:val="single" w:sz="4" w:space="0" w:color="595959" w:themeColor="text1" w:themeTint="A6"/>
            </w:tcBorders>
            <w:shd w:val="clear" w:color="auto" w:fill="F2F2F2" w:themeFill="background1" w:themeFillShade="F2"/>
          </w:tcPr>
          <w:p w14:paraId="2A5EF3CA" w14:textId="77777777" w:rsidR="002014A5" w:rsidRDefault="002014A5" w:rsidP="002014A5">
            <w:pPr>
              <w:pStyle w:val="INDICATORTEXT"/>
              <w:cnfStyle w:val="000000100000" w:firstRow="0" w:lastRow="0" w:firstColumn="0" w:lastColumn="0" w:oddVBand="0" w:evenVBand="0" w:oddHBand="1" w:evenHBand="0" w:firstRowFirstColumn="0" w:firstRowLastColumn="0" w:lastRowFirstColumn="0" w:lastRowLastColumn="0"/>
              <w:rPr>
                <w:bCs/>
              </w:rPr>
            </w:pPr>
            <w:r>
              <w:t>Additional information.</w:t>
            </w:r>
          </w:p>
          <w:p w14:paraId="17BB5E22" w14:textId="77777777" w:rsidR="002014A5" w:rsidRPr="00986592" w:rsidRDefault="002014A5" w:rsidP="002014A5">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3B8B009E">
              <w:rPr>
                <w:caps/>
                <w:color w:val="0082C8"/>
              </w:rPr>
              <w:t>[Optional]</w:t>
            </w:r>
          </w:p>
        </w:tc>
      </w:tr>
      <w:tr w:rsidR="002014A5" w14:paraId="5638D661" w14:textId="77777777" w:rsidTr="00922842">
        <w:trPr>
          <w:trHeight w:val="154"/>
        </w:trPr>
        <w:tc>
          <w:tcPr>
            <w:cnfStyle w:val="001000000000" w:firstRow="0" w:lastRow="0" w:firstColumn="1" w:lastColumn="0" w:oddVBand="0" w:evenVBand="0" w:oddHBand="0" w:evenHBand="0" w:firstRowFirstColumn="0" w:firstRowLastColumn="0" w:lastRowFirstColumn="0" w:lastRowLastColumn="0"/>
            <w:tcW w:w="1408" w:type="dxa"/>
            <w:vMerge/>
            <w:tcBorders>
              <w:bottom w:val="single" w:sz="4" w:space="0" w:color="595959" w:themeColor="text1" w:themeTint="A6"/>
            </w:tcBorders>
          </w:tcPr>
          <w:p w14:paraId="2E423870" w14:textId="77777777" w:rsidR="002014A5" w:rsidRPr="00AE100E" w:rsidRDefault="002014A5" w:rsidP="002014A5">
            <w:pPr>
              <w:pStyle w:val="INDICATORNUMBER"/>
              <w:rPr>
                <w:rStyle w:val="IntenseEmphasis"/>
                <w:b/>
                <w:bCs w:val="0"/>
                <w:i w:val="0"/>
                <w:iCs w:val="0"/>
                <w:color w:val="595959"/>
              </w:rPr>
            </w:pPr>
          </w:p>
        </w:tc>
        <w:tc>
          <w:tcPr>
            <w:tcW w:w="7806" w:type="dxa"/>
            <w:tcBorders>
              <w:top w:val="nil"/>
              <w:bottom w:val="single" w:sz="4" w:space="0" w:color="595959" w:themeColor="text1" w:themeTint="A6"/>
              <w:right w:val="single" w:sz="4" w:space="0" w:color="595959" w:themeColor="text1" w:themeTint="A6"/>
            </w:tcBorders>
            <w:shd w:val="clear" w:color="auto" w:fill="auto"/>
          </w:tcPr>
          <w:p w14:paraId="3D7BECD1" w14:textId="3BDD80F5" w:rsidR="002014A5" w:rsidRPr="00986592" w:rsidRDefault="00AF5E4C" w:rsidP="002014A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t>[1000 words]</w:t>
            </w:r>
          </w:p>
        </w:tc>
      </w:tr>
    </w:tbl>
    <w:p w14:paraId="5D8539E1" w14:textId="77777777" w:rsidR="00666CF2" w:rsidRDefault="00666CF2" w:rsidP="00666CF2">
      <w:pPr>
        <w:widowControl/>
        <w:autoSpaceDE/>
        <w:autoSpaceDN/>
        <w:adjustRightInd/>
        <w:spacing w:before="0" w:after="0" w:line="240" w:lineRule="auto"/>
      </w:pPr>
    </w:p>
    <w:p w14:paraId="5B0A4321" w14:textId="77777777" w:rsidR="00666CF2" w:rsidRDefault="00666CF2" w:rsidP="00666CF2">
      <w:pPr>
        <w:widowControl/>
        <w:autoSpaceDE/>
        <w:autoSpaceDN/>
        <w:adjustRightInd/>
        <w:spacing w:before="0" w:after="0" w:line="240" w:lineRule="auto"/>
      </w:pPr>
    </w:p>
    <w:p w14:paraId="1004B169" w14:textId="3F544081" w:rsidR="003F5CC6" w:rsidRDefault="003F5CC6" w:rsidP="00666CF2">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940"/>
        <w:gridCol w:w="3369"/>
        <w:gridCol w:w="1779"/>
        <w:gridCol w:w="2126"/>
      </w:tblGrid>
      <w:tr w:rsidR="00666CF2" w14:paraId="7EBE9115" w14:textId="77777777" w:rsidTr="005C64F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40" w:type="dxa"/>
            <w:tcBorders>
              <w:top w:val="single" w:sz="4" w:space="0" w:color="A6A6A6" w:themeColor="background1" w:themeShade="A6"/>
              <w:left w:val="single" w:sz="4" w:space="0" w:color="A6A6A6" w:themeColor="background1" w:themeShade="A6"/>
            </w:tcBorders>
            <w:shd w:val="clear" w:color="auto" w:fill="606060"/>
          </w:tcPr>
          <w:p w14:paraId="3BEBF653" w14:textId="3040823E"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LEA 0</w:t>
            </w:r>
            <w:r w:rsidR="005C64FA">
              <w:rPr>
                <w:rStyle w:val="IntenseEmphasis"/>
                <w:b w:val="0"/>
                <w:bCs w:val="0"/>
                <w:i w:val="0"/>
                <w:iCs w:val="0"/>
                <w:color w:val="FFFFFF" w:themeColor="background1"/>
              </w:rPr>
              <w:t>7</w:t>
            </w:r>
          </w:p>
        </w:tc>
        <w:tc>
          <w:tcPr>
            <w:tcW w:w="7274" w:type="dxa"/>
            <w:gridSpan w:val="3"/>
            <w:tcBorders>
              <w:top w:val="single" w:sz="4" w:space="0" w:color="A6A6A6" w:themeColor="background1" w:themeShade="A6"/>
              <w:right w:val="single" w:sz="4" w:space="0" w:color="A6A6A6" w:themeColor="background1" w:themeShade="A6"/>
            </w:tcBorders>
          </w:tcPr>
          <w:p w14:paraId="6655A597"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rsidRPr="00CF025D" w14:paraId="02C5E147" w14:textId="77777777" w:rsidTr="005C64FA">
        <w:trPr>
          <w:trHeight w:val="2928"/>
        </w:trPr>
        <w:tc>
          <w:tcPr>
            <w:cnfStyle w:val="001000000000" w:firstRow="0" w:lastRow="0" w:firstColumn="1" w:lastColumn="0" w:oddVBand="0" w:evenVBand="0" w:oddHBand="0" w:evenHBand="0" w:firstRowFirstColumn="0" w:firstRowLastColumn="0" w:lastRowFirstColumn="0" w:lastRowLastColumn="0"/>
            <w:tcW w:w="1940" w:type="dxa"/>
            <w:tcBorders>
              <w:top w:val="single" w:sz="4" w:space="0" w:color="595959" w:themeColor="text1" w:themeTint="A6"/>
              <w:left w:val="single" w:sz="4" w:space="0" w:color="A6A6A6" w:themeColor="background1" w:themeShade="A6"/>
              <w:bottom w:val="single" w:sz="4" w:space="0" w:color="A6A6A6" w:themeColor="background1" w:themeShade="A6"/>
            </w:tcBorders>
          </w:tcPr>
          <w:p w14:paraId="6FD0BCCD" w14:textId="3C548500"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lastRenderedPageBreak/>
              <w:t>LEA 0</w:t>
            </w:r>
            <w:r w:rsidR="005C64FA">
              <w:rPr>
                <w:rStyle w:val="IntenseEmphasis"/>
                <w:b/>
                <w:i w:val="0"/>
                <w:iCs w:val="0"/>
                <w:color w:val="595959" w:themeColor="text1" w:themeTint="A6"/>
              </w:rPr>
              <w:t>7</w:t>
            </w:r>
            <w:r w:rsidRPr="2DEDD23F">
              <w:rPr>
                <w:rStyle w:val="IntenseEmphasis"/>
                <w:b/>
                <w:i w:val="0"/>
                <w:iCs w:val="0"/>
                <w:color w:val="595959" w:themeColor="text1" w:themeTint="A6"/>
              </w:rPr>
              <w:t>.1</w:t>
            </w:r>
          </w:p>
        </w:tc>
        <w:tc>
          <w:tcPr>
            <w:tcW w:w="7274" w:type="dxa"/>
            <w:gridSpan w:val="3"/>
            <w:tcBorders>
              <w:top w:val="single" w:sz="4" w:space="0" w:color="595959" w:themeColor="text1" w:themeTint="A6"/>
              <w:bottom w:val="single" w:sz="4" w:space="0" w:color="A6A6A6" w:themeColor="background1" w:themeShade="A6"/>
              <w:right w:val="single" w:sz="4" w:space="0" w:color="A6A6A6" w:themeColor="background1" w:themeShade="A6"/>
            </w:tcBorders>
          </w:tcPr>
          <w:p w14:paraId="35E7ED26" w14:textId="7D49BFA2"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 xml:space="preserve">This indicator allows you to explain whether you have a formal process for sharing information derived from engagement with your internal or external investment </w:t>
            </w:r>
            <w:r w:rsidR="00A8161D">
              <w:t xml:space="preserve">decision makers </w:t>
            </w:r>
            <w:r>
              <w:t xml:space="preserve">(i.e., to link PRI Principle </w:t>
            </w:r>
            <w:r w:rsidR="008A61BB">
              <w:t>1</w:t>
            </w:r>
            <w:r>
              <w:t xml:space="preserve"> and Principle </w:t>
            </w:r>
            <w:r w:rsidR="008A61BB">
              <w:t>2</w:t>
            </w:r>
            <w:r>
              <w:t xml:space="preserve">). </w:t>
            </w:r>
          </w:p>
          <w:p w14:paraId="1D819B35" w14:textId="4ECC1256" w:rsidR="00666CF2" w:rsidRPr="00103CB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This indicator mirrors indicator LEI 05. This aspect is addressed in both the LEI and LEA modules to highlight the link between Principles 1 and 2 and to reward this link</w:t>
            </w:r>
            <w:r w:rsidR="008A61BB">
              <w:t>age</w:t>
            </w:r>
            <w:r>
              <w:t xml:space="preserve"> from both the listed</w:t>
            </w:r>
            <w:r w:rsidR="008A61BB">
              <w:t>-</w:t>
            </w:r>
            <w:r>
              <w:t xml:space="preserve">equity incorporation and active ownership standpoints. </w:t>
            </w:r>
          </w:p>
          <w:p w14:paraId="102BEFE9" w14:textId="3CD60CF6" w:rsidR="00666CF2" w:rsidRPr="00103CB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 xml:space="preserve">Report </w:t>
            </w:r>
            <w:r w:rsidR="008A61BB">
              <w:t>“</w:t>
            </w:r>
            <w:r>
              <w:t>Yes, systematically</w:t>
            </w:r>
            <w:r w:rsidR="008A61BB">
              <w:t>”</w:t>
            </w:r>
            <w:r>
              <w:t xml:space="preserve"> if you have a formal system or process. This may, for example, consist of meetings or the recording of the results of </w:t>
            </w:r>
            <w:r w:rsidR="008A61BB">
              <w:t xml:space="preserve">an </w:t>
            </w:r>
            <w:r>
              <w:t>engagement on an IT system that is shared with investment staff.</w:t>
            </w:r>
          </w:p>
          <w:p w14:paraId="3A8407C8" w14:textId="1DBDB878"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 xml:space="preserve">Report </w:t>
            </w:r>
            <w:r w:rsidR="008A61BB">
              <w:t>“</w:t>
            </w:r>
            <w:r>
              <w:t>Yes, occasionally</w:t>
            </w:r>
            <w:r w:rsidR="008A61BB">
              <w:t>”</w:t>
            </w:r>
            <w:r>
              <w:t xml:space="preserve"> if the information is shared in some cases, but not according to a formal process of this kind.</w:t>
            </w:r>
          </w:p>
          <w:p w14:paraId="009F8535" w14:textId="484D0F79" w:rsidR="002509EB" w:rsidRPr="00B01D44" w:rsidRDefault="002509EB" w:rsidP="00B525A3">
            <w:pPr>
              <w:pStyle w:val="INDICATORTEXT"/>
              <w:cnfStyle w:val="000000000000" w:firstRow="0" w:lastRow="0" w:firstColumn="0" w:lastColumn="0" w:oddVBand="0" w:evenVBand="0" w:oddHBand="0" w:evenHBand="0" w:firstRowFirstColumn="0" w:firstRowLastColumn="0" w:lastRowFirstColumn="0" w:lastRowLastColumn="0"/>
            </w:pPr>
            <w:r w:rsidRPr="002509EB">
              <w:t xml:space="preserve">To find out more on how your peers have responded to this practice, view our </w:t>
            </w:r>
            <w:hyperlink r:id="rId33" w:history="1">
              <w:r w:rsidRPr="002509EB">
                <w:rPr>
                  <w:rStyle w:val="Hyperlink"/>
                  <w:rFonts w:cs="Arial"/>
                </w:rPr>
                <w:t>listed equity active ownership interactive data report</w:t>
              </w:r>
            </w:hyperlink>
            <w:r w:rsidRPr="002509EB">
              <w:t xml:space="preserve">. These are all available on the </w:t>
            </w:r>
            <w:hyperlink r:id="rId34" w:history="1">
              <w:r w:rsidRPr="002509EB">
                <w:rPr>
                  <w:rStyle w:val="Hyperlink"/>
                  <w:rFonts w:cs="Arial"/>
                </w:rPr>
                <w:t>Data Portal</w:t>
              </w:r>
            </w:hyperlink>
            <w:r w:rsidRPr="002509EB">
              <w:t xml:space="preserve"> and the </w:t>
            </w:r>
            <w:hyperlink r:id="rId35" w:history="1">
              <w:r w:rsidRPr="002509EB">
                <w:rPr>
                  <w:rStyle w:val="Hyperlink"/>
                  <w:rFonts w:cs="Arial"/>
                </w:rPr>
                <w:t>PRI website</w:t>
              </w:r>
            </w:hyperlink>
            <w:r w:rsidRPr="002509EB">
              <w:t>.</w:t>
            </w:r>
          </w:p>
        </w:tc>
      </w:tr>
      <w:tr w:rsidR="00A8161D" w:rsidRPr="00CF025D" w14:paraId="596426C8" w14:textId="77777777" w:rsidTr="005C64FA">
        <w:trPr>
          <w:trHeight w:val="1604"/>
        </w:trPr>
        <w:tc>
          <w:tcPr>
            <w:cnfStyle w:val="001000000000" w:firstRow="0" w:lastRow="0" w:firstColumn="1" w:lastColumn="0" w:oddVBand="0" w:evenVBand="0" w:oddHBand="0" w:evenHBand="0" w:firstRowFirstColumn="0" w:firstRowLastColumn="0" w:lastRowFirstColumn="0" w:lastRowLastColumn="0"/>
            <w:tcW w:w="1940" w:type="dxa"/>
            <w:tcBorders>
              <w:top w:val="single" w:sz="4" w:space="0" w:color="595959" w:themeColor="text1" w:themeTint="A6"/>
              <w:left w:val="single" w:sz="4" w:space="0" w:color="A6A6A6" w:themeColor="background1" w:themeShade="A6"/>
              <w:bottom w:val="single" w:sz="4" w:space="0" w:color="A6A6A6" w:themeColor="background1" w:themeShade="A6"/>
            </w:tcBorders>
          </w:tcPr>
          <w:p w14:paraId="4B88E923" w14:textId="5579D148" w:rsidR="00A8161D" w:rsidRPr="2DEDD23F" w:rsidRDefault="005C64FA" w:rsidP="00B525A3">
            <w:pPr>
              <w:pStyle w:val="INDICATORNUMBER"/>
              <w:rPr>
                <w:rStyle w:val="IntenseEmphasis"/>
                <w:b/>
                <w:i w:val="0"/>
                <w:iCs w:val="0"/>
                <w:color w:val="595959" w:themeColor="text1" w:themeTint="A6"/>
              </w:rPr>
            </w:pPr>
            <w:r>
              <w:rPr>
                <w:rStyle w:val="IntenseEmphasis"/>
                <w:b/>
                <w:i w:val="0"/>
                <w:iCs w:val="0"/>
                <w:color w:val="595959" w:themeColor="text1" w:themeTint="A6"/>
              </w:rPr>
              <w:t>LEA 07</w:t>
            </w:r>
            <w:r w:rsidR="00A8161D">
              <w:rPr>
                <w:rStyle w:val="IntenseEmphasis"/>
                <w:b/>
                <w:i w:val="0"/>
                <w:iCs w:val="0"/>
                <w:color w:val="595959" w:themeColor="text1" w:themeTint="A6"/>
              </w:rPr>
              <w:t>.3</w:t>
            </w:r>
          </w:p>
        </w:tc>
        <w:tc>
          <w:tcPr>
            <w:tcW w:w="7274" w:type="dxa"/>
            <w:gridSpan w:val="3"/>
            <w:tcBorders>
              <w:top w:val="single" w:sz="4" w:space="0" w:color="595959" w:themeColor="text1" w:themeTint="A6"/>
              <w:bottom w:val="single" w:sz="4" w:space="0" w:color="A6A6A6" w:themeColor="background1" w:themeShade="A6"/>
              <w:right w:val="single" w:sz="4" w:space="0" w:color="A6A6A6" w:themeColor="background1" w:themeShade="A6"/>
            </w:tcBorders>
          </w:tcPr>
          <w:p w14:paraId="7417EC61" w14:textId="1632B25B" w:rsidR="00A8161D" w:rsidRDefault="00A8161D" w:rsidP="00A8161D">
            <w:pPr>
              <w:pStyle w:val="INDICATORTEXT"/>
              <w:cnfStyle w:val="000000000000" w:firstRow="0" w:lastRow="0" w:firstColumn="0" w:lastColumn="0" w:oddVBand="0" w:evenVBand="0" w:oddHBand="0" w:evenHBand="0" w:firstRowFirstColumn="0" w:firstRowLastColumn="0" w:lastRowFirstColumn="0" w:lastRowLastColumn="0"/>
            </w:pPr>
            <w:r>
              <w:t>This indicator allows you to explain whether you have a formal process for sharing information derived from engagement with your client and/or beneficiaries.</w:t>
            </w:r>
          </w:p>
          <w:p w14:paraId="6F7714E0" w14:textId="41CA77B9" w:rsidR="00A8161D" w:rsidRPr="00103CB2" w:rsidRDefault="00A8161D" w:rsidP="00A8161D">
            <w:pPr>
              <w:pStyle w:val="INDICATORTEXT"/>
              <w:cnfStyle w:val="000000000000" w:firstRow="0" w:lastRow="0" w:firstColumn="0" w:lastColumn="0" w:oddVBand="0" w:evenVBand="0" w:oddHBand="0" w:evenHBand="0" w:firstRowFirstColumn="0" w:firstRowLastColumn="0" w:lastRowFirstColumn="0" w:lastRowLastColumn="0"/>
            </w:pPr>
            <w:r>
              <w:t xml:space="preserve">Report </w:t>
            </w:r>
            <w:r w:rsidR="008A61BB">
              <w:t>“</w:t>
            </w:r>
            <w:r>
              <w:t>‘Yes, systematically</w:t>
            </w:r>
            <w:r w:rsidR="008A61BB">
              <w:t>”</w:t>
            </w:r>
            <w:r>
              <w:t xml:space="preserve"> if you have a formal system or process.</w:t>
            </w:r>
          </w:p>
          <w:p w14:paraId="5E64BAEE" w14:textId="2DE41185" w:rsidR="00A8161D" w:rsidRDefault="00A8161D" w:rsidP="00A8161D">
            <w:pPr>
              <w:pStyle w:val="INDICATORTEXT"/>
              <w:cnfStyle w:val="000000000000" w:firstRow="0" w:lastRow="0" w:firstColumn="0" w:lastColumn="0" w:oddVBand="0" w:evenVBand="0" w:oddHBand="0" w:evenHBand="0" w:firstRowFirstColumn="0" w:firstRowLastColumn="0" w:lastRowFirstColumn="0" w:lastRowLastColumn="0"/>
            </w:pPr>
            <w:r>
              <w:t xml:space="preserve">Report </w:t>
            </w:r>
            <w:r w:rsidR="008A61BB">
              <w:t>“</w:t>
            </w:r>
            <w:r>
              <w:t>‘Yes, occasionally</w:t>
            </w:r>
            <w:r w:rsidR="008A61BB">
              <w:t>”</w:t>
            </w:r>
            <w:r>
              <w:t xml:space="preserve"> if the information is shared in some cases, but not according to a formal process of this kind.</w:t>
            </w:r>
          </w:p>
        </w:tc>
      </w:tr>
      <w:tr w:rsidR="00666CF2" w:rsidRPr="00CF025D" w14:paraId="32BA6817" w14:textId="77777777" w:rsidTr="005C64FA">
        <w:tc>
          <w:tcPr>
            <w:cnfStyle w:val="001000000000" w:firstRow="0" w:lastRow="0" w:firstColumn="1" w:lastColumn="0" w:oddVBand="0" w:evenVBand="0" w:oddHBand="0" w:evenHBand="0" w:firstRowFirstColumn="0" w:firstRowLastColumn="0" w:lastRowFirstColumn="0" w:lastRowLastColumn="0"/>
            <w:tcW w:w="1940"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7C601BE9" w14:textId="4FD441A5"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5C64FA">
              <w:rPr>
                <w:rStyle w:val="IntenseEmphasis"/>
                <w:b/>
                <w:i w:val="0"/>
                <w:iCs w:val="0"/>
                <w:color w:val="595959" w:themeColor="text1" w:themeTint="A6"/>
              </w:rPr>
              <w:t>7</w:t>
            </w:r>
            <w:r w:rsidRPr="2DEDD23F">
              <w:rPr>
                <w:rStyle w:val="IntenseEmphasis"/>
                <w:b/>
                <w:i w:val="0"/>
                <w:iCs w:val="0"/>
                <w:color w:val="595959" w:themeColor="text1" w:themeTint="A6"/>
              </w:rPr>
              <w:t>.</w:t>
            </w:r>
            <w:r w:rsidR="00A8161D">
              <w:rPr>
                <w:rStyle w:val="IntenseEmphasis"/>
                <w:b/>
                <w:i w:val="0"/>
                <w:iCs w:val="0"/>
                <w:color w:val="595959" w:themeColor="text1" w:themeTint="A6"/>
              </w:rPr>
              <w:t>4</w:t>
            </w:r>
          </w:p>
        </w:tc>
        <w:tc>
          <w:tcPr>
            <w:tcW w:w="7274"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0E1BAB0D" w14:textId="1CE724A5" w:rsidR="00666CF2" w:rsidRPr="001031FD"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 xml:space="preserve">This </w:t>
            </w:r>
            <w:r w:rsidR="008A61BB">
              <w:t>can</w:t>
            </w:r>
            <w:r>
              <w:t xml:space="preserve"> include a discussion of: </w:t>
            </w:r>
          </w:p>
          <w:p w14:paraId="567DBE27" w14:textId="3B067F9E" w:rsidR="00666CF2" w:rsidRPr="001031FD" w:rsidRDefault="00666CF2" w:rsidP="00922842">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how you decide wh</w:t>
            </w:r>
            <w:r w:rsidR="008A61BB">
              <w:t>ich</w:t>
            </w:r>
            <w:r>
              <w:t xml:space="preserve"> information to pass on to investment decision</w:t>
            </w:r>
            <w:r w:rsidR="008A61BB">
              <w:t xml:space="preserve"> </w:t>
            </w:r>
            <w:r>
              <w:t>makers;</w:t>
            </w:r>
          </w:p>
          <w:p w14:paraId="30F4D35B" w14:textId="035AAEAA" w:rsidR="00666CF2" w:rsidRPr="001031FD" w:rsidRDefault="00666CF2" w:rsidP="00922842">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what you expect investment decision</w:t>
            </w:r>
            <w:r w:rsidR="008A61BB">
              <w:t xml:space="preserve"> </w:t>
            </w:r>
            <w:r>
              <w:t>makers to do with the insights you pass on; and/or</w:t>
            </w:r>
          </w:p>
          <w:p w14:paraId="3B5D2732" w14:textId="48EB5034" w:rsidR="00666CF2" w:rsidRDefault="00666CF2" w:rsidP="00922842">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how you monitor their use of the insights you pass on</w:t>
            </w:r>
            <w:r w:rsidR="008A61BB">
              <w:t>;</w:t>
            </w:r>
          </w:p>
          <w:p w14:paraId="7FB57A88" w14:textId="0670A752" w:rsidR="00666CF2" w:rsidRDefault="008A61BB" w:rsidP="00922842">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w</w:t>
            </w:r>
            <w:r w:rsidR="00666CF2">
              <w:t>hether ESG data collected through engagement feeds into an internal ratings tool/platform</w:t>
            </w:r>
            <w:r>
              <w:t>;</w:t>
            </w:r>
          </w:p>
          <w:p w14:paraId="702ABDA5" w14:textId="15788165" w:rsidR="00666CF2" w:rsidRPr="00921CCF" w:rsidRDefault="008A61BB" w:rsidP="00922842">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w</w:t>
            </w:r>
            <w:r w:rsidR="00666CF2">
              <w:t xml:space="preserve">hether your </w:t>
            </w:r>
            <w:r w:rsidR="0064354C">
              <w:t>organisation</w:t>
            </w:r>
            <w:r w:rsidR="005569F7">
              <w:t>’</w:t>
            </w:r>
            <w:r w:rsidR="0064354C">
              <w:t xml:space="preserve">s </w:t>
            </w:r>
            <w:r w:rsidR="00666CF2">
              <w:t>communication approach with external managers differs from</w:t>
            </w:r>
            <w:r w:rsidR="001E65B1">
              <w:t xml:space="preserve"> </w:t>
            </w:r>
            <w:r>
              <w:t>that</w:t>
            </w:r>
            <w:r w:rsidR="001E65B1">
              <w:t xml:space="preserve"> communication approach </w:t>
            </w:r>
            <w:r w:rsidR="00226ECA">
              <w:t xml:space="preserve">with </w:t>
            </w:r>
            <w:r w:rsidR="001E65B1">
              <w:t xml:space="preserve">internal </w:t>
            </w:r>
            <w:r w:rsidR="00226ECA">
              <w:t>decision</w:t>
            </w:r>
            <w:r>
              <w:t xml:space="preserve"> </w:t>
            </w:r>
            <w:r w:rsidR="00226ECA">
              <w:t>-makers</w:t>
            </w:r>
            <w:r w:rsidR="00714EE3">
              <w:t>.</w:t>
            </w:r>
          </w:p>
        </w:tc>
      </w:tr>
      <w:tr w:rsidR="00666CF2" w:rsidRPr="00CF025D" w14:paraId="6523E294" w14:textId="77777777" w:rsidTr="005C64FA">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4380BA7" w14:textId="77777777" w:rsidR="00666CF2" w:rsidRPr="00920E92" w:rsidRDefault="00666CF2" w:rsidP="00B525A3">
            <w:pPr>
              <w:pStyle w:val="INDICATORTEXT"/>
              <w:rPr>
                <w:b/>
                <w:bCs/>
              </w:rPr>
            </w:pPr>
            <w:r w:rsidRPr="3B8B009E">
              <w:rPr>
                <w:b/>
                <w:bCs/>
              </w:rPr>
              <w:t>LOGIC</w:t>
            </w:r>
          </w:p>
        </w:tc>
      </w:tr>
      <w:tr w:rsidR="00666CF2" w:rsidRPr="00CF025D" w14:paraId="2DDD0174" w14:textId="77777777" w:rsidTr="005C64FA">
        <w:tc>
          <w:tcPr>
            <w:cnfStyle w:val="001000000000" w:firstRow="0" w:lastRow="0" w:firstColumn="1" w:lastColumn="0" w:oddVBand="0" w:evenVBand="0" w:oddHBand="0" w:evenHBand="0" w:firstRowFirstColumn="0" w:firstRowLastColumn="0" w:lastRowFirstColumn="0" w:lastRowLastColumn="0"/>
            <w:tcW w:w="1940"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2CB82A99" w14:textId="279A8C9F"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5C64FA">
              <w:rPr>
                <w:rStyle w:val="IntenseEmphasis"/>
                <w:b/>
                <w:i w:val="0"/>
                <w:iCs w:val="0"/>
                <w:color w:val="595959" w:themeColor="text1" w:themeTint="A6"/>
              </w:rPr>
              <w:t>7</w:t>
            </w:r>
          </w:p>
        </w:tc>
        <w:tc>
          <w:tcPr>
            <w:tcW w:w="7274"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65C5BC8E" w14:textId="1BDFF127" w:rsidR="00370ABD" w:rsidRDefault="00370ABD" w:rsidP="00370ABD">
            <w:pPr>
              <w:pStyle w:val="INDICATORTEXT"/>
              <w:cnfStyle w:val="000000000000" w:firstRow="0" w:lastRow="0" w:firstColumn="0" w:lastColumn="0" w:oddVBand="0" w:evenVBand="0" w:oddHBand="0" w:evenHBand="0" w:firstRowFirstColumn="0" w:firstRowLastColumn="0" w:lastRowFirstColumn="0" w:lastRowLastColumn="0"/>
            </w:pPr>
            <w:r w:rsidRPr="001A2244">
              <w:t>[LEA 0</w:t>
            </w:r>
            <w:r w:rsidR="005C64FA">
              <w:t>7</w:t>
            </w:r>
            <w:r w:rsidRPr="001A2244">
              <w:t xml:space="preserve">] is applicable if you </w:t>
            </w:r>
            <w:r>
              <w:t xml:space="preserve">have engagements conducted by internal staff, in collaboration </w:t>
            </w:r>
            <w:r w:rsidR="008A61BB">
              <w:t xml:space="preserve">with other investors, </w:t>
            </w:r>
            <w:r w:rsidR="005C64FA">
              <w:t xml:space="preserve">or </w:t>
            </w:r>
            <w:r w:rsidR="008A61BB">
              <w:t>through</w:t>
            </w:r>
            <w:r w:rsidR="005C64FA">
              <w:t xml:space="preserve"> by service providers in [02.1</w:t>
            </w:r>
            <w:r>
              <w:t>].</w:t>
            </w:r>
          </w:p>
          <w:p w14:paraId="3046F976" w14:textId="530C733D" w:rsidR="00666CF2" w:rsidRPr="00CA6581" w:rsidRDefault="005C64FA" w:rsidP="00370ABD">
            <w:pPr>
              <w:pStyle w:val="INDICATORTEXT"/>
              <w:cnfStyle w:val="000000000000" w:firstRow="0" w:lastRow="0" w:firstColumn="0" w:lastColumn="0" w:oddVBand="0" w:evenVBand="0" w:oddHBand="0" w:evenHBand="0" w:firstRowFirstColumn="0" w:firstRowLastColumn="0" w:lastRowFirstColumn="0" w:lastRowLastColumn="0"/>
            </w:pPr>
            <w:r>
              <w:t>[LEA 07</w:t>
            </w:r>
            <w:r w:rsidR="00370ABD">
              <w:t>.2] will be applicable i</w:t>
            </w:r>
            <w:r>
              <w:t xml:space="preserve">f </w:t>
            </w:r>
            <w:r w:rsidR="008A61BB">
              <w:t>“</w:t>
            </w:r>
            <w:r>
              <w:t>Yes</w:t>
            </w:r>
            <w:r w:rsidR="008A61BB">
              <w:t>”</w:t>
            </w:r>
            <w:r>
              <w:t xml:space="preserve"> is reported in [LEA 07</w:t>
            </w:r>
            <w:r w:rsidR="00370ABD">
              <w:t>.1].].</w:t>
            </w:r>
          </w:p>
        </w:tc>
      </w:tr>
      <w:tr w:rsidR="00666CF2" w:rsidRPr="00CF025D" w14:paraId="5C720F85" w14:textId="77777777" w:rsidTr="005C64FA">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28D93F6" w14:textId="77777777" w:rsidR="00666CF2" w:rsidRPr="001031FD" w:rsidRDefault="00666CF2" w:rsidP="00B525A3">
            <w:pPr>
              <w:pStyle w:val="INDICATORTEXT"/>
              <w:rPr>
                <w:b/>
                <w:bCs/>
              </w:rPr>
            </w:pPr>
            <w:r w:rsidRPr="3B8B009E">
              <w:rPr>
                <w:b/>
                <w:bCs/>
              </w:rPr>
              <w:t>ASSESSMENT</w:t>
            </w:r>
          </w:p>
        </w:tc>
      </w:tr>
      <w:tr w:rsidR="005C64FA" w:rsidRPr="00CF025D" w14:paraId="49A166A5" w14:textId="77777777" w:rsidTr="005C64FA">
        <w:tc>
          <w:tcPr>
            <w:cnfStyle w:val="001000000000" w:firstRow="0" w:lastRow="0" w:firstColumn="1" w:lastColumn="0" w:oddVBand="0" w:evenVBand="0" w:oddHBand="0" w:evenHBand="0" w:firstRowFirstColumn="0" w:firstRowLastColumn="0" w:lastRowFirstColumn="0" w:lastRowLastColumn="0"/>
            <w:tcW w:w="1940" w:type="dxa"/>
            <w:vMerge w:val="restart"/>
            <w:tcBorders>
              <w:top w:val="single" w:sz="4" w:space="0" w:color="A6A6A6" w:themeColor="background1" w:themeShade="A6"/>
              <w:left w:val="single" w:sz="4" w:space="0" w:color="A6A6A6" w:themeColor="background1" w:themeShade="A6"/>
            </w:tcBorders>
          </w:tcPr>
          <w:p w14:paraId="1ECA4247" w14:textId="68F55C76" w:rsidR="005C64FA" w:rsidRPr="00D55673" w:rsidRDefault="005C64FA"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Pr>
                <w:rStyle w:val="IntenseEmphasis"/>
                <w:b/>
                <w:i w:val="0"/>
                <w:iCs w:val="0"/>
                <w:color w:val="595959" w:themeColor="text1" w:themeTint="A6"/>
              </w:rPr>
              <w:t>7</w:t>
            </w:r>
          </w:p>
        </w:tc>
        <w:tc>
          <w:tcPr>
            <w:tcW w:w="7274" w:type="dxa"/>
            <w:gridSpan w:val="3"/>
            <w:tcBorders>
              <w:top w:val="single" w:sz="4" w:space="0" w:color="A6A6A6" w:themeColor="background1" w:themeShade="A6"/>
              <w:bottom w:val="single" w:sz="4" w:space="0" w:color="5A5A5A"/>
              <w:right w:val="single" w:sz="4" w:space="0" w:color="A6A6A6" w:themeColor="background1" w:themeShade="A6"/>
            </w:tcBorders>
          </w:tcPr>
          <w:p w14:paraId="505D52EB" w14:textId="77777777" w:rsidR="005C64FA" w:rsidRPr="00E43865" w:rsidRDefault="005C64FA"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t xml:space="preserve">Maximum score: Three </w:t>
            </w:r>
            <w:r w:rsidRPr="001031FD">
              <w:rPr>
                <w:szCs w:val="18"/>
              </w:rPr>
              <w:sym w:font="Wingdings" w:char="F0AB"/>
            </w:r>
            <w:r w:rsidRPr="3B8B009E">
              <w:t xml:space="preserve"> per </w:t>
            </w:r>
            <w:r>
              <w:t>engagement implementation group.</w:t>
            </w:r>
          </w:p>
          <w:p w14:paraId="2742D2E5" w14:textId="33C91E56" w:rsidR="005C64FA" w:rsidRPr="001031FD" w:rsidRDefault="005C64FA" w:rsidP="00B525A3">
            <w:pPr>
              <w:pStyle w:val="INDICATORTEXT"/>
              <w:cnfStyle w:val="000000000000" w:firstRow="0" w:lastRow="0" w:firstColumn="0" w:lastColumn="0" w:oddVBand="0" w:evenVBand="0" w:oddHBand="0" w:evenHBand="0" w:firstRowFirstColumn="0" w:firstRowLastColumn="0" w:lastRowFirstColumn="0" w:lastRowLastColumn="0"/>
            </w:pPr>
            <w:r>
              <w:t>The assessment of this indicator is based on your responses to [07.1] and [07.2].</w:t>
            </w:r>
          </w:p>
        </w:tc>
      </w:tr>
      <w:tr w:rsidR="005C64FA" w:rsidRPr="00CF025D" w14:paraId="461E9DD3" w14:textId="77777777" w:rsidTr="005C64FA">
        <w:tc>
          <w:tcPr>
            <w:cnfStyle w:val="001000000000" w:firstRow="0" w:lastRow="0" w:firstColumn="1" w:lastColumn="0" w:oddVBand="0" w:evenVBand="0" w:oddHBand="0" w:evenHBand="0" w:firstRowFirstColumn="0" w:firstRowLastColumn="0" w:lastRowFirstColumn="0" w:lastRowLastColumn="0"/>
            <w:tcW w:w="1940" w:type="dxa"/>
            <w:vMerge/>
            <w:tcBorders>
              <w:left w:val="single" w:sz="4" w:space="0" w:color="A6A6A6" w:themeColor="background1" w:themeShade="A6"/>
            </w:tcBorders>
          </w:tcPr>
          <w:p w14:paraId="4FEB9E68" w14:textId="77777777" w:rsidR="005C64FA" w:rsidRDefault="005C64FA" w:rsidP="00B525A3">
            <w:pPr>
              <w:pStyle w:val="INDICATORNUMBER"/>
              <w:rPr>
                <w:rStyle w:val="IntenseEmphasis"/>
                <w:b/>
                <w:bCs w:val="0"/>
                <w:i w:val="0"/>
                <w:iCs w:val="0"/>
                <w:color w:val="595959"/>
              </w:rPr>
            </w:pPr>
          </w:p>
        </w:tc>
        <w:tc>
          <w:tcPr>
            <w:tcW w:w="7274" w:type="dxa"/>
            <w:gridSpan w:val="3"/>
            <w:tcBorders>
              <w:top w:val="single" w:sz="4" w:space="0" w:color="A6A6A6" w:themeColor="background1" w:themeShade="A6"/>
              <w:bottom w:val="single" w:sz="4" w:space="0" w:color="5A5A5A"/>
              <w:right w:val="single" w:sz="4" w:space="0" w:color="A6A6A6" w:themeColor="background1" w:themeShade="A6"/>
            </w:tcBorders>
          </w:tcPr>
          <w:p w14:paraId="1D28ED26" w14:textId="77777777" w:rsidR="005C64FA" w:rsidRDefault="005C64FA"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rFonts w:ascii="Calibri" w:eastAsia="Calibri" w:hAnsi="Calibri" w:cs="Calibri"/>
                <w:b/>
                <w:bCs/>
              </w:rPr>
              <w:t>Indicator scoring methodology</w:t>
            </w:r>
          </w:p>
        </w:tc>
      </w:tr>
      <w:tr w:rsidR="005C64FA" w:rsidRPr="00CF025D" w14:paraId="596FC545" w14:textId="77777777" w:rsidTr="005C64FA">
        <w:tc>
          <w:tcPr>
            <w:cnfStyle w:val="001000000000" w:firstRow="0" w:lastRow="0" w:firstColumn="1" w:lastColumn="0" w:oddVBand="0" w:evenVBand="0" w:oddHBand="0" w:evenHBand="0" w:firstRowFirstColumn="0" w:firstRowLastColumn="0" w:lastRowFirstColumn="0" w:lastRowLastColumn="0"/>
            <w:tcW w:w="1940" w:type="dxa"/>
            <w:vMerge/>
            <w:tcBorders>
              <w:left w:val="single" w:sz="4" w:space="0" w:color="A6A6A6" w:themeColor="background1" w:themeShade="A6"/>
            </w:tcBorders>
          </w:tcPr>
          <w:p w14:paraId="1F998B62" w14:textId="77777777" w:rsidR="005C64FA" w:rsidRDefault="005C64FA" w:rsidP="00B525A3">
            <w:pPr>
              <w:pStyle w:val="INDICATORNUMBER"/>
              <w:rPr>
                <w:rStyle w:val="IntenseEmphasis"/>
                <w:b/>
                <w:bCs w:val="0"/>
                <w:i w:val="0"/>
                <w:iCs w:val="0"/>
                <w:color w:val="595959"/>
              </w:rPr>
            </w:pPr>
          </w:p>
        </w:tc>
        <w:tc>
          <w:tcPr>
            <w:tcW w:w="3369" w:type="dxa"/>
            <w:tcBorders>
              <w:top w:val="single" w:sz="4" w:space="0" w:color="A6A6A6" w:themeColor="background1" w:themeShade="A6"/>
              <w:bottom w:val="single" w:sz="4" w:space="0" w:color="5A5A5A"/>
            </w:tcBorders>
          </w:tcPr>
          <w:p w14:paraId="6084FF5F" w14:textId="77777777" w:rsidR="005C64FA" w:rsidRDefault="005C64FA"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rFonts w:ascii="Calibri" w:eastAsia="Calibri" w:hAnsi="Calibri" w:cs="Calibri"/>
                <w:b/>
                <w:bCs/>
              </w:rPr>
              <w:t>Selected response</w:t>
            </w:r>
          </w:p>
        </w:tc>
        <w:tc>
          <w:tcPr>
            <w:tcW w:w="1779" w:type="dxa"/>
            <w:tcBorders>
              <w:top w:val="single" w:sz="4" w:space="0" w:color="A6A6A6" w:themeColor="background1" w:themeShade="A6"/>
              <w:bottom w:val="single" w:sz="4" w:space="0" w:color="5A5A5A"/>
            </w:tcBorders>
          </w:tcPr>
          <w:p w14:paraId="6945D85E" w14:textId="77777777" w:rsidR="005C64FA" w:rsidRDefault="005C64FA"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b/>
                <w:bCs/>
              </w:rPr>
              <w:t>Level score</w:t>
            </w:r>
          </w:p>
        </w:tc>
        <w:tc>
          <w:tcPr>
            <w:tcW w:w="2126" w:type="dxa"/>
            <w:tcBorders>
              <w:top w:val="single" w:sz="4" w:space="0" w:color="A6A6A6" w:themeColor="background1" w:themeShade="A6"/>
              <w:bottom w:val="single" w:sz="4" w:space="0" w:color="5A5A5A"/>
              <w:right w:val="single" w:sz="4" w:space="0" w:color="A6A6A6" w:themeColor="background1" w:themeShade="A6"/>
            </w:tcBorders>
          </w:tcPr>
          <w:p w14:paraId="378A8DD4" w14:textId="77777777" w:rsidR="005C64FA" w:rsidRDefault="005C64FA"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b/>
                <w:bCs/>
              </w:rPr>
              <w:t>Further Details</w:t>
            </w:r>
          </w:p>
        </w:tc>
      </w:tr>
      <w:tr w:rsidR="005C64FA" w:rsidRPr="00CF025D" w14:paraId="7B34CE06" w14:textId="77777777" w:rsidTr="005C64FA">
        <w:tc>
          <w:tcPr>
            <w:cnfStyle w:val="001000000000" w:firstRow="0" w:lastRow="0" w:firstColumn="1" w:lastColumn="0" w:oddVBand="0" w:evenVBand="0" w:oddHBand="0" w:evenHBand="0" w:firstRowFirstColumn="0" w:firstRowLastColumn="0" w:lastRowFirstColumn="0" w:lastRowLastColumn="0"/>
            <w:tcW w:w="1940" w:type="dxa"/>
            <w:vMerge/>
            <w:tcBorders>
              <w:left w:val="single" w:sz="4" w:space="0" w:color="A6A6A6" w:themeColor="background1" w:themeShade="A6"/>
            </w:tcBorders>
          </w:tcPr>
          <w:p w14:paraId="2FEFDE4E" w14:textId="77777777" w:rsidR="005C64FA" w:rsidRDefault="005C64FA" w:rsidP="00B525A3">
            <w:pPr>
              <w:pStyle w:val="INDICATORNUMBER"/>
              <w:rPr>
                <w:rStyle w:val="IntenseEmphasis"/>
                <w:b/>
                <w:bCs w:val="0"/>
                <w:i w:val="0"/>
                <w:iCs w:val="0"/>
                <w:color w:val="595959"/>
              </w:rPr>
            </w:pPr>
          </w:p>
        </w:tc>
        <w:tc>
          <w:tcPr>
            <w:tcW w:w="3369" w:type="dxa"/>
            <w:tcBorders>
              <w:top w:val="single" w:sz="4" w:space="0" w:color="A6A6A6" w:themeColor="background1" w:themeShade="A6"/>
              <w:bottom w:val="single" w:sz="4" w:space="0" w:color="5A5A5A"/>
            </w:tcBorders>
          </w:tcPr>
          <w:p w14:paraId="203021F1" w14:textId="459D8569" w:rsidR="005C64FA" w:rsidRDefault="008A61BB"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5C64FA">
              <w:t>No</w:t>
            </w:r>
            <w:r>
              <w:t>”</w:t>
            </w:r>
            <w:r w:rsidR="005C64FA">
              <w:t xml:space="preserve"> </w:t>
            </w:r>
          </w:p>
        </w:tc>
        <w:tc>
          <w:tcPr>
            <w:tcW w:w="1779" w:type="dxa"/>
            <w:tcBorders>
              <w:top w:val="single" w:sz="4" w:space="0" w:color="A6A6A6" w:themeColor="background1" w:themeShade="A6"/>
              <w:bottom w:val="single" w:sz="4" w:space="0" w:color="5A5A5A"/>
            </w:tcBorders>
          </w:tcPr>
          <w:p w14:paraId="7192D897" w14:textId="77777777" w:rsidR="005C64FA" w:rsidRDefault="005C64FA"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rFonts w:ascii="Wingdings" w:eastAsia="Wingdings" w:hAnsi="Wingdings" w:cs="Wingdings"/>
                <w:color w:val="808080" w:themeColor="text1" w:themeTint="7F"/>
              </w:rPr>
              <w:t></w:t>
            </w:r>
          </w:p>
        </w:tc>
        <w:tc>
          <w:tcPr>
            <w:tcW w:w="2126" w:type="dxa"/>
            <w:tcBorders>
              <w:top w:val="single" w:sz="4" w:space="0" w:color="A6A6A6" w:themeColor="background1" w:themeShade="A6"/>
              <w:bottom w:val="single" w:sz="4" w:space="0" w:color="5A5A5A"/>
              <w:right w:val="single" w:sz="4" w:space="0" w:color="A6A6A6" w:themeColor="background1" w:themeShade="A6"/>
            </w:tcBorders>
          </w:tcPr>
          <w:p w14:paraId="298C01FB" w14:textId="77777777" w:rsidR="005C64FA" w:rsidRDefault="005C64FA"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005C64FA" w:rsidRPr="00CF025D" w14:paraId="41B61E31" w14:textId="77777777" w:rsidTr="005C64FA">
        <w:tc>
          <w:tcPr>
            <w:cnfStyle w:val="001000000000" w:firstRow="0" w:lastRow="0" w:firstColumn="1" w:lastColumn="0" w:oddVBand="0" w:evenVBand="0" w:oddHBand="0" w:evenHBand="0" w:firstRowFirstColumn="0" w:firstRowLastColumn="0" w:lastRowFirstColumn="0" w:lastRowLastColumn="0"/>
            <w:tcW w:w="1940" w:type="dxa"/>
            <w:vMerge/>
            <w:tcBorders>
              <w:left w:val="single" w:sz="4" w:space="0" w:color="A6A6A6" w:themeColor="background1" w:themeShade="A6"/>
            </w:tcBorders>
          </w:tcPr>
          <w:p w14:paraId="33D0C633" w14:textId="77777777" w:rsidR="005C64FA" w:rsidRDefault="005C64FA" w:rsidP="00A8161D">
            <w:pPr>
              <w:pStyle w:val="INDICATORNUMBER"/>
              <w:rPr>
                <w:rStyle w:val="IntenseEmphasis"/>
                <w:b/>
                <w:bCs w:val="0"/>
                <w:i w:val="0"/>
                <w:iCs w:val="0"/>
                <w:color w:val="595959"/>
              </w:rPr>
            </w:pPr>
          </w:p>
        </w:tc>
        <w:tc>
          <w:tcPr>
            <w:tcW w:w="3369" w:type="dxa"/>
            <w:tcBorders>
              <w:top w:val="single" w:sz="4" w:space="0" w:color="A6A6A6" w:themeColor="background1" w:themeShade="A6"/>
              <w:bottom w:val="single" w:sz="4" w:space="0" w:color="5A5A5A"/>
            </w:tcBorders>
          </w:tcPr>
          <w:p w14:paraId="6B505C7B" w14:textId="60BF4CA8" w:rsidR="005C64FA" w:rsidRDefault="008A61BB" w:rsidP="00A8161D">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5C64FA">
              <w:t>‘Yes</w:t>
            </w:r>
            <w:r>
              <w:t>”</w:t>
            </w:r>
            <w:r w:rsidR="005C64FA">
              <w:t xml:space="preserve"> in [07.1] and one option in [07.2]</w:t>
            </w:r>
            <w:r>
              <w:t>.</w:t>
            </w:r>
          </w:p>
        </w:tc>
        <w:tc>
          <w:tcPr>
            <w:tcW w:w="1779" w:type="dxa"/>
            <w:tcBorders>
              <w:top w:val="single" w:sz="4" w:space="0" w:color="A6A6A6" w:themeColor="background1" w:themeShade="A6"/>
              <w:bottom w:val="single" w:sz="4" w:space="0" w:color="5A5A5A"/>
            </w:tcBorders>
          </w:tcPr>
          <w:p w14:paraId="04F8BF3E" w14:textId="25ECC2B7" w:rsidR="005C64FA" w:rsidRDefault="005C64FA" w:rsidP="00A8161D">
            <w:pPr>
              <w:pStyle w:val="INDICATORTEXT"/>
              <w:cnfStyle w:val="000000000000" w:firstRow="0" w:lastRow="0" w:firstColumn="0" w:lastColumn="0" w:oddVBand="0" w:evenVBand="0" w:oddHBand="0" w:evenHBand="0" w:firstRowFirstColumn="0" w:firstRowLastColumn="0" w:lastRowFirstColumn="0" w:lastRowLastColumn="0"/>
              <w:rPr>
                <w:szCs w:val="18"/>
              </w:rPr>
            </w:pPr>
            <w:r>
              <w:rPr>
                <w:rFonts w:ascii="Wingdings" w:eastAsia="Wingdings" w:hAnsi="Wingdings" w:cs="Wingdings"/>
              </w:rPr>
              <w:t></w:t>
            </w:r>
          </w:p>
        </w:tc>
        <w:tc>
          <w:tcPr>
            <w:tcW w:w="2126" w:type="dxa"/>
            <w:tcBorders>
              <w:top w:val="single" w:sz="4" w:space="0" w:color="A6A6A6" w:themeColor="background1" w:themeShade="A6"/>
              <w:bottom w:val="single" w:sz="4" w:space="0" w:color="5A5A5A"/>
              <w:right w:val="single" w:sz="4" w:space="0" w:color="A6A6A6" w:themeColor="background1" w:themeShade="A6"/>
            </w:tcBorders>
          </w:tcPr>
          <w:p w14:paraId="55CD5802" w14:textId="77777777" w:rsidR="005C64FA" w:rsidRDefault="005C64FA" w:rsidP="00A8161D">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005C64FA" w:rsidRPr="00CF025D" w14:paraId="22B6A3D3" w14:textId="77777777" w:rsidTr="005C64FA">
        <w:tc>
          <w:tcPr>
            <w:cnfStyle w:val="001000000000" w:firstRow="0" w:lastRow="0" w:firstColumn="1" w:lastColumn="0" w:oddVBand="0" w:evenVBand="0" w:oddHBand="0" w:evenHBand="0" w:firstRowFirstColumn="0" w:firstRowLastColumn="0" w:lastRowFirstColumn="0" w:lastRowLastColumn="0"/>
            <w:tcW w:w="1940" w:type="dxa"/>
            <w:vMerge/>
            <w:tcBorders>
              <w:left w:val="single" w:sz="4" w:space="0" w:color="A6A6A6" w:themeColor="background1" w:themeShade="A6"/>
            </w:tcBorders>
          </w:tcPr>
          <w:p w14:paraId="01BC2045" w14:textId="77777777" w:rsidR="005C64FA" w:rsidRDefault="005C64FA" w:rsidP="00A8161D">
            <w:pPr>
              <w:pStyle w:val="INDICATORNUMBER"/>
              <w:rPr>
                <w:rStyle w:val="IntenseEmphasis"/>
                <w:b/>
                <w:bCs w:val="0"/>
                <w:i w:val="0"/>
                <w:iCs w:val="0"/>
                <w:color w:val="595959"/>
              </w:rPr>
            </w:pPr>
          </w:p>
        </w:tc>
        <w:tc>
          <w:tcPr>
            <w:tcW w:w="3369" w:type="dxa"/>
            <w:tcBorders>
              <w:top w:val="single" w:sz="4" w:space="0" w:color="A6A6A6" w:themeColor="background1" w:themeShade="A6"/>
              <w:bottom w:val="single" w:sz="4" w:space="0" w:color="5A5A5A"/>
            </w:tcBorders>
          </w:tcPr>
          <w:p w14:paraId="292EAC91" w14:textId="16C0CFEF" w:rsidR="005C64FA" w:rsidRDefault="008A61BB" w:rsidP="00A8161D">
            <w:pPr>
              <w:pStyle w:val="INDICATORTEXT"/>
              <w:cnfStyle w:val="000000000000" w:firstRow="0" w:lastRow="0" w:firstColumn="0" w:lastColumn="0" w:oddVBand="0" w:evenVBand="0" w:oddHBand="0" w:evenHBand="0" w:firstRowFirstColumn="0" w:firstRowLastColumn="0" w:lastRowFirstColumn="0" w:lastRowLastColumn="0"/>
            </w:pPr>
            <w:r>
              <w:t>“</w:t>
            </w:r>
            <w:r w:rsidR="005C64FA">
              <w:t>‘Yes</w:t>
            </w:r>
            <w:r>
              <w:t>”</w:t>
            </w:r>
            <w:r w:rsidR="005C64FA">
              <w:t xml:space="preserve"> in [07.1] and two options in [07.2]</w:t>
            </w:r>
            <w:r>
              <w:t>.</w:t>
            </w:r>
          </w:p>
        </w:tc>
        <w:tc>
          <w:tcPr>
            <w:tcW w:w="1779" w:type="dxa"/>
            <w:tcBorders>
              <w:top w:val="single" w:sz="4" w:space="0" w:color="A6A6A6" w:themeColor="background1" w:themeShade="A6"/>
              <w:bottom w:val="single" w:sz="4" w:space="0" w:color="5A5A5A"/>
            </w:tcBorders>
          </w:tcPr>
          <w:p w14:paraId="7E9F102C" w14:textId="0C81FB7A" w:rsidR="005C64FA" w:rsidRPr="3B8B009E" w:rsidRDefault="005C64FA" w:rsidP="00A8161D">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p>
        </w:tc>
        <w:tc>
          <w:tcPr>
            <w:tcW w:w="2126" w:type="dxa"/>
            <w:tcBorders>
              <w:top w:val="single" w:sz="4" w:space="0" w:color="A6A6A6" w:themeColor="background1" w:themeShade="A6"/>
              <w:bottom w:val="single" w:sz="4" w:space="0" w:color="5A5A5A"/>
              <w:right w:val="single" w:sz="4" w:space="0" w:color="A6A6A6" w:themeColor="background1" w:themeShade="A6"/>
            </w:tcBorders>
          </w:tcPr>
          <w:p w14:paraId="373C6334" w14:textId="77777777" w:rsidR="005C64FA" w:rsidRDefault="005C64FA" w:rsidP="00A8161D">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005C64FA" w:rsidRPr="00CF025D" w14:paraId="2269E703" w14:textId="77777777" w:rsidTr="005C64FA">
        <w:tc>
          <w:tcPr>
            <w:cnfStyle w:val="001000000000" w:firstRow="0" w:lastRow="0" w:firstColumn="1" w:lastColumn="0" w:oddVBand="0" w:evenVBand="0" w:oddHBand="0" w:evenHBand="0" w:firstRowFirstColumn="0" w:firstRowLastColumn="0" w:lastRowFirstColumn="0" w:lastRowLastColumn="0"/>
            <w:tcW w:w="1940" w:type="dxa"/>
            <w:vMerge/>
            <w:tcBorders>
              <w:left w:val="single" w:sz="4" w:space="0" w:color="A6A6A6" w:themeColor="background1" w:themeShade="A6"/>
              <w:bottom w:val="single" w:sz="4" w:space="0" w:color="A6A6A6" w:themeColor="background1" w:themeShade="A6"/>
            </w:tcBorders>
          </w:tcPr>
          <w:p w14:paraId="02B11300" w14:textId="77777777" w:rsidR="005C64FA" w:rsidRDefault="005C64FA" w:rsidP="00A8161D">
            <w:pPr>
              <w:pStyle w:val="INDICATORNUMBER"/>
              <w:rPr>
                <w:rStyle w:val="IntenseEmphasis"/>
                <w:b/>
                <w:bCs w:val="0"/>
                <w:i w:val="0"/>
                <w:iCs w:val="0"/>
                <w:color w:val="595959"/>
              </w:rPr>
            </w:pPr>
          </w:p>
        </w:tc>
        <w:tc>
          <w:tcPr>
            <w:tcW w:w="3369" w:type="dxa"/>
            <w:tcBorders>
              <w:top w:val="single" w:sz="4" w:space="0" w:color="A6A6A6" w:themeColor="background1" w:themeShade="A6"/>
              <w:bottom w:val="single" w:sz="4" w:space="0" w:color="A6A6A6" w:themeColor="background1" w:themeShade="A6"/>
            </w:tcBorders>
          </w:tcPr>
          <w:p w14:paraId="5E328844" w14:textId="06F6BFB9" w:rsidR="005C64FA" w:rsidRDefault="008A61BB" w:rsidP="00A8161D">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5C64FA">
              <w:t>‘Yes</w:t>
            </w:r>
            <w:r>
              <w:t>”</w:t>
            </w:r>
            <w:r w:rsidR="005C64FA">
              <w:t xml:space="preserve"> in [07.1] and three options in [07.2]</w:t>
            </w:r>
            <w:r>
              <w:t>.</w:t>
            </w:r>
          </w:p>
        </w:tc>
        <w:tc>
          <w:tcPr>
            <w:tcW w:w="1779" w:type="dxa"/>
            <w:tcBorders>
              <w:top w:val="single" w:sz="4" w:space="0" w:color="A6A6A6" w:themeColor="background1" w:themeShade="A6"/>
              <w:bottom w:val="single" w:sz="4" w:space="0" w:color="A6A6A6" w:themeColor="background1" w:themeShade="A6"/>
            </w:tcBorders>
          </w:tcPr>
          <w:p w14:paraId="53A28B6B" w14:textId="77777777" w:rsidR="005C64FA" w:rsidRDefault="005C64FA" w:rsidP="00A8161D">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rFonts w:ascii="Wingdings" w:eastAsia="Wingdings" w:hAnsi="Wingdings" w:cs="Wingdings"/>
              </w:rPr>
              <w:t></w:t>
            </w:r>
            <w:r w:rsidRPr="3B8B009E">
              <w:rPr>
                <w:rFonts w:ascii="Wingdings" w:eastAsia="Wingdings" w:hAnsi="Wingdings" w:cs="Wingdings"/>
              </w:rPr>
              <w:t></w:t>
            </w:r>
            <w:r w:rsidRPr="3B8B009E">
              <w:rPr>
                <w:rFonts w:ascii="Wingdings" w:eastAsia="Wingdings" w:hAnsi="Wingdings" w:cs="Wingdings"/>
              </w:rPr>
              <w:t></w:t>
            </w:r>
          </w:p>
        </w:tc>
        <w:tc>
          <w:tcPr>
            <w:tcW w:w="2126"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1DCB7C3D" w14:textId="77777777" w:rsidR="005C64FA" w:rsidRDefault="005C64FA" w:rsidP="00A8161D">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p w14:paraId="53D01011" w14:textId="77777777" w:rsidR="00666CF2" w:rsidRDefault="00666CF2" w:rsidP="00666CF2">
      <w:r w:rsidRPr="00BE00C9">
        <w:rPr>
          <w:b/>
          <w:bCs/>
        </w:rPr>
        <w:br w:type="page"/>
      </w:r>
    </w:p>
    <w:tbl>
      <w:tblPr>
        <w:tblStyle w:val="SubSectionIndicatorHeaderMANDATORY"/>
        <w:tblW w:w="9214" w:type="dxa"/>
        <w:tblInd w:w="0" w:type="dxa"/>
        <w:tblLook w:val="07E0" w:firstRow="1" w:lastRow="1" w:firstColumn="1" w:lastColumn="1" w:noHBand="1" w:noVBand="1"/>
      </w:tblPr>
      <w:tblGrid>
        <w:gridCol w:w="1701"/>
        <w:gridCol w:w="2861"/>
        <w:gridCol w:w="2560"/>
        <w:gridCol w:w="2092"/>
      </w:tblGrid>
      <w:tr w:rsidR="00666CF2" w14:paraId="49B9E401" w14:textId="77777777" w:rsidTr="007D32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Borders>
              <w:top w:val="nil"/>
            </w:tcBorders>
          </w:tcPr>
          <w:p w14:paraId="70053BEE" w14:textId="77777777" w:rsidR="00666CF2" w:rsidRPr="00356CDA" w:rsidRDefault="00666CF2" w:rsidP="00B525A3">
            <w:pPr>
              <w:widowControl/>
              <w:autoSpaceDE/>
              <w:autoSpaceDN/>
              <w:adjustRightInd/>
              <w:spacing w:after="0" w:line="240" w:lineRule="auto"/>
              <w:rPr>
                <w:rStyle w:val="IntenseEmphasis"/>
                <w:b w:val="0"/>
                <w:bCs w:val="0"/>
                <w:iCs w:val="0"/>
                <w:color w:val="FFFFFF" w:themeColor="background1"/>
              </w:rPr>
            </w:pPr>
          </w:p>
        </w:tc>
        <w:tc>
          <w:tcPr>
            <w:tcW w:w="2861" w:type="dxa"/>
          </w:tcPr>
          <w:p w14:paraId="13D91EE9"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560" w:type="dxa"/>
          </w:tcPr>
          <w:p w14:paraId="0B839775"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092" w:type="dxa"/>
          </w:tcPr>
          <w:p w14:paraId="52560991" w14:textId="77777777" w:rsidR="00666CF2" w:rsidRPr="00356CDA"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7C1244FF" w14:textId="77777777" w:rsidTr="007D327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7B6CDC84" w14:textId="4325DC7F"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 xml:space="preserve">LEA </w:t>
            </w:r>
            <w:r w:rsidR="00A8148C">
              <w:rPr>
                <w:rStyle w:val="IntenseEmphasis"/>
                <w:i w:val="0"/>
                <w:iCs w:val="0"/>
                <w:color w:val="FFFFFF" w:themeColor="background1"/>
              </w:rPr>
              <w:t>0</w:t>
            </w:r>
            <w:r w:rsidR="00BD1D2A">
              <w:rPr>
                <w:rStyle w:val="IntenseEmphasis"/>
                <w:i w:val="0"/>
                <w:iCs w:val="0"/>
                <w:color w:val="FFFFFF" w:themeColor="background1"/>
              </w:rPr>
              <w:t>8</w:t>
            </w:r>
          </w:p>
        </w:tc>
        <w:tc>
          <w:tcPr>
            <w:tcW w:w="2861" w:type="dxa"/>
          </w:tcPr>
          <w:p w14:paraId="1A54B236"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 xml:space="preserve">MANDATORY </w:t>
            </w:r>
          </w:p>
        </w:tc>
        <w:tc>
          <w:tcPr>
            <w:tcW w:w="2560" w:type="dxa"/>
          </w:tcPr>
          <w:p w14:paraId="3E4577A4"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092" w:type="dxa"/>
          </w:tcPr>
          <w:p w14:paraId="0A0BA6FF"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2</w:t>
            </w:r>
          </w:p>
        </w:tc>
      </w:tr>
    </w:tbl>
    <w:p w14:paraId="63EDEBF6" w14:textId="77777777" w:rsidR="00666CF2" w:rsidRDefault="00666CF2" w:rsidP="00666CF2">
      <w:pPr>
        <w:pStyle w:val="INDICATORNUMBER"/>
      </w:pPr>
    </w:p>
    <w:tbl>
      <w:tblPr>
        <w:tblStyle w:val="SubSectionIndicatorTableVOLUNTARY"/>
        <w:tblW w:w="9214" w:type="dxa"/>
        <w:tblInd w:w="5" w:type="dxa"/>
        <w:tblLook w:val="04A0" w:firstRow="1" w:lastRow="0" w:firstColumn="1" w:lastColumn="0" w:noHBand="0" w:noVBand="1"/>
      </w:tblPr>
      <w:tblGrid>
        <w:gridCol w:w="1691"/>
        <w:gridCol w:w="3402"/>
        <w:gridCol w:w="4121"/>
      </w:tblGrid>
      <w:tr w:rsidR="00666CF2" w14:paraId="5A85509F" w14:textId="77777777" w:rsidTr="007D327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bottom w:val="single" w:sz="4" w:space="0" w:color="0070C0"/>
            </w:tcBorders>
            <w:shd w:val="clear" w:color="auto" w:fill="00B0F0"/>
          </w:tcPr>
          <w:p w14:paraId="398229FD" w14:textId="1E88C822"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i w:val="0"/>
                <w:iCs w:val="0"/>
                <w:color w:val="FFFFFF" w:themeColor="background1"/>
              </w:rPr>
              <w:t xml:space="preserve">LEA </w:t>
            </w:r>
            <w:r w:rsidR="00A8148C">
              <w:rPr>
                <w:rStyle w:val="IntenseEmphasis"/>
                <w:i w:val="0"/>
                <w:iCs w:val="0"/>
                <w:color w:val="FFFFFF" w:themeColor="background1"/>
              </w:rPr>
              <w:t>0</w:t>
            </w:r>
            <w:r w:rsidR="00BD1D2A">
              <w:rPr>
                <w:rStyle w:val="IntenseEmphasis"/>
                <w:i w:val="0"/>
                <w:iCs w:val="0"/>
                <w:color w:val="FFFFFF" w:themeColor="background1"/>
              </w:rPr>
              <w:t>8</w:t>
            </w:r>
          </w:p>
        </w:tc>
        <w:tc>
          <w:tcPr>
            <w:tcW w:w="7523" w:type="dxa"/>
            <w:gridSpan w:val="2"/>
            <w:tcBorders>
              <w:top w:val="single" w:sz="4" w:space="0" w:color="0070C0"/>
              <w:bottom w:val="single" w:sz="4" w:space="0" w:color="0070C0"/>
              <w:right w:val="single" w:sz="4" w:space="0" w:color="0070C0"/>
            </w:tcBorders>
            <w:shd w:val="clear" w:color="auto" w:fill="0070C0"/>
          </w:tcPr>
          <w:p w14:paraId="51919EC8"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INDICATOR</w:t>
            </w:r>
          </w:p>
        </w:tc>
      </w:tr>
      <w:tr w:rsidR="00A4398A" w14:paraId="59946F5F" w14:textId="77777777" w:rsidTr="007D327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tcPr>
          <w:p w14:paraId="4772C82A" w14:textId="00728B95" w:rsidR="00A4398A" w:rsidRPr="00D55673" w:rsidRDefault="00A4398A" w:rsidP="00A4398A">
            <w:pPr>
              <w:pStyle w:val="INDICATORNUMBER"/>
              <w:rPr>
                <w:rStyle w:val="IntenseEmphasis"/>
                <w:b/>
                <w:i w:val="0"/>
                <w:iCs w:val="0"/>
                <w:color w:val="595959" w:themeColor="text1" w:themeTint="A6"/>
              </w:rPr>
            </w:pPr>
            <w:r w:rsidRPr="2DEDD23F">
              <w:rPr>
                <w:rStyle w:val="IntenseEmphasis"/>
                <w:b/>
                <w:i w:val="0"/>
                <w:iCs w:val="0"/>
                <w:color w:val="595959" w:themeColor="text1" w:themeTint="A6"/>
              </w:rPr>
              <w:t xml:space="preserve">LEA </w:t>
            </w:r>
            <w:r w:rsidR="00BD1D2A">
              <w:rPr>
                <w:rStyle w:val="IntenseEmphasis"/>
                <w:b/>
                <w:i w:val="0"/>
                <w:iCs w:val="0"/>
                <w:color w:val="595959" w:themeColor="text1" w:themeTint="A6"/>
              </w:rPr>
              <w:t>08</w:t>
            </w:r>
            <w:r w:rsidRPr="2DEDD23F">
              <w:rPr>
                <w:rStyle w:val="IntenseEmphasis"/>
                <w:b/>
                <w:i w:val="0"/>
                <w:iCs w:val="0"/>
                <w:color w:val="595959" w:themeColor="text1" w:themeTint="A6"/>
              </w:rPr>
              <w:t>.1</w:t>
            </w:r>
          </w:p>
        </w:tc>
        <w:tc>
          <w:tcPr>
            <w:tcW w:w="7523" w:type="dxa"/>
            <w:gridSpan w:val="2"/>
            <w:tcBorders>
              <w:top w:val="single" w:sz="4" w:space="0" w:color="0070C0"/>
              <w:right w:val="single" w:sz="4" w:space="0" w:color="0070C0"/>
            </w:tcBorders>
            <w:shd w:val="clear" w:color="auto" w:fill="DEEAF6" w:themeFill="accent5" w:themeFillTint="33"/>
          </w:tcPr>
          <w:p w14:paraId="1975DC63" w14:textId="4B9221AB" w:rsidR="00A4398A" w:rsidRPr="006B1441" w:rsidRDefault="00DB7D75" w:rsidP="00B525A3">
            <w:pPr>
              <w:pStyle w:val="INDICATORTEXT"/>
              <w:cnfStyle w:val="000000100000" w:firstRow="0" w:lastRow="0" w:firstColumn="0" w:lastColumn="0" w:oddVBand="0" w:evenVBand="0" w:oddHBand="1" w:evenHBand="0" w:firstRowFirstColumn="0" w:firstRowLastColumn="0" w:lastRowFirstColumn="0" w:lastRowLastColumn="0"/>
            </w:pPr>
            <w:r>
              <w:t>I</w:t>
            </w:r>
            <w:r w:rsidR="00A4398A">
              <w:t xml:space="preserve">ndicate </w:t>
            </w:r>
            <w:r w:rsidR="008A61BB">
              <w:t>whether</w:t>
            </w:r>
            <w:r w:rsidR="00A4398A">
              <w:t xml:space="preserve"> you track the number of your</w:t>
            </w:r>
            <w:r w:rsidR="0064354C">
              <w:t xml:space="preserve"> </w:t>
            </w:r>
            <w:r w:rsidR="00A4398A">
              <w:t>engagement activities.</w:t>
            </w:r>
          </w:p>
        </w:tc>
      </w:tr>
      <w:tr w:rsidR="00A4398A" w14:paraId="63848210" w14:textId="77777777" w:rsidTr="002509EB">
        <w:trPr>
          <w:trHeight w:val="552"/>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2E816C33" w14:textId="77777777" w:rsidR="00A4398A" w:rsidRDefault="00A4398A" w:rsidP="00B525A3">
            <w:pPr>
              <w:pStyle w:val="INDICATORNUMBER"/>
              <w:spacing w:before="0"/>
              <w:rPr>
                <w:rStyle w:val="IntenseEmphasis"/>
                <w:b/>
                <w:bCs w:val="0"/>
                <w:i w:val="0"/>
                <w:iCs w:val="0"/>
                <w:color w:val="595959"/>
              </w:rPr>
            </w:pPr>
          </w:p>
        </w:tc>
        <w:tc>
          <w:tcPr>
            <w:tcW w:w="3402"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620AE74" w14:textId="77777777" w:rsidR="00A4398A" w:rsidRPr="0053069F" w:rsidRDefault="00A4398A" w:rsidP="00B525A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Type of engagement</w:t>
            </w:r>
          </w:p>
        </w:tc>
        <w:tc>
          <w:tcPr>
            <w:tcW w:w="4121"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ED16E63" w14:textId="77777777" w:rsidR="00A4398A" w:rsidRPr="0053069F" w:rsidRDefault="00A4398A" w:rsidP="00B525A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Tracking engagements</w:t>
            </w:r>
          </w:p>
        </w:tc>
      </w:tr>
      <w:tr w:rsidR="00A4398A" w14:paraId="20DA8FB0" w14:textId="77777777" w:rsidTr="002509E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6D7E7F32" w14:textId="77777777" w:rsidR="00A4398A" w:rsidRDefault="00A4398A" w:rsidP="00B525A3">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E283C5" w14:textId="77777777" w:rsidR="00A4398A" w:rsidRPr="00CD3D16" w:rsidRDefault="00A4398A" w:rsidP="00B525A3">
            <w:pPr>
              <w:pStyle w:val="INDICATORTEXT"/>
              <w:cnfStyle w:val="000000100000" w:firstRow="0" w:lastRow="0" w:firstColumn="0" w:lastColumn="0" w:oddVBand="0" w:evenVBand="0" w:oddHBand="1" w:evenHBand="0" w:firstRowFirstColumn="0" w:firstRowLastColumn="0" w:lastRowFirstColumn="0" w:lastRowLastColumn="0"/>
            </w:pPr>
            <w:r>
              <w:t>Individual/Internal staff engagements</w:t>
            </w:r>
          </w:p>
        </w:tc>
        <w:tc>
          <w:tcPr>
            <w:tcW w:w="412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14E5F7E8" w14:textId="77777777" w:rsidR="00A4398A" w:rsidRDefault="00A4398A"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Yes, we track the </w:t>
            </w:r>
            <w:r w:rsidRPr="00EC6E62">
              <w:t>number</w:t>
            </w:r>
            <w:r>
              <w:t xml:space="preserve"> of engagements in full.</w:t>
            </w:r>
          </w:p>
          <w:p w14:paraId="556442DE" w14:textId="77777777" w:rsidR="00A4398A" w:rsidRDefault="00A4398A"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Yes, we partially track the </w:t>
            </w:r>
            <w:r w:rsidRPr="00EC6E62">
              <w:t>number</w:t>
            </w:r>
            <w:r>
              <w:t xml:space="preserve"> of our engagements.</w:t>
            </w:r>
          </w:p>
          <w:p w14:paraId="02661259" w14:textId="77777777" w:rsidR="00A4398A" w:rsidRPr="00F80163" w:rsidRDefault="00A4398A"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w:t>
            </w:r>
            <w:r>
              <w:t>We do not track.</w:t>
            </w:r>
            <w:r w:rsidRPr="00F80163" w:rsidDel="007005E5">
              <w:t xml:space="preserve"> </w:t>
            </w:r>
          </w:p>
        </w:tc>
      </w:tr>
      <w:tr w:rsidR="00A4398A" w14:paraId="3C87F586" w14:textId="77777777" w:rsidTr="002509EB">
        <w:trPr>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7BC724FC" w14:textId="77777777" w:rsidR="00A4398A" w:rsidRDefault="00A4398A" w:rsidP="00B525A3">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E2C46B" w14:textId="77777777" w:rsidR="00A4398A" w:rsidRPr="00CD3D16" w:rsidRDefault="00A4398A" w:rsidP="00B525A3">
            <w:pPr>
              <w:pStyle w:val="INDICATORTEXT"/>
              <w:cnfStyle w:val="000000000000" w:firstRow="0" w:lastRow="0" w:firstColumn="0" w:lastColumn="0" w:oddVBand="0" w:evenVBand="0" w:oddHBand="0" w:evenHBand="0" w:firstRowFirstColumn="0" w:firstRowLastColumn="0" w:lastRowFirstColumn="0" w:lastRowLastColumn="0"/>
            </w:pPr>
            <w:r>
              <w:t>Collaborative engagements</w:t>
            </w:r>
          </w:p>
        </w:tc>
        <w:tc>
          <w:tcPr>
            <w:tcW w:w="412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139613DE" w14:textId="77777777" w:rsidR="00A4398A" w:rsidRDefault="00A4398A" w:rsidP="00B525A3">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Yes, we track the number of collaborative engagements in full.</w:t>
            </w:r>
          </w:p>
          <w:p w14:paraId="7F84DAB3" w14:textId="77777777" w:rsidR="00A4398A" w:rsidRDefault="00A4398A" w:rsidP="00B525A3">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Yes, we partially track the number of our collaborative engagements.</w:t>
            </w:r>
          </w:p>
          <w:p w14:paraId="26C707EE" w14:textId="77777777" w:rsidR="00A4398A" w:rsidRPr="00F80163" w:rsidRDefault="00A4398A" w:rsidP="00B525A3">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 xml:space="preserve">We do not track. </w:t>
            </w:r>
          </w:p>
        </w:tc>
      </w:tr>
      <w:tr w:rsidR="00A4398A" w14:paraId="0CA9E1A3" w14:textId="77777777" w:rsidTr="002509E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46E2FB22" w14:textId="77777777" w:rsidR="00A4398A" w:rsidRDefault="00A4398A" w:rsidP="00B525A3">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C91EF2" w14:textId="40227A7B" w:rsidR="00A4398A" w:rsidRPr="00CD3D16" w:rsidRDefault="00A4398A" w:rsidP="00B525A3">
            <w:pPr>
              <w:pStyle w:val="INDICATORTEXT"/>
              <w:cnfStyle w:val="000000100000" w:firstRow="0" w:lastRow="0" w:firstColumn="0" w:lastColumn="0" w:oddVBand="0" w:evenVBand="0" w:oddHBand="1" w:evenHBand="0" w:firstRowFirstColumn="0" w:firstRowLastColumn="0" w:lastRowFirstColumn="0" w:lastRowLastColumn="0"/>
            </w:pPr>
            <w:r>
              <w:t>Service</w:t>
            </w:r>
            <w:r w:rsidR="008A61BB">
              <w:t>-</w:t>
            </w:r>
            <w:r>
              <w:t>provider engagements</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AB4EA5B" w14:textId="05C1A6F7" w:rsidR="00A4398A" w:rsidRDefault="00A4398A"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Yes, we track the number of service</w:t>
            </w:r>
            <w:r w:rsidR="008A61BB">
              <w:t>-</w:t>
            </w:r>
            <w:r>
              <w:t>provider engagements in full.</w:t>
            </w:r>
          </w:p>
          <w:p w14:paraId="298F60A1" w14:textId="712F02E1" w:rsidR="00A4398A" w:rsidRDefault="00A4398A"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t xml:space="preserve"> Yes, we partially track the number of our service</w:t>
            </w:r>
            <w:r w:rsidR="008A61BB">
              <w:t>-</w:t>
            </w:r>
            <w:r>
              <w:t xml:space="preserve">provider engagements. </w:t>
            </w:r>
          </w:p>
          <w:p w14:paraId="7C7AC379" w14:textId="77777777" w:rsidR="00A4398A" w:rsidRPr="00F80163" w:rsidRDefault="00A4398A"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6D"/>
            </w:r>
            <w:r w:rsidRPr="00F80163">
              <w:t xml:space="preserve"> </w:t>
            </w:r>
            <w:r>
              <w:t xml:space="preserve">We do not track. </w:t>
            </w:r>
          </w:p>
        </w:tc>
      </w:tr>
      <w:tr w:rsidR="00666CF2" w14:paraId="4DFC5E82" w14:textId="77777777" w:rsidTr="007D327B">
        <w:trPr>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vAlign w:val="top"/>
          </w:tcPr>
          <w:p w14:paraId="6C41D43F" w14:textId="338E77F0"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 xml:space="preserve">LEA </w:t>
            </w:r>
            <w:r w:rsidR="00BD1D2A">
              <w:rPr>
                <w:rStyle w:val="IntenseEmphasis"/>
                <w:b/>
                <w:i w:val="0"/>
                <w:iCs w:val="0"/>
                <w:color w:val="595959" w:themeColor="text1" w:themeTint="A6"/>
              </w:rPr>
              <w:t>08</w:t>
            </w:r>
            <w:r w:rsidRPr="2DEDD23F">
              <w:rPr>
                <w:rStyle w:val="IntenseEmphasis"/>
                <w:b/>
                <w:i w:val="0"/>
                <w:iCs w:val="0"/>
                <w:color w:val="595959" w:themeColor="text1" w:themeTint="A6"/>
              </w:rPr>
              <w:t>.2</w:t>
            </w:r>
          </w:p>
        </w:tc>
        <w:tc>
          <w:tcPr>
            <w:tcW w:w="7523" w:type="dxa"/>
            <w:gridSpan w:val="2"/>
            <w:tcBorders>
              <w:top w:val="single" w:sz="4" w:space="0" w:color="0070C0"/>
              <w:right w:val="single" w:sz="4" w:space="0" w:color="0070C0"/>
            </w:tcBorders>
            <w:shd w:val="clear" w:color="auto" w:fill="DEEAF6" w:themeFill="accent5" w:themeFillTint="33"/>
          </w:tcPr>
          <w:p w14:paraId="34787145" w14:textId="77777777" w:rsidR="00666CF2" w:rsidRPr="001C0916"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0B9E2BA0" w14:textId="77777777" w:rsidR="00666CF2" w:rsidRPr="005B4C5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3B8B009E">
              <w:rPr>
                <w:caps/>
                <w:color w:val="0082C8"/>
              </w:rPr>
              <w:t>[Optional]</w:t>
            </w:r>
          </w:p>
        </w:tc>
      </w:tr>
      <w:tr w:rsidR="00666CF2" w14:paraId="671FEB11" w14:textId="77777777" w:rsidTr="007D327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0070C0"/>
            </w:tcBorders>
          </w:tcPr>
          <w:p w14:paraId="65C282B5" w14:textId="77777777" w:rsidR="00666CF2" w:rsidRDefault="00666CF2" w:rsidP="00B525A3">
            <w:pPr>
              <w:pStyle w:val="INDICATORNUMBER"/>
              <w:rPr>
                <w:rStyle w:val="IntenseEmphasis"/>
                <w:b/>
                <w:bCs w:val="0"/>
                <w:i w:val="0"/>
                <w:iCs w:val="0"/>
                <w:color w:val="595959"/>
              </w:rPr>
            </w:pPr>
          </w:p>
        </w:tc>
        <w:tc>
          <w:tcPr>
            <w:tcW w:w="7523" w:type="dxa"/>
            <w:gridSpan w:val="2"/>
            <w:tcBorders>
              <w:top w:val="nil"/>
              <w:bottom w:val="single" w:sz="4" w:space="0" w:color="0070C0"/>
              <w:right w:val="single" w:sz="4" w:space="0" w:color="0070C0"/>
            </w:tcBorders>
            <w:shd w:val="clear" w:color="auto" w:fill="auto"/>
          </w:tcPr>
          <w:p w14:paraId="721D3FA7" w14:textId="3BA9120B" w:rsidR="00666CF2" w:rsidRDefault="00AF5E4C" w:rsidP="00B525A3">
            <w:pPr>
              <w:pStyle w:val="INDICATORTEXT"/>
              <w:cnfStyle w:val="000000100000" w:firstRow="0" w:lastRow="0" w:firstColumn="0" w:lastColumn="0" w:oddVBand="0" w:evenVBand="0" w:oddHBand="1" w:evenHBand="0" w:firstRowFirstColumn="0" w:firstRowLastColumn="0" w:lastRowFirstColumn="0" w:lastRowLastColumn="0"/>
            </w:pPr>
            <w:r>
              <w:t>[1000 words]</w:t>
            </w:r>
          </w:p>
        </w:tc>
      </w:tr>
    </w:tbl>
    <w:p w14:paraId="4E89DFB0" w14:textId="77777777" w:rsidR="00666CF2" w:rsidRDefault="00666CF2" w:rsidP="00666CF2">
      <w:pPr>
        <w:pStyle w:val="INDICATORNUMBER"/>
      </w:pPr>
    </w:p>
    <w:p w14:paraId="1A574E16" w14:textId="77777777" w:rsidR="00666CF2" w:rsidRDefault="00666CF2" w:rsidP="00666CF2">
      <w:pPr>
        <w:widowControl/>
        <w:autoSpaceDE/>
        <w:autoSpaceDN/>
        <w:adjustRightInd/>
        <w:spacing w:before="0" w:after="0" w:line="240" w:lineRule="auto"/>
        <w:rPr>
          <w:rFonts w:eastAsia="Times New Roman"/>
          <w:b/>
          <w:color w:val="595959"/>
          <w:sz w:val="18"/>
          <w:szCs w:val="18"/>
        </w:rPr>
      </w:pPr>
      <w:r>
        <w:br w:type="page"/>
      </w:r>
    </w:p>
    <w:p w14:paraId="225B7218" w14:textId="77777777" w:rsidR="00666CF2" w:rsidRDefault="00666CF2" w:rsidP="00666CF2">
      <w:pPr>
        <w:pStyle w:val="INDICATORNUMBER"/>
      </w:pPr>
    </w:p>
    <w:tbl>
      <w:tblPr>
        <w:tblStyle w:val="SubSubSectionMISCTableMANDATORY"/>
        <w:tblW w:w="9209" w:type="dxa"/>
        <w:tblInd w:w="5" w:type="dxa"/>
        <w:tblLook w:val="06A0" w:firstRow="1" w:lastRow="0" w:firstColumn="1" w:lastColumn="0" w:noHBand="1" w:noVBand="1"/>
      </w:tblPr>
      <w:tblGrid>
        <w:gridCol w:w="1691"/>
        <w:gridCol w:w="7518"/>
      </w:tblGrid>
      <w:tr w:rsidR="00666CF2" w14:paraId="5A835466" w14:textId="77777777" w:rsidTr="007D327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2934BCDD" w14:textId="7B9BF1F3"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 xml:space="preserve">LEA </w:t>
            </w:r>
            <w:r w:rsidR="00BD1D2A">
              <w:rPr>
                <w:rStyle w:val="IntenseEmphasis"/>
                <w:b w:val="0"/>
                <w:bCs w:val="0"/>
                <w:i w:val="0"/>
                <w:iCs w:val="0"/>
                <w:color w:val="FFFFFF" w:themeColor="background1"/>
              </w:rPr>
              <w:t>08</w:t>
            </w:r>
          </w:p>
        </w:tc>
        <w:tc>
          <w:tcPr>
            <w:tcW w:w="7518" w:type="dxa"/>
            <w:tcBorders>
              <w:top w:val="single" w:sz="4" w:space="0" w:color="0082C8"/>
              <w:right w:val="single" w:sz="4" w:space="0" w:color="0070C0"/>
            </w:tcBorders>
          </w:tcPr>
          <w:p w14:paraId="673E4253"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14:paraId="6C7E9BF7" w14:textId="77777777" w:rsidTr="007D327B">
        <w:trPr>
          <w:cantSplit/>
          <w:trHeight w:val="321"/>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0082C8"/>
            </w:tcBorders>
          </w:tcPr>
          <w:p w14:paraId="7B49BC9F" w14:textId="289DE739" w:rsidR="00666CF2" w:rsidRPr="00D55673" w:rsidRDefault="00666CF2" w:rsidP="00B525A3">
            <w:pPr>
              <w:pStyle w:val="SectionIndicatorHeaderText"/>
              <w:rPr>
                <w:rStyle w:val="IntenseEmphasis"/>
                <w:bCs w:val="0"/>
                <w:i w:val="0"/>
                <w:iCs w:val="0"/>
                <w:color w:val="595959" w:themeColor="text1" w:themeTint="A6"/>
                <w:sz w:val="18"/>
                <w:szCs w:val="18"/>
              </w:rPr>
            </w:pPr>
            <w:r w:rsidRPr="005B200F">
              <w:rPr>
                <w:rStyle w:val="IntenseEmphasis"/>
                <w:i w:val="0"/>
                <w:color w:val="595959" w:themeColor="text1" w:themeTint="A6"/>
                <w:sz w:val="18"/>
                <w:szCs w:val="18"/>
              </w:rPr>
              <w:t xml:space="preserve">LEA </w:t>
            </w:r>
            <w:r w:rsidR="00BD1D2A">
              <w:rPr>
                <w:rStyle w:val="IntenseEmphasis"/>
                <w:i w:val="0"/>
                <w:color w:val="595959" w:themeColor="text1" w:themeTint="A6"/>
                <w:sz w:val="18"/>
                <w:szCs w:val="18"/>
              </w:rPr>
              <w:t>08</w:t>
            </w:r>
          </w:p>
        </w:tc>
        <w:tc>
          <w:tcPr>
            <w:tcW w:w="7518" w:type="dxa"/>
            <w:tcBorders>
              <w:top w:val="single" w:sz="4" w:space="0" w:color="0082C8"/>
              <w:right w:val="single" w:sz="4" w:space="0" w:color="0070C0"/>
            </w:tcBorders>
          </w:tcPr>
          <w:p w14:paraId="56D60B5C" w14:textId="37F0ABB2" w:rsidR="00666CF2" w:rsidRPr="00D55673" w:rsidRDefault="00666CF2" w:rsidP="00B525A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D55673">
              <w:rPr>
                <w:rStyle w:val="IntenseEmphasis"/>
                <w:i w:val="0"/>
                <w:iCs w:val="0"/>
                <w:color w:val="595959" w:themeColor="text1" w:themeTint="A6"/>
                <w:sz w:val="18"/>
                <w:szCs w:val="18"/>
              </w:rPr>
              <w:t xml:space="preserve">The indicator [LEA </w:t>
            </w:r>
            <w:r w:rsidR="007832A7">
              <w:rPr>
                <w:rStyle w:val="IntenseEmphasis"/>
                <w:i w:val="0"/>
                <w:iCs w:val="0"/>
                <w:color w:val="595959" w:themeColor="text1" w:themeTint="A6"/>
                <w:sz w:val="18"/>
                <w:szCs w:val="18"/>
              </w:rPr>
              <w:t>08</w:t>
            </w:r>
            <w:r w:rsidRPr="00D55673">
              <w:rPr>
                <w:rStyle w:val="IntenseEmphasis"/>
                <w:i w:val="0"/>
                <w:iCs w:val="0"/>
                <w:color w:val="595959" w:themeColor="text1" w:themeTint="A6"/>
                <w:sz w:val="18"/>
                <w:szCs w:val="18"/>
              </w:rPr>
              <w:t>.1</w:t>
            </w:r>
            <w:r w:rsidR="007832A7">
              <w:rPr>
                <w:rStyle w:val="IntenseEmphasis"/>
                <w:i w:val="0"/>
                <w:iCs w:val="0"/>
                <w:color w:val="595959" w:themeColor="text1" w:themeTint="A6"/>
                <w:sz w:val="18"/>
                <w:szCs w:val="18"/>
              </w:rPr>
              <w:t>08</w:t>
            </w:r>
            <w:r w:rsidRPr="00D55673">
              <w:rPr>
                <w:rStyle w:val="IntenseEmphasis"/>
                <w:i w:val="0"/>
                <w:iCs w:val="0"/>
                <w:color w:val="595959" w:themeColor="text1" w:themeTint="A6"/>
                <w:sz w:val="18"/>
                <w:szCs w:val="18"/>
              </w:rPr>
              <w:t>is aligned with the OECD Responsible Business Conduct for Institutional Investors recommendations.</w:t>
            </w:r>
          </w:p>
        </w:tc>
      </w:tr>
      <w:tr w:rsidR="00666CF2" w:rsidRPr="00D5451C" w14:paraId="08A5E530" w14:textId="77777777" w:rsidTr="007D327B">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tcBorders>
          </w:tcPr>
          <w:p w14:paraId="503240E0" w14:textId="0389EF14"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LEA 0</w:t>
            </w:r>
            <w:r w:rsidR="00BD1D2A">
              <w:rPr>
                <w:rStyle w:val="IntenseEmphasis"/>
                <w:b/>
                <w:i w:val="0"/>
                <w:iCs w:val="0"/>
                <w:color w:val="595959" w:themeColor="text1" w:themeTint="A6"/>
              </w:rPr>
              <w:t>8</w:t>
            </w:r>
            <w:r w:rsidRPr="2DEDD23F">
              <w:rPr>
                <w:rStyle w:val="IntenseEmphasis"/>
                <w:b/>
                <w:i w:val="0"/>
                <w:iCs w:val="0"/>
                <w:color w:val="595959" w:themeColor="text1" w:themeTint="A6"/>
              </w:rPr>
              <w:t>.1</w:t>
            </w:r>
          </w:p>
        </w:tc>
        <w:tc>
          <w:tcPr>
            <w:tcW w:w="7518" w:type="dxa"/>
            <w:tcBorders>
              <w:bottom w:val="single" w:sz="4" w:space="0" w:color="A6A6A6" w:themeColor="background1" w:themeShade="A6"/>
              <w:right w:val="single" w:sz="4" w:space="0" w:color="0070C0"/>
            </w:tcBorders>
          </w:tcPr>
          <w:p w14:paraId="32EFABD1" w14:textId="14255876" w:rsidR="00666CF2" w:rsidRPr="00757420"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This indicator allows you to report</w:t>
            </w:r>
            <w:r w:rsidR="00604AA8">
              <w:t xml:space="preserve"> whether you</w:t>
            </w:r>
            <w:r w:rsidR="006F5D8F">
              <w:t xml:space="preserve"> </w:t>
            </w:r>
            <w:r>
              <w:t xml:space="preserve">track the number of engagements conducted by your organisation and/or its service providers. </w:t>
            </w:r>
          </w:p>
          <w:p w14:paraId="2F9F2D9E" w14:textId="04AE9FFD" w:rsidR="00666CF2" w:rsidRPr="00D55673"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You may be tracking your engagements but doing so partially (e.g., when engagements carried out by a dedicated ESG team are recorded but engagements by mainstream portfolio managers are not). If so, select </w:t>
            </w:r>
            <w:r w:rsidR="008A61BB">
              <w:t>“</w:t>
            </w:r>
            <w:r>
              <w:t>Yes, we partially track the number of our engagements.</w:t>
            </w:r>
            <w:r w:rsidR="008A61BB">
              <w:t>”</w:t>
            </w:r>
          </w:p>
        </w:tc>
      </w:tr>
      <w:tr w:rsidR="00666CF2" w:rsidRPr="00D5451C" w14:paraId="3BBA023C" w14:textId="77777777" w:rsidTr="007D327B">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tcBorders>
          </w:tcPr>
          <w:p w14:paraId="5F560D4B" w14:textId="375C1DE2"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BD1D2A">
              <w:rPr>
                <w:rStyle w:val="IntenseEmphasis"/>
                <w:b/>
                <w:i w:val="0"/>
                <w:iCs w:val="0"/>
                <w:color w:val="595959" w:themeColor="text1" w:themeTint="A6"/>
              </w:rPr>
              <w:t>8</w:t>
            </w:r>
            <w:r w:rsidRPr="2DEDD23F">
              <w:rPr>
                <w:rStyle w:val="IntenseEmphasis"/>
                <w:b/>
                <w:i w:val="0"/>
                <w:iCs w:val="0"/>
                <w:color w:val="595959" w:themeColor="text1" w:themeTint="A6"/>
              </w:rPr>
              <w:t>.2</w:t>
            </w:r>
          </w:p>
        </w:tc>
        <w:tc>
          <w:tcPr>
            <w:tcW w:w="7518" w:type="dxa"/>
            <w:tcBorders>
              <w:bottom w:val="single" w:sz="4" w:space="0" w:color="A6A6A6" w:themeColor="background1" w:themeShade="A6"/>
              <w:right w:val="single" w:sz="4" w:space="0" w:color="0070C0"/>
            </w:tcBorders>
          </w:tcPr>
          <w:p w14:paraId="0348F28E" w14:textId="63F32C69"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This </w:t>
            </w:r>
            <w:r w:rsidR="008A61BB">
              <w:t>can</w:t>
            </w:r>
            <w:r>
              <w:t xml:space="preserve"> include a discussion of:</w:t>
            </w:r>
          </w:p>
          <w:p w14:paraId="208DF22D" w14:textId="77777777" w:rsidR="00666CF2" w:rsidRPr="002D074C" w:rsidRDefault="00666CF2" w:rsidP="00922842">
            <w:pPr>
              <w:pStyle w:val="INDICATORTEXT"/>
              <w:numPr>
                <w:ilvl w:val="0"/>
                <w:numId w:val="12"/>
              </w:numPr>
              <w:spacing w:before="0" w:after="0"/>
              <w:cnfStyle w:val="000000000000" w:firstRow="0" w:lastRow="0" w:firstColumn="0" w:lastColumn="0" w:oddVBand="0" w:evenVBand="0" w:oddHBand="0" w:evenHBand="0" w:firstRowFirstColumn="0" w:firstRowLastColumn="0" w:lastRowFirstColumn="0" w:lastRowLastColumn="0"/>
            </w:pPr>
            <w:r>
              <w:t xml:space="preserve">the systems in place to track </w:t>
            </w:r>
            <w:r w:rsidR="008A61BB">
              <w:t xml:space="preserve">the </w:t>
            </w:r>
            <w:r>
              <w:t xml:space="preserve">progress of engagements; </w:t>
            </w:r>
          </w:p>
          <w:p w14:paraId="009071DC" w14:textId="77777777" w:rsidR="00666CF2" w:rsidRPr="00022C74" w:rsidRDefault="00666CF2" w:rsidP="00922842">
            <w:pPr>
              <w:pStyle w:val="INDICATORTEXT"/>
              <w:numPr>
                <w:ilvl w:val="0"/>
                <w:numId w:val="12"/>
              </w:numPr>
              <w:spacing w:before="0" w:after="0"/>
              <w:cnfStyle w:val="000000000000" w:firstRow="0" w:lastRow="0" w:firstColumn="0" w:lastColumn="0" w:oddVBand="0" w:evenVBand="0" w:oddHBand="0" w:evenHBand="0" w:firstRowFirstColumn="0" w:firstRowLastColumn="0" w:lastRowFirstColumn="0" w:lastRowLastColumn="0"/>
            </w:pPr>
            <w:r>
              <w:t>a description of the information collected;</w:t>
            </w:r>
          </w:p>
          <w:p w14:paraId="406CB04E" w14:textId="77777777" w:rsidR="00666CF2" w:rsidRDefault="00666CF2" w:rsidP="00922842">
            <w:pPr>
              <w:pStyle w:val="INDICATORTEXT"/>
              <w:numPr>
                <w:ilvl w:val="0"/>
                <w:numId w:val="12"/>
              </w:numPr>
              <w:spacing w:before="0" w:after="0"/>
              <w:cnfStyle w:val="000000000000" w:firstRow="0" w:lastRow="0" w:firstColumn="0" w:lastColumn="0" w:oddVBand="0" w:evenVBand="0" w:oddHBand="0" w:evenHBand="0" w:firstRowFirstColumn="0" w:firstRowLastColumn="0" w:lastRowFirstColumn="0" w:lastRowLastColumn="0"/>
            </w:pPr>
            <w:r>
              <w:t>how regularly tracking systems are updated</w:t>
            </w:r>
            <w:r w:rsidR="008A61BB">
              <w:t>,</w:t>
            </w:r>
            <w:r>
              <w:t xml:space="preserve"> and to whom this information is provided; and/or</w:t>
            </w:r>
          </w:p>
          <w:p w14:paraId="24B480B2" w14:textId="77777777" w:rsidR="00666CF2" w:rsidRPr="00A50463" w:rsidRDefault="00666CF2" w:rsidP="00922842">
            <w:pPr>
              <w:pStyle w:val="INDICATORTEXT"/>
              <w:numPr>
                <w:ilvl w:val="0"/>
                <w:numId w:val="12"/>
              </w:numPr>
              <w:spacing w:before="0"/>
              <w:cnfStyle w:val="000000000000" w:firstRow="0" w:lastRow="0" w:firstColumn="0" w:lastColumn="0" w:oddVBand="0" w:evenVBand="0" w:oddHBand="0" w:evenHBand="0" w:firstRowFirstColumn="0" w:firstRowLastColumn="0" w:lastRowFirstColumn="0" w:lastRowLastColumn="0"/>
            </w:pPr>
            <w:r>
              <w:t>any auditing procedures to ensure information recorded is accurate.</w:t>
            </w:r>
          </w:p>
        </w:tc>
      </w:tr>
      <w:tr w:rsidR="00666CF2" w:rsidRPr="00D5451C" w14:paraId="63425164" w14:textId="77777777" w:rsidTr="007D327B">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70C0"/>
            </w:tcBorders>
          </w:tcPr>
          <w:p w14:paraId="69F47BE8" w14:textId="77777777" w:rsidR="00666CF2" w:rsidRPr="00837EA2" w:rsidRDefault="00666CF2" w:rsidP="00B525A3">
            <w:pPr>
              <w:pStyle w:val="INDICATORTEXT"/>
              <w:jc w:val="both"/>
              <w:rPr>
                <w:b/>
                <w:bCs/>
              </w:rPr>
            </w:pPr>
            <w:r w:rsidRPr="3B8B009E">
              <w:rPr>
                <w:b/>
                <w:bCs/>
              </w:rPr>
              <w:t>LOGIC</w:t>
            </w:r>
          </w:p>
        </w:tc>
      </w:tr>
      <w:tr w:rsidR="00666CF2" w:rsidRPr="00D5451C" w14:paraId="5EA97CAB" w14:textId="77777777" w:rsidTr="007D327B">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02394891" w14:textId="0836210F"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0</w:t>
            </w:r>
            <w:r w:rsidR="005336B1">
              <w:rPr>
                <w:rStyle w:val="IntenseEmphasis"/>
                <w:b/>
                <w:i w:val="0"/>
                <w:iCs w:val="0"/>
                <w:color w:val="595959" w:themeColor="text1" w:themeTint="A6"/>
              </w:rPr>
              <w:t>8</w:t>
            </w:r>
          </w:p>
        </w:tc>
        <w:tc>
          <w:tcPr>
            <w:tcW w:w="7518" w:type="dxa"/>
            <w:tcBorders>
              <w:top w:val="single" w:sz="4" w:space="0" w:color="A6A6A6" w:themeColor="background1" w:themeShade="A6"/>
              <w:bottom w:val="single" w:sz="4" w:space="0" w:color="A6A6A6" w:themeColor="background1" w:themeShade="A6"/>
              <w:right w:val="single" w:sz="4" w:space="0" w:color="0070C0"/>
            </w:tcBorders>
          </w:tcPr>
          <w:p w14:paraId="2A95F8E6" w14:textId="02589D33" w:rsidR="00370ABD" w:rsidRDefault="00370ABD" w:rsidP="00370ABD">
            <w:pPr>
              <w:pStyle w:val="INDICATORTEXT"/>
              <w:cnfStyle w:val="000000000000" w:firstRow="0" w:lastRow="0" w:firstColumn="0" w:lastColumn="0" w:oddVBand="0" w:evenVBand="0" w:oddHBand="0" w:evenHBand="0" w:firstRowFirstColumn="0" w:firstRowLastColumn="0" w:lastRowFirstColumn="0" w:lastRowLastColumn="0"/>
            </w:pPr>
            <w:r w:rsidRPr="001A2244">
              <w:t>[LEA 0</w:t>
            </w:r>
            <w:r w:rsidR="005336B1">
              <w:t>8</w:t>
            </w:r>
            <w:r>
              <w:t>.1</w:t>
            </w:r>
            <w:r w:rsidRPr="001A2244">
              <w:t xml:space="preserve">] is applicable if you </w:t>
            </w:r>
            <w:r>
              <w:t xml:space="preserve">have engagements conducted by internal staff, in collaboration </w:t>
            </w:r>
            <w:r w:rsidR="008A61BB">
              <w:t xml:space="preserve">with other investors, </w:t>
            </w:r>
            <w:r>
              <w:t xml:space="preserve">or </w:t>
            </w:r>
            <w:r w:rsidR="008A61BB">
              <w:t>through</w:t>
            </w:r>
            <w:r>
              <w:t xml:space="preserve"> service providers in [02.</w:t>
            </w:r>
            <w:r w:rsidR="005336B1">
              <w:t>1</w:t>
            </w:r>
            <w:r>
              <w:t>].</w:t>
            </w:r>
          </w:p>
          <w:p w14:paraId="5343D0C4" w14:textId="1C75A059"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pPr>
            <w:r>
              <w:t xml:space="preserve">If your organisation does not track or cannot provide partial information or reliable estimates on engagements, you will not see indicator [LEA </w:t>
            </w:r>
            <w:r w:rsidR="00692E7D">
              <w:t>09</w:t>
            </w:r>
            <w:r>
              <w:t xml:space="preserve">], which asks you to provide information about the number of engagements. However, you will still be able to provide examples of your engagements later in this section [LEA </w:t>
            </w:r>
            <w:r w:rsidR="00692E7D">
              <w:t>11</w:t>
            </w:r>
            <w:r>
              <w:t>].</w:t>
            </w:r>
          </w:p>
          <w:p w14:paraId="6BACC90A" w14:textId="298C8D4C" w:rsidR="00666CF2" w:rsidRPr="004A6157"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A5F86">
              <w:rPr>
                <w:szCs w:val="18"/>
              </w:rPr>
              <w:t xml:space="preserve">[LEA </w:t>
            </w:r>
            <w:r w:rsidR="00692E7D">
              <w:rPr>
                <w:szCs w:val="18"/>
              </w:rPr>
              <w:t>09</w:t>
            </w:r>
            <w:r w:rsidRPr="00BA5F86">
              <w:rPr>
                <w:szCs w:val="18"/>
              </w:rPr>
              <w:t>] will be applicable if you reported that you track the number of your engagement activities in [LEA 0</w:t>
            </w:r>
            <w:r w:rsidR="00692E7D">
              <w:rPr>
                <w:szCs w:val="18"/>
              </w:rPr>
              <w:t>8</w:t>
            </w:r>
            <w:r w:rsidRPr="00BA5F86">
              <w:rPr>
                <w:szCs w:val="18"/>
              </w:rPr>
              <w:t>.1] (any of individual/internal, collaborative or service provider)</w:t>
            </w:r>
            <w:r w:rsidR="009924A6">
              <w:rPr>
                <w:szCs w:val="18"/>
              </w:rPr>
              <w:t>.</w:t>
            </w:r>
          </w:p>
        </w:tc>
      </w:tr>
    </w:tbl>
    <w:p w14:paraId="272085AA" w14:textId="77777777" w:rsidR="00666CF2" w:rsidRDefault="00666CF2" w:rsidP="00666CF2">
      <w:pPr>
        <w:pStyle w:val="INDICATORNUMBER"/>
      </w:pPr>
    </w:p>
    <w:p w14:paraId="25B4808F" w14:textId="77777777" w:rsidR="00666CF2" w:rsidRDefault="00666CF2" w:rsidP="00666CF2">
      <w:pPr>
        <w:widowControl/>
        <w:autoSpaceDE/>
        <w:autoSpaceDN/>
        <w:adjustRightInd/>
        <w:spacing w:before="0" w:after="0" w:line="240" w:lineRule="auto"/>
        <w:sectPr w:rsidR="00666CF2" w:rsidSect="00B525A3">
          <w:headerReference w:type="default" r:id="rId36"/>
          <w:headerReference w:type="first" r:id="rId37"/>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66CF2" w:rsidRPr="00F44B1D" w14:paraId="5704490F" w14:textId="77777777" w:rsidTr="005B200F">
        <w:trPr>
          <w:trHeight w:val="387"/>
        </w:trPr>
        <w:tc>
          <w:tcPr>
            <w:tcW w:w="709" w:type="dxa"/>
          </w:tcPr>
          <w:p w14:paraId="18B4B176" w14:textId="77777777" w:rsidR="00666CF2" w:rsidRPr="00ED1D5A" w:rsidRDefault="00666CF2" w:rsidP="00B525A3">
            <w:pPr>
              <w:pStyle w:val="ModuleSubSectionHeading"/>
              <w:ind w:left="0"/>
              <w:rPr>
                <w:rStyle w:val="IntenseEmphasis"/>
                <w:b/>
                <w:bCs w:val="0"/>
                <w:i w:val="0"/>
                <w:iCs w:val="0"/>
                <w:color w:val="FFFFFF" w:themeColor="background1"/>
              </w:rPr>
            </w:pPr>
            <w:r w:rsidRPr="007123F6">
              <w:rPr>
                <w:b w:val="0"/>
                <w:noProof/>
              </w:rPr>
              <w:lastRenderedPageBreak/>
              <w:drawing>
                <wp:inline distT="0" distB="0" distL="0" distR="0" wp14:anchorId="05FD8EE6" wp14:editId="6B5FC214">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6708C897" w14:textId="77777777" w:rsidR="00666CF2" w:rsidRPr="00D55673" w:rsidRDefault="00666CF2" w:rsidP="00B525A3">
            <w:pPr>
              <w:pStyle w:val="Heading3"/>
              <w:outlineLvl w:val="2"/>
              <w:rPr>
                <w:rStyle w:val="IntenseEmphasis"/>
                <w:b/>
                <w:bCs/>
                <w:i w:val="0"/>
                <w:iCs w:val="0"/>
                <w:color w:val="FFFFFF" w:themeColor="background1"/>
              </w:rPr>
            </w:pPr>
            <w:bookmarkStart w:id="13" w:name="_Toc531262717"/>
            <w:r w:rsidRPr="2DEDD23F">
              <w:rPr>
                <w:rStyle w:val="IntenseEmphasis"/>
                <w:b/>
                <w:bCs/>
                <w:i w:val="0"/>
                <w:iCs w:val="0"/>
                <w:color w:val="FFFFFF" w:themeColor="background1"/>
              </w:rPr>
              <w:t>OUTPUTS AND OUTCOMES</w:t>
            </w:r>
            <w:bookmarkEnd w:id="13"/>
          </w:p>
        </w:tc>
      </w:tr>
    </w:tbl>
    <w:p w14:paraId="5A73961F" w14:textId="77777777" w:rsidR="00666CF2" w:rsidRDefault="00666CF2" w:rsidP="00666CF2">
      <w:pPr>
        <w:pStyle w:val="INDICATORNUMBER"/>
      </w:pPr>
    </w:p>
    <w:tbl>
      <w:tblPr>
        <w:tblStyle w:val="SubSectionIndicatorHeaderMANDATORY"/>
        <w:tblW w:w="9214" w:type="dxa"/>
        <w:tblInd w:w="0" w:type="dxa"/>
        <w:tblLook w:val="07E0" w:firstRow="1" w:lastRow="1" w:firstColumn="1" w:lastColumn="1" w:noHBand="1" w:noVBand="1"/>
      </w:tblPr>
      <w:tblGrid>
        <w:gridCol w:w="1560"/>
        <w:gridCol w:w="3596"/>
        <w:gridCol w:w="2074"/>
        <w:gridCol w:w="1984"/>
      </w:tblGrid>
      <w:tr w:rsidR="00666CF2" w14:paraId="0F655ADD" w14:textId="77777777" w:rsidTr="007976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1F52FCA7" w14:textId="77777777" w:rsidR="00666CF2" w:rsidRPr="00356CDA" w:rsidRDefault="00666CF2" w:rsidP="00B525A3">
            <w:pPr>
              <w:widowControl/>
              <w:autoSpaceDE/>
              <w:autoSpaceDN/>
              <w:adjustRightInd/>
              <w:spacing w:after="0" w:line="240" w:lineRule="auto"/>
              <w:rPr>
                <w:rStyle w:val="IntenseEmphasis"/>
                <w:b w:val="0"/>
                <w:bCs w:val="0"/>
                <w:iCs w:val="0"/>
                <w:color w:val="FFFFFF" w:themeColor="background1"/>
              </w:rPr>
            </w:pPr>
          </w:p>
        </w:tc>
        <w:tc>
          <w:tcPr>
            <w:tcW w:w="3596" w:type="dxa"/>
          </w:tcPr>
          <w:p w14:paraId="4DB360E5"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74" w:type="dxa"/>
          </w:tcPr>
          <w:p w14:paraId="7598FCF1"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984" w:type="dxa"/>
          </w:tcPr>
          <w:p w14:paraId="092C9BE5" w14:textId="77777777" w:rsidR="00666CF2" w:rsidRPr="00356CDA"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645249C6" w14:textId="77777777" w:rsidTr="00797610">
        <w:trPr>
          <w:cnfStyle w:val="010000000000" w:firstRow="0" w:lastRow="1" w:firstColumn="0" w:lastColumn="0" w:oddVBand="0" w:evenVBand="0" w:oddHBand="0" w:evenHBand="0" w:firstRowFirstColumn="0" w:firstRowLastColumn="0" w:lastRowFirstColumn="0" w:lastRowLastColumn="0"/>
          <w:trHeight w:val="599"/>
        </w:trPr>
        <w:tc>
          <w:tcPr>
            <w:cnfStyle w:val="001000000000" w:firstRow="0" w:lastRow="0" w:firstColumn="1" w:lastColumn="0" w:oddVBand="0" w:evenVBand="0" w:oddHBand="0" w:evenHBand="0" w:firstRowFirstColumn="0" w:firstRowLastColumn="0" w:lastRowFirstColumn="0" w:lastRowLastColumn="0"/>
            <w:tcW w:w="1560" w:type="dxa"/>
          </w:tcPr>
          <w:p w14:paraId="3E5B8C61" w14:textId="6EB777B3"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 xml:space="preserve">LEA </w:t>
            </w:r>
            <w:r w:rsidR="005336B1">
              <w:rPr>
                <w:rStyle w:val="IntenseEmphasis"/>
                <w:i w:val="0"/>
                <w:iCs w:val="0"/>
                <w:color w:val="FFFFFF" w:themeColor="background1"/>
              </w:rPr>
              <w:t>09</w:t>
            </w:r>
          </w:p>
        </w:tc>
        <w:tc>
          <w:tcPr>
            <w:tcW w:w="3596" w:type="dxa"/>
          </w:tcPr>
          <w:p w14:paraId="592532A3" w14:textId="77777777" w:rsidR="00666CF2" w:rsidRPr="00D55673" w:rsidRDefault="00666CF2" w:rsidP="00B525A3">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MANDATORY TO REPORT</w:t>
            </w:r>
          </w:p>
          <w:p w14:paraId="03148969" w14:textId="77777777" w:rsidR="00666CF2" w:rsidRPr="00D55673" w:rsidRDefault="00666CF2" w:rsidP="00B525A3">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VOLUNTARY TO DISCLOSE</w:t>
            </w:r>
          </w:p>
        </w:tc>
        <w:tc>
          <w:tcPr>
            <w:tcW w:w="2074" w:type="dxa"/>
          </w:tcPr>
          <w:p w14:paraId="45E82DBA"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984" w:type="dxa"/>
          </w:tcPr>
          <w:p w14:paraId="772F1555"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2</w:t>
            </w:r>
          </w:p>
        </w:tc>
      </w:tr>
    </w:tbl>
    <w:p w14:paraId="43E52059" w14:textId="77777777" w:rsidR="00666CF2" w:rsidRDefault="00666CF2" w:rsidP="00666CF2">
      <w:pPr>
        <w:pStyle w:val="INDICATORNUMBER"/>
        <w:rPr>
          <w:sz w:val="4"/>
          <w:szCs w:val="4"/>
        </w:rPr>
      </w:pPr>
    </w:p>
    <w:p w14:paraId="4816D3FE" w14:textId="77777777" w:rsidR="00666CF2" w:rsidRDefault="00666CF2" w:rsidP="00666CF2">
      <w:pPr>
        <w:pStyle w:val="INDICATORNUMBER"/>
        <w:rPr>
          <w:sz w:val="4"/>
          <w:szCs w:val="4"/>
        </w:rPr>
      </w:pPr>
    </w:p>
    <w:p w14:paraId="2ECF9310" w14:textId="77777777" w:rsidR="00666CF2" w:rsidRPr="001C6626" w:rsidRDefault="00666CF2" w:rsidP="00666CF2">
      <w:pPr>
        <w:pStyle w:val="INDICATORNUMBER"/>
        <w:rPr>
          <w:sz w:val="4"/>
          <w:szCs w:val="4"/>
        </w:rPr>
      </w:pPr>
    </w:p>
    <w:tbl>
      <w:tblPr>
        <w:tblStyle w:val="SubSectionIndicatorTableMANDATORY"/>
        <w:tblW w:w="9214" w:type="dxa"/>
        <w:tblInd w:w="5" w:type="dxa"/>
        <w:tblBorders>
          <w:bottom w:val="single" w:sz="12" w:space="0" w:color="0070C0"/>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1645"/>
        <w:gridCol w:w="1606"/>
        <w:gridCol w:w="1772"/>
        <w:gridCol w:w="1771"/>
        <w:gridCol w:w="2420"/>
      </w:tblGrid>
      <w:tr w:rsidR="0084184C" w14:paraId="3640DE84" w14:textId="77777777" w:rsidTr="0079761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45" w:type="dxa"/>
            <w:tcBorders>
              <w:top w:val="single" w:sz="4" w:space="0" w:color="A6A6A6" w:themeColor="background1" w:themeShade="A6"/>
              <w:left w:val="single" w:sz="4" w:space="0" w:color="0082C8"/>
              <w:bottom w:val="nil"/>
            </w:tcBorders>
          </w:tcPr>
          <w:p w14:paraId="6C4993D8" w14:textId="07883012"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 xml:space="preserve">LEA </w:t>
            </w:r>
            <w:r w:rsidR="005336B1">
              <w:rPr>
                <w:rStyle w:val="IntenseEmphasis"/>
                <w:b w:val="0"/>
                <w:bCs w:val="0"/>
                <w:i w:val="0"/>
                <w:iCs w:val="0"/>
                <w:color w:val="FFFFFF" w:themeColor="background1"/>
              </w:rPr>
              <w:t>09</w:t>
            </w:r>
          </w:p>
        </w:tc>
        <w:tc>
          <w:tcPr>
            <w:tcW w:w="7569" w:type="dxa"/>
            <w:gridSpan w:val="4"/>
            <w:tcBorders>
              <w:top w:val="single" w:sz="4" w:space="0" w:color="A6A6A6" w:themeColor="background1" w:themeShade="A6"/>
              <w:bottom w:val="single" w:sz="4" w:space="0" w:color="A6A6A6" w:themeColor="background1" w:themeShade="A6"/>
            </w:tcBorders>
          </w:tcPr>
          <w:p w14:paraId="5DB9A6CD"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INDICATOR</w:t>
            </w:r>
          </w:p>
        </w:tc>
      </w:tr>
      <w:tr w:rsidR="005336B1" w14:paraId="6778985E" w14:textId="77777777" w:rsidTr="00797610">
        <w:trPr>
          <w:cnfStyle w:val="000000100000" w:firstRow="0" w:lastRow="0" w:firstColumn="0" w:lastColumn="0" w:oddVBand="0" w:evenVBand="0" w:oddHBand="1" w:evenHBand="0" w:firstRowFirstColumn="0" w:firstRowLastColumn="0" w:lastRowFirstColumn="0" w:lastRowLastColumn="0"/>
          <w:trHeight w:val="470"/>
        </w:trPr>
        <w:tc>
          <w:tcPr>
            <w:cnfStyle w:val="001000000000" w:firstRow="0" w:lastRow="0" w:firstColumn="1" w:lastColumn="0" w:oddVBand="0" w:evenVBand="0" w:oddHBand="0" w:evenHBand="0" w:firstRowFirstColumn="0" w:firstRowLastColumn="0" w:lastRowFirstColumn="0" w:lastRowLastColumn="0"/>
            <w:tcW w:w="1645" w:type="dxa"/>
            <w:vMerge w:val="restart"/>
            <w:tcBorders>
              <w:top w:val="nil"/>
              <w:left w:val="single" w:sz="4" w:space="0" w:color="0082C8"/>
              <w:bottom w:val="single" w:sz="4" w:space="0" w:color="595959" w:themeColor="text1" w:themeTint="A6"/>
              <w:right w:val="single" w:sz="4" w:space="0" w:color="595959" w:themeColor="text1" w:themeTint="A6"/>
            </w:tcBorders>
          </w:tcPr>
          <w:p w14:paraId="71A531D6" w14:textId="7CDC97FE" w:rsidR="005336B1" w:rsidRPr="00D55673" w:rsidRDefault="005336B1" w:rsidP="005336B1">
            <w:pPr>
              <w:pStyle w:val="INDICATORNUMBER"/>
              <w:rPr>
                <w:rStyle w:val="IntenseEmphasis"/>
                <w:b/>
                <w:i w:val="0"/>
                <w:iCs w:val="0"/>
              </w:rPr>
            </w:pPr>
            <w:r w:rsidRPr="2DEDD23F">
              <w:rPr>
                <w:rStyle w:val="IntenseEmphasis"/>
                <w:b/>
                <w:i w:val="0"/>
                <w:iCs w:val="0"/>
                <w:color w:val="595959" w:themeColor="text1" w:themeTint="A6"/>
              </w:rPr>
              <w:t xml:space="preserve">LEA </w:t>
            </w:r>
            <w:r>
              <w:rPr>
                <w:rStyle w:val="IntenseEmphasis"/>
                <w:b/>
                <w:i w:val="0"/>
                <w:iCs w:val="0"/>
                <w:color w:val="595959" w:themeColor="text1" w:themeTint="A6"/>
              </w:rPr>
              <w:t>09</w:t>
            </w:r>
            <w:r w:rsidRPr="2DEDD23F">
              <w:rPr>
                <w:rStyle w:val="IntenseEmphasis"/>
                <w:b/>
                <w:i w:val="0"/>
                <w:iCs w:val="0"/>
                <w:color w:val="595959" w:themeColor="text1" w:themeTint="A6"/>
              </w:rPr>
              <w:t>.1</w:t>
            </w:r>
          </w:p>
        </w:tc>
        <w:tc>
          <w:tcPr>
            <w:tcW w:w="7569" w:type="dxa"/>
            <w:gridSpan w:val="4"/>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DEEAF6" w:themeFill="accent5" w:themeFillTint="33"/>
          </w:tcPr>
          <w:p w14:paraId="6975CE4F" w14:textId="3E29CC40" w:rsidR="005336B1" w:rsidRPr="00D55673" w:rsidRDefault="00DB7D75" w:rsidP="00B525A3">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color w:val="auto"/>
              </w:rPr>
            </w:pPr>
            <w:r>
              <w:t>I</w:t>
            </w:r>
            <w:r w:rsidR="005336B1">
              <w:t xml:space="preserve">ndicate the </w:t>
            </w:r>
            <w:r w:rsidR="00114523">
              <w:t xml:space="preserve">proportion </w:t>
            </w:r>
            <w:r w:rsidR="005336B1">
              <w:t>of</w:t>
            </w:r>
            <w:r w:rsidR="00114523">
              <w:t xml:space="preserve"> companies </w:t>
            </w:r>
            <w:r w:rsidR="0030680D">
              <w:t xml:space="preserve">in </w:t>
            </w:r>
            <w:r w:rsidR="005336B1">
              <w:t>your listed equities portfolio with which your organisation engaged</w:t>
            </w:r>
            <w:r w:rsidR="00B25DAA">
              <w:t xml:space="preserve"> </w:t>
            </w:r>
            <w:r w:rsidR="005336B1">
              <w:t>during the reporting year.</w:t>
            </w:r>
          </w:p>
        </w:tc>
      </w:tr>
      <w:tr w:rsidR="005336B1" w14:paraId="1E30FA51" w14:textId="77777777" w:rsidTr="00797610">
        <w:trPr>
          <w:trHeight w:val="472"/>
        </w:trPr>
        <w:tc>
          <w:tcPr>
            <w:cnfStyle w:val="001000000000" w:firstRow="0" w:lastRow="0" w:firstColumn="1" w:lastColumn="0" w:oddVBand="0" w:evenVBand="0" w:oddHBand="0" w:evenHBand="0" w:firstRowFirstColumn="0" w:firstRowLastColumn="0" w:lastRowFirstColumn="0" w:lastRowLastColumn="0"/>
            <w:tcW w:w="1645" w:type="dxa"/>
            <w:vMerge/>
            <w:tcBorders>
              <w:left w:val="single" w:sz="4" w:space="0" w:color="0082C8"/>
              <w:bottom w:val="single" w:sz="4" w:space="0" w:color="595959" w:themeColor="text1" w:themeTint="A6"/>
              <w:right w:val="single" w:sz="4" w:space="0" w:color="595959" w:themeColor="text1" w:themeTint="A6"/>
            </w:tcBorders>
          </w:tcPr>
          <w:p w14:paraId="187A4F07" w14:textId="77777777" w:rsidR="005336B1" w:rsidRDefault="005336B1" w:rsidP="00B525A3">
            <w:pPr>
              <w:widowControl/>
              <w:autoSpaceDE/>
              <w:autoSpaceDN/>
              <w:adjustRightInd/>
              <w:spacing w:after="0" w:line="240" w:lineRule="auto"/>
              <w:rPr>
                <w:rStyle w:val="IntenseEmphasis"/>
                <w:b w:val="0"/>
                <w:bCs w:val="0"/>
                <w:i w:val="0"/>
                <w:iCs w:val="0"/>
              </w:rPr>
            </w:pPr>
          </w:p>
        </w:tc>
        <w:tc>
          <w:tcPr>
            <w:tcW w:w="160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FFFFFF" w:themeColor="background1"/>
            </w:tcBorders>
            <w:shd w:val="clear" w:color="auto" w:fill="BFBFBF" w:themeFill="background1" w:themeFillShade="BF"/>
          </w:tcPr>
          <w:p w14:paraId="27368334" w14:textId="77777777" w:rsidR="005336B1" w:rsidRPr="00AA6921" w:rsidRDefault="005336B1" w:rsidP="00B525A3">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1772" w:type="dxa"/>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71543C8D" w14:textId="77777777" w:rsidR="005336B1" w:rsidRPr="00AA6921" w:rsidRDefault="005336B1" w:rsidP="00B525A3">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Number of companies engaged</w:t>
            </w:r>
          </w:p>
        </w:tc>
        <w:tc>
          <w:tcPr>
            <w:tcW w:w="1771" w:type="dxa"/>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759C0E91" w14:textId="785D5209" w:rsidR="005336B1" w:rsidRPr="00AA6921" w:rsidRDefault="005336B1" w:rsidP="002354B1">
            <w:pPr>
              <w:spacing w:before="240" w:after="120" w:line="240" w:lineRule="auto"/>
              <w:ind w:left="173"/>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3B8B009E">
              <w:rPr>
                <w:b/>
                <w:bCs/>
                <w:color w:val="FFFFFF" w:themeColor="background1"/>
                <w:sz w:val="18"/>
                <w:szCs w:val="18"/>
              </w:rPr>
              <w:t xml:space="preserve">Proportion </w:t>
            </w:r>
            <w:r>
              <w:rPr>
                <w:b/>
                <w:bCs/>
                <w:color w:val="FFFFFF" w:themeColor="background1"/>
                <w:sz w:val="18"/>
                <w:szCs w:val="18"/>
              </w:rPr>
              <w:t xml:space="preserve">of </w:t>
            </w:r>
            <w:r w:rsidR="0064354C">
              <w:rPr>
                <w:b/>
                <w:bCs/>
                <w:color w:val="FFFFFF" w:themeColor="background1"/>
                <w:sz w:val="18"/>
                <w:szCs w:val="18"/>
              </w:rPr>
              <w:t>companies engaged with</w:t>
            </w:r>
            <w:r w:rsidR="00BB4F13">
              <w:rPr>
                <w:b/>
                <w:bCs/>
                <w:color w:val="FFFFFF" w:themeColor="background1"/>
                <w:sz w:val="18"/>
                <w:szCs w:val="18"/>
              </w:rPr>
              <w:t>,</w:t>
            </w:r>
            <w:r w:rsidR="0064354C">
              <w:rPr>
                <w:b/>
                <w:bCs/>
                <w:color w:val="FFFFFF" w:themeColor="background1"/>
                <w:sz w:val="18"/>
                <w:szCs w:val="18"/>
              </w:rPr>
              <w:t xml:space="preserve"> out of total listed equities portfolio</w:t>
            </w:r>
          </w:p>
        </w:tc>
        <w:tc>
          <w:tcPr>
            <w:tcW w:w="2420" w:type="dxa"/>
            <w:tcBorders>
              <w:left w:val="single" w:sz="4" w:space="0" w:color="FFFFFF" w:themeColor="background1"/>
              <w:bottom w:val="single" w:sz="4" w:space="0" w:color="A6A6A6" w:themeColor="background1" w:themeShade="A6"/>
            </w:tcBorders>
            <w:shd w:val="clear" w:color="auto" w:fill="BFBFBF" w:themeFill="background1" w:themeFillShade="BF"/>
          </w:tcPr>
          <w:p w14:paraId="7EE7D05A" w14:textId="2F211EE7" w:rsidR="005336B1" w:rsidRPr="00AA6921" w:rsidRDefault="005336B1" w:rsidP="00B525A3">
            <w:pPr>
              <w:spacing w:before="0" w:after="0" w:line="240" w:lineRule="auto"/>
              <w:cnfStyle w:val="000000000000" w:firstRow="0" w:lastRow="0" w:firstColumn="0" w:lastColumn="0" w:oddVBand="0" w:evenVBand="0" w:oddHBand="0" w:evenHBand="0" w:firstRowFirstColumn="0" w:firstRowLastColumn="0" w:lastRowFirstColumn="0" w:lastRowLastColumn="0"/>
              <w:rPr>
                <w:color w:val="FFFFFF" w:themeColor="background1"/>
                <w:sz w:val="18"/>
                <w:szCs w:val="18"/>
              </w:rPr>
            </w:pPr>
          </w:p>
        </w:tc>
      </w:tr>
      <w:tr w:rsidR="005336B1" w14:paraId="54CD0022" w14:textId="77777777" w:rsidTr="00797610">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645" w:type="dxa"/>
            <w:vMerge/>
            <w:tcBorders>
              <w:left w:val="single" w:sz="4" w:space="0" w:color="0082C8"/>
              <w:bottom w:val="single" w:sz="4" w:space="0" w:color="595959" w:themeColor="text1" w:themeTint="A6"/>
              <w:right w:val="single" w:sz="4" w:space="0" w:color="595959" w:themeColor="text1" w:themeTint="A6"/>
            </w:tcBorders>
          </w:tcPr>
          <w:p w14:paraId="57FFC560" w14:textId="77777777" w:rsidR="005336B1" w:rsidRDefault="005336B1" w:rsidP="00B525A3">
            <w:pPr>
              <w:widowControl/>
              <w:autoSpaceDE/>
              <w:autoSpaceDN/>
              <w:adjustRightInd/>
              <w:spacing w:after="0" w:line="240" w:lineRule="auto"/>
              <w:rPr>
                <w:rStyle w:val="IntenseEmphasis"/>
                <w:b w:val="0"/>
                <w:bCs w:val="0"/>
                <w:i w:val="0"/>
                <w:iCs w:val="0"/>
              </w:rPr>
            </w:pPr>
          </w:p>
        </w:tc>
        <w:tc>
          <w:tcPr>
            <w:tcW w:w="160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FFFFFF" w:themeFill="background1"/>
          </w:tcPr>
          <w:p w14:paraId="6520E3B2" w14:textId="21A22C61" w:rsidR="005336B1" w:rsidRDefault="005336B1">
            <w:pPr>
              <w:pStyle w:val="INDICATORTEXT"/>
              <w:spacing w:before="40" w:after="40"/>
              <w:cnfStyle w:val="000000100000" w:firstRow="0" w:lastRow="0" w:firstColumn="0" w:lastColumn="0" w:oddVBand="0" w:evenVBand="0" w:oddHBand="1" w:evenHBand="0" w:firstRowFirstColumn="0" w:firstRowLastColumn="0" w:lastRowFirstColumn="0" w:lastRowLastColumn="0"/>
            </w:pPr>
            <w:r>
              <w:t>Individual/Internal staff engagements</w:t>
            </w:r>
          </w:p>
        </w:tc>
        <w:tc>
          <w:tcPr>
            <w:tcW w:w="1772"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FFFFFF" w:themeFill="background1"/>
            <w:vAlign w:val="top"/>
          </w:tcPr>
          <w:p w14:paraId="39CC0D2A" w14:textId="77777777" w:rsidR="005336B1" w:rsidRPr="00EC6E62" w:rsidRDefault="005336B1" w:rsidP="007D327B">
            <w:pPr>
              <w:jc w:val="center"/>
              <w:cnfStyle w:val="000000100000" w:firstRow="0" w:lastRow="0" w:firstColumn="0" w:lastColumn="0" w:oddVBand="0" w:evenVBand="0" w:oddHBand="1" w:evenHBand="0" w:firstRowFirstColumn="0" w:firstRowLastColumn="0" w:lastRowFirstColumn="0" w:lastRowLastColumn="0"/>
            </w:pPr>
            <w:r w:rsidRPr="007123F6">
              <w:rPr>
                <w:noProof/>
                <w:color w:val="595959"/>
                <w:sz w:val="18"/>
                <w:lang w:val="el-GR"/>
              </w:rPr>
              <w:drawing>
                <wp:inline distT="0" distB="0" distL="0" distR="0" wp14:anchorId="53A55FC4" wp14:editId="0A57CEA1">
                  <wp:extent cx="436196" cy="175097"/>
                  <wp:effectExtent l="19050" t="0" r="1954" b="0"/>
                  <wp:docPr id="1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tcW w:w="1771" w:type="dxa"/>
            <w:tcBorders>
              <w:top w:val="single" w:sz="4" w:space="0" w:color="A6A6A6" w:themeColor="background1" w:themeShade="A6"/>
              <w:bottom w:val="single" w:sz="4" w:space="0" w:color="A6A6A6" w:themeColor="background1" w:themeShade="A6"/>
            </w:tcBorders>
            <w:shd w:val="clear" w:color="auto" w:fill="FFFFFF" w:themeFill="background1"/>
            <w:vAlign w:val="top"/>
          </w:tcPr>
          <w:p w14:paraId="6421D481" w14:textId="77777777" w:rsidR="005336B1" w:rsidRDefault="005336B1" w:rsidP="007D327B">
            <w:pPr>
              <w:spacing w:after="40"/>
              <w:jc w:val="center"/>
              <w:cnfStyle w:val="000000100000" w:firstRow="0" w:lastRow="0" w:firstColumn="0" w:lastColumn="0" w:oddVBand="0" w:evenVBand="0" w:oddHBand="1" w:evenHBand="0" w:firstRowFirstColumn="0" w:firstRowLastColumn="0" w:lastRowFirstColumn="0" w:lastRowLastColumn="0"/>
            </w:pPr>
            <w:r w:rsidRPr="007123F6">
              <w:rPr>
                <w:noProof/>
              </w:rPr>
              <w:drawing>
                <wp:inline distT="0" distB="0" distL="0" distR="0" wp14:anchorId="659EA398" wp14:editId="11F6E566">
                  <wp:extent cx="436196" cy="175097"/>
                  <wp:effectExtent l="19050" t="0" r="1954"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6" cy="175097"/>
                          </a:xfrm>
                          <a:prstGeom prst="rect">
                            <a:avLst/>
                          </a:prstGeom>
                          <a:noFill/>
                          <a:ln>
                            <a:noFill/>
                          </a:ln>
                        </pic:spPr>
                      </pic:pic>
                    </a:graphicData>
                  </a:graphic>
                </wp:inline>
              </w:drawing>
            </w:r>
          </w:p>
        </w:tc>
        <w:tc>
          <w:tcPr>
            <w:tcW w:w="2420" w:type="dxa"/>
            <w:tcBorders>
              <w:top w:val="single" w:sz="4" w:space="0" w:color="A6A6A6" w:themeColor="background1" w:themeShade="A6"/>
              <w:bottom w:val="single" w:sz="4" w:space="0" w:color="A6A6A6" w:themeColor="background1" w:themeShade="A6"/>
            </w:tcBorders>
            <w:shd w:val="clear" w:color="auto" w:fill="FFFFFF" w:themeFill="background1"/>
          </w:tcPr>
          <w:p w14:paraId="03D67180" w14:textId="72366522" w:rsidR="005336B1" w:rsidRPr="002B6F6B" w:rsidRDefault="005336B1" w:rsidP="00B525A3">
            <w:pPr>
              <w:pStyle w:val="INDICATORTEXT"/>
              <w:cnfStyle w:val="000000100000" w:firstRow="0" w:lastRow="0" w:firstColumn="0" w:lastColumn="0" w:oddVBand="0" w:evenVBand="0" w:oddHBand="1" w:evenHBand="0" w:firstRowFirstColumn="0" w:firstRowLastColumn="0" w:lastRowFirstColumn="0" w:lastRowLastColumn="0"/>
            </w:pPr>
            <w:r w:rsidRPr="002B6F6B">
              <w:sym w:font="Wingdings" w:char="F06D"/>
            </w:r>
            <w:r w:rsidRPr="002B6F6B">
              <w:t xml:space="preserve"> </w:t>
            </w:r>
            <w:r>
              <w:t>We did not co</w:t>
            </w:r>
            <w:r w:rsidR="000E4E96">
              <w:t>nduct</w:t>
            </w:r>
            <w:r>
              <w:t xml:space="preserve"> any engagements in the reporting year.</w:t>
            </w:r>
          </w:p>
        </w:tc>
      </w:tr>
      <w:tr w:rsidR="005336B1" w14:paraId="04675DC9" w14:textId="77777777" w:rsidTr="00797610">
        <w:trPr>
          <w:trHeight w:val="350"/>
        </w:trPr>
        <w:tc>
          <w:tcPr>
            <w:cnfStyle w:val="001000000000" w:firstRow="0" w:lastRow="0" w:firstColumn="1" w:lastColumn="0" w:oddVBand="0" w:evenVBand="0" w:oddHBand="0" w:evenHBand="0" w:firstRowFirstColumn="0" w:firstRowLastColumn="0" w:lastRowFirstColumn="0" w:lastRowLastColumn="0"/>
            <w:tcW w:w="1645" w:type="dxa"/>
            <w:vMerge/>
            <w:tcBorders>
              <w:left w:val="single" w:sz="4" w:space="0" w:color="0082C8"/>
              <w:bottom w:val="single" w:sz="4" w:space="0" w:color="595959" w:themeColor="text1" w:themeTint="A6"/>
              <w:right w:val="single" w:sz="4" w:space="0" w:color="595959" w:themeColor="text1" w:themeTint="A6"/>
            </w:tcBorders>
          </w:tcPr>
          <w:p w14:paraId="578B0C5F" w14:textId="77777777" w:rsidR="005336B1" w:rsidRDefault="005336B1" w:rsidP="00B525A3">
            <w:pPr>
              <w:widowControl/>
              <w:autoSpaceDE/>
              <w:autoSpaceDN/>
              <w:adjustRightInd/>
              <w:spacing w:after="0" w:line="240" w:lineRule="auto"/>
              <w:rPr>
                <w:rStyle w:val="IntenseEmphasis"/>
                <w:b w:val="0"/>
                <w:bCs w:val="0"/>
                <w:i w:val="0"/>
                <w:iCs w:val="0"/>
              </w:rPr>
            </w:pPr>
          </w:p>
        </w:tc>
        <w:tc>
          <w:tcPr>
            <w:tcW w:w="160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FFFFFF" w:themeFill="background1"/>
          </w:tcPr>
          <w:p w14:paraId="0C66884F" w14:textId="77777777" w:rsidR="005336B1" w:rsidRDefault="005336B1" w:rsidP="00B525A3">
            <w:pPr>
              <w:pStyle w:val="INDICATORTEXT"/>
              <w:spacing w:before="40" w:after="40"/>
              <w:cnfStyle w:val="000000000000" w:firstRow="0" w:lastRow="0" w:firstColumn="0" w:lastColumn="0" w:oddVBand="0" w:evenVBand="0" w:oddHBand="0" w:evenHBand="0" w:firstRowFirstColumn="0" w:firstRowLastColumn="0" w:lastRowFirstColumn="0" w:lastRowLastColumn="0"/>
            </w:pPr>
            <w:r>
              <w:t>Collaborative engagements</w:t>
            </w:r>
          </w:p>
        </w:tc>
        <w:tc>
          <w:tcPr>
            <w:tcW w:w="1772"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FFFFFF" w:themeFill="background1"/>
            <w:vAlign w:val="top"/>
          </w:tcPr>
          <w:p w14:paraId="5487F279" w14:textId="77777777" w:rsidR="005336B1" w:rsidRDefault="005336B1" w:rsidP="007D327B">
            <w:pPr>
              <w:pStyle w:val="INDICATORTEXT"/>
              <w:spacing w:before="120" w:after="40"/>
              <w:jc w:val="center"/>
              <w:cnfStyle w:val="000000000000" w:firstRow="0" w:lastRow="0" w:firstColumn="0" w:lastColumn="0" w:oddVBand="0" w:evenVBand="0" w:oddHBand="0" w:evenHBand="0" w:firstRowFirstColumn="0" w:firstRowLastColumn="0" w:lastRowFirstColumn="0" w:lastRowLastColumn="0"/>
            </w:pPr>
            <w:r w:rsidRPr="007123F6">
              <w:rPr>
                <w:noProof/>
              </w:rPr>
              <w:drawing>
                <wp:inline distT="0" distB="0" distL="0" distR="0" wp14:anchorId="47CB321A" wp14:editId="594DE430">
                  <wp:extent cx="436196" cy="175097"/>
                  <wp:effectExtent l="19050" t="0" r="1954" b="0"/>
                  <wp:docPr id="2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tcW w:w="1771" w:type="dxa"/>
            <w:tcBorders>
              <w:top w:val="single" w:sz="4" w:space="0" w:color="A6A6A6" w:themeColor="background1" w:themeShade="A6"/>
              <w:bottom w:val="single" w:sz="4" w:space="0" w:color="A6A6A6" w:themeColor="background1" w:themeShade="A6"/>
            </w:tcBorders>
            <w:shd w:val="clear" w:color="auto" w:fill="FFFFFF" w:themeFill="background1"/>
            <w:vAlign w:val="top"/>
          </w:tcPr>
          <w:p w14:paraId="7E6DF980" w14:textId="77777777" w:rsidR="005336B1" w:rsidRDefault="005336B1" w:rsidP="007D327B">
            <w:pPr>
              <w:spacing w:after="40"/>
              <w:jc w:val="center"/>
              <w:cnfStyle w:val="000000000000" w:firstRow="0" w:lastRow="0" w:firstColumn="0" w:lastColumn="0" w:oddVBand="0" w:evenVBand="0" w:oddHBand="0" w:evenHBand="0" w:firstRowFirstColumn="0" w:firstRowLastColumn="0" w:lastRowFirstColumn="0" w:lastRowLastColumn="0"/>
            </w:pPr>
            <w:r w:rsidRPr="007123F6">
              <w:rPr>
                <w:noProof/>
              </w:rPr>
              <w:drawing>
                <wp:inline distT="0" distB="0" distL="0" distR="0" wp14:anchorId="1C37EFFD" wp14:editId="28FE7BA0">
                  <wp:extent cx="436196" cy="175097"/>
                  <wp:effectExtent l="19050" t="0" r="1954" b="0"/>
                  <wp:docPr id="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tcW w:w="2420" w:type="dxa"/>
            <w:tcBorders>
              <w:top w:val="single" w:sz="4" w:space="0" w:color="A6A6A6" w:themeColor="background1" w:themeShade="A6"/>
              <w:bottom w:val="single" w:sz="4" w:space="0" w:color="A6A6A6" w:themeColor="background1" w:themeShade="A6"/>
            </w:tcBorders>
            <w:shd w:val="clear" w:color="auto" w:fill="FFFFFF" w:themeFill="background1"/>
          </w:tcPr>
          <w:p w14:paraId="76505F5D" w14:textId="2A2C3053" w:rsidR="005336B1" w:rsidRPr="002B6F6B" w:rsidRDefault="005336B1" w:rsidP="00B525A3">
            <w:pPr>
              <w:pStyle w:val="INDICATORTEXT"/>
              <w:cnfStyle w:val="000000000000" w:firstRow="0" w:lastRow="0" w:firstColumn="0" w:lastColumn="0" w:oddVBand="0" w:evenVBand="0" w:oddHBand="0" w:evenHBand="0" w:firstRowFirstColumn="0" w:firstRowLastColumn="0" w:lastRowFirstColumn="0" w:lastRowLastColumn="0"/>
            </w:pPr>
            <w:r w:rsidRPr="002B6F6B">
              <w:sym w:font="Wingdings" w:char="F06D"/>
            </w:r>
            <w:r w:rsidRPr="002B6F6B">
              <w:t xml:space="preserve"> </w:t>
            </w:r>
            <w:r>
              <w:t>We did not co</w:t>
            </w:r>
            <w:r w:rsidR="000E4E96">
              <w:t>nduct</w:t>
            </w:r>
            <w:r>
              <w:t xml:space="preserve"> any engagements in the reporting year.</w:t>
            </w:r>
          </w:p>
        </w:tc>
      </w:tr>
      <w:tr w:rsidR="005336B1" w14:paraId="2F60D620" w14:textId="77777777" w:rsidTr="00797610">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645" w:type="dxa"/>
            <w:vMerge/>
            <w:tcBorders>
              <w:left w:val="single" w:sz="4" w:space="0" w:color="0082C8"/>
              <w:bottom w:val="single" w:sz="4" w:space="0" w:color="595959" w:themeColor="text1" w:themeTint="A6"/>
              <w:right w:val="single" w:sz="4" w:space="0" w:color="595959" w:themeColor="text1" w:themeTint="A6"/>
            </w:tcBorders>
          </w:tcPr>
          <w:p w14:paraId="0C85AA2F" w14:textId="77777777" w:rsidR="005336B1" w:rsidRDefault="005336B1" w:rsidP="00B525A3">
            <w:pPr>
              <w:widowControl/>
              <w:autoSpaceDE/>
              <w:autoSpaceDN/>
              <w:adjustRightInd/>
              <w:spacing w:after="0" w:line="240" w:lineRule="auto"/>
              <w:rPr>
                <w:rStyle w:val="IntenseEmphasis"/>
                <w:b w:val="0"/>
                <w:bCs w:val="0"/>
                <w:i w:val="0"/>
                <w:iCs w:val="0"/>
              </w:rPr>
            </w:pPr>
          </w:p>
        </w:tc>
        <w:tc>
          <w:tcPr>
            <w:tcW w:w="1606" w:type="dxa"/>
            <w:tcBorders>
              <w:top w:val="single" w:sz="4" w:space="0" w:color="A6A6A6" w:themeColor="background1" w:themeShade="A6"/>
              <w:left w:val="single" w:sz="4" w:space="0" w:color="595959" w:themeColor="text1" w:themeTint="A6"/>
              <w:bottom w:val="single" w:sz="4" w:space="0" w:color="595959" w:themeColor="text1" w:themeTint="A6"/>
              <w:right w:val="single" w:sz="4" w:space="0" w:color="A6A6A6" w:themeColor="background1" w:themeShade="A6"/>
            </w:tcBorders>
            <w:shd w:val="clear" w:color="auto" w:fill="FFFFFF" w:themeFill="background1"/>
          </w:tcPr>
          <w:p w14:paraId="7EDE8F75" w14:textId="7C46AFB9" w:rsidR="005336B1" w:rsidRDefault="005336B1" w:rsidP="00B525A3">
            <w:pPr>
              <w:pStyle w:val="INDICATORTEXT"/>
              <w:spacing w:before="40" w:after="40"/>
              <w:cnfStyle w:val="000000100000" w:firstRow="0" w:lastRow="0" w:firstColumn="0" w:lastColumn="0" w:oddVBand="0" w:evenVBand="0" w:oddHBand="1" w:evenHBand="0" w:firstRowFirstColumn="0" w:firstRowLastColumn="0" w:lastRowFirstColumn="0" w:lastRowLastColumn="0"/>
            </w:pPr>
            <w:r>
              <w:t>Service</w:t>
            </w:r>
            <w:r w:rsidR="000E4E96">
              <w:t>-</w:t>
            </w:r>
            <w:r>
              <w:t>provider engagements</w:t>
            </w:r>
          </w:p>
        </w:tc>
        <w:tc>
          <w:tcPr>
            <w:tcW w:w="1772" w:type="dxa"/>
            <w:tcBorders>
              <w:top w:val="single" w:sz="4" w:space="0" w:color="A6A6A6" w:themeColor="background1" w:themeShade="A6"/>
              <w:left w:val="single" w:sz="4" w:space="0" w:color="A6A6A6" w:themeColor="background1" w:themeShade="A6"/>
              <w:bottom w:val="single" w:sz="4" w:space="0" w:color="595959" w:themeColor="text1" w:themeTint="A6"/>
            </w:tcBorders>
            <w:shd w:val="clear" w:color="auto" w:fill="FFFFFF" w:themeFill="background1"/>
            <w:vAlign w:val="top"/>
          </w:tcPr>
          <w:p w14:paraId="3B327929" w14:textId="77777777" w:rsidR="005336B1" w:rsidRDefault="005336B1" w:rsidP="007D327B">
            <w:pPr>
              <w:pStyle w:val="INDICATORTEXT"/>
              <w:spacing w:before="120" w:after="40"/>
              <w:jc w:val="center"/>
              <w:cnfStyle w:val="000000100000" w:firstRow="0" w:lastRow="0" w:firstColumn="0" w:lastColumn="0" w:oddVBand="0" w:evenVBand="0" w:oddHBand="1" w:evenHBand="0" w:firstRowFirstColumn="0" w:firstRowLastColumn="0" w:lastRowFirstColumn="0" w:lastRowLastColumn="0"/>
            </w:pPr>
            <w:r w:rsidRPr="007123F6">
              <w:rPr>
                <w:noProof/>
              </w:rPr>
              <w:drawing>
                <wp:inline distT="0" distB="0" distL="0" distR="0" wp14:anchorId="45D9843D" wp14:editId="44B2ED34">
                  <wp:extent cx="436196" cy="175097"/>
                  <wp:effectExtent l="19050" t="0" r="1954" b="0"/>
                  <wp:docPr id="27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tcW w:w="1771" w:type="dxa"/>
            <w:tcBorders>
              <w:top w:val="single" w:sz="4" w:space="0" w:color="A6A6A6" w:themeColor="background1" w:themeShade="A6"/>
              <w:bottom w:val="single" w:sz="4" w:space="0" w:color="595959" w:themeColor="text1" w:themeTint="A6"/>
            </w:tcBorders>
            <w:shd w:val="clear" w:color="auto" w:fill="FFFFFF" w:themeFill="background1"/>
            <w:vAlign w:val="top"/>
          </w:tcPr>
          <w:p w14:paraId="1A5EE4E6" w14:textId="77777777" w:rsidR="005336B1" w:rsidRDefault="005336B1" w:rsidP="007D327B">
            <w:pPr>
              <w:spacing w:after="40"/>
              <w:jc w:val="center"/>
              <w:cnfStyle w:val="000000100000" w:firstRow="0" w:lastRow="0" w:firstColumn="0" w:lastColumn="0" w:oddVBand="0" w:evenVBand="0" w:oddHBand="1" w:evenHBand="0" w:firstRowFirstColumn="0" w:firstRowLastColumn="0" w:lastRowFirstColumn="0" w:lastRowLastColumn="0"/>
            </w:pPr>
            <w:r w:rsidRPr="007123F6">
              <w:rPr>
                <w:noProof/>
              </w:rPr>
              <w:drawing>
                <wp:inline distT="0" distB="0" distL="0" distR="0" wp14:anchorId="1F42C3F3" wp14:editId="5F6415DF">
                  <wp:extent cx="436196" cy="175097"/>
                  <wp:effectExtent l="19050" t="0" r="1954" b="0"/>
                  <wp:docPr id="23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c>
          <w:tcPr>
            <w:tcW w:w="2420" w:type="dxa"/>
            <w:tcBorders>
              <w:top w:val="single" w:sz="4" w:space="0" w:color="A6A6A6" w:themeColor="background1" w:themeShade="A6"/>
              <w:bottom w:val="single" w:sz="4" w:space="0" w:color="595959" w:themeColor="text1" w:themeTint="A6"/>
            </w:tcBorders>
            <w:shd w:val="clear" w:color="auto" w:fill="FFFFFF" w:themeFill="background1"/>
          </w:tcPr>
          <w:p w14:paraId="5F21D121" w14:textId="176ED372" w:rsidR="005336B1" w:rsidRPr="002B6F6B" w:rsidRDefault="005336B1" w:rsidP="00B525A3">
            <w:pPr>
              <w:pStyle w:val="INDICATORTEXT"/>
              <w:cnfStyle w:val="000000100000" w:firstRow="0" w:lastRow="0" w:firstColumn="0" w:lastColumn="0" w:oddVBand="0" w:evenVBand="0" w:oddHBand="1" w:evenHBand="0" w:firstRowFirstColumn="0" w:firstRowLastColumn="0" w:lastRowFirstColumn="0" w:lastRowLastColumn="0"/>
            </w:pPr>
            <w:r w:rsidRPr="002B6F6B">
              <w:sym w:font="Wingdings" w:char="F06D"/>
            </w:r>
            <w:r w:rsidRPr="002B6F6B">
              <w:t xml:space="preserve"> </w:t>
            </w:r>
            <w:r>
              <w:t>We did not co</w:t>
            </w:r>
            <w:r w:rsidR="000E4E96">
              <w:t>nduct</w:t>
            </w:r>
            <w:r>
              <w:t xml:space="preserve"> any engagements in the reporting year.</w:t>
            </w:r>
          </w:p>
        </w:tc>
      </w:tr>
      <w:tr w:rsidR="00891B2C" w14:paraId="23C0F706" w14:textId="77777777" w:rsidTr="00797610">
        <w:tc>
          <w:tcPr>
            <w:cnfStyle w:val="001000000000" w:firstRow="0" w:lastRow="0" w:firstColumn="1" w:lastColumn="0" w:oddVBand="0" w:evenVBand="0" w:oddHBand="0" w:evenHBand="0" w:firstRowFirstColumn="0" w:firstRowLastColumn="0" w:lastRowFirstColumn="0" w:lastRowLastColumn="0"/>
            <w:tcW w:w="1645" w:type="dxa"/>
            <w:vMerge w:val="restart"/>
            <w:tcBorders>
              <w:top w:val="single" w:sz="4" w:space="0" w:color="595959" w:themeColor="text1" w:themeTint="A6"/>
              <w:left w:val="single" w:sz="4" w:space="0" w:color="0082C8"/>
              <w:bottom w:val="single" w:sz="4" w:space="0" w:color="595959" w:themeColor="text1" w:themeTint="A6"/>
            </w:tcBorders>
            <w:vAlign w:val="top"/>
          </w:tcPr>
          <w:p w14:paraId="31035C1F" w14:textId="09E21CCF" w:rsidR="00891B2C" w:rsidRPr="00D55673" w:rsidRDefault="00891B2C" w:rsidP="00B525A3">
            <w:pPr>
              <w:pStyle w:val="INDICATORNUMBER"/>
              <w:rPr>
                <w:rStyle w:val="IntenseEmphasis"/>
                <w:b/>
                <w:i w:val="0"/>
                <w:iCs w:val="0"/>
              </w:rPr>
            </w:pPr>
            <w:r w:rsidRPr="2DEDD23F">
              <w:rPr>
                <w:rStyle w:val="IntenseEmphasis"/>
                <w:b/>
                <w:i w:val="0"/>
                <w:iCs w:val="0"/>
                <w:color w:val="595959" w:themeColor="text1" w:themeTint="A6"/>
              </w:rPr>
              <w:t xml:space="preserve">LEA </w:t>
            </w:r>
            <w:r w:rsidR="005972CE">
              <w:rPr>
                <w:rStyle w:val="IntenseEmphasis"/>
                <w:b/>
                <w:i w:val="0"/>
                <w:iCs w:val="0"/>
                <w:color w:val="595959" w:themeColor="text1" w:themeTint="A6"/>
              </w:rPr>
              <w:t>09</w:t>
            </w:r>
            <w:r w:rsidRPr="2DEDD23F">
              <w:rPr>
                <w:rStyle w:val="IntenseEmphasis"/>
                <w:b/>
                <w:i w:val="0"/>
                <w:iCs w:val="0"/>
                <w:color w:val="595959" w:themeColor="text1" w:themeTint="A6"/>
              </w:rPr>
              <w:t>.2</w:t>
            </w:r>
          </w:p>
        </w:tc>
        <w:tc>
          <w:tcPr>
            <w:tcW w:w="7569" w:type="dxa"/>
            <w:gridSpan w:val="4"/>
            <w:tcBorders>
              <w:top w:val="single" w:sz="4" w:space="0" w:color="595959" w:themeColor="text1" w:themeTint="A6"/>
              <w:bottom w:val="single" w:sz="4" w:space="0" w:color="A6A6A6" w:themeColor="background1" w:themeShade="A6"/>
            </w:tcBorders>
            <w:shd w:val="clear" w:color="auto" w:fill="DEEAF6" w:themeFill="accent5" w:themeFillTint="33"/>
          </w:tcPr>
          <w:p w14:paraId="68F1EA93" w14:textId="76B5A10F" w:rsidR="00891B2C" w:rsidRPr="00D55673" w:rsidRDefault="00891B2C" w:rsidP="00B525A3">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3B8B009E">
              <w:rPr>
                <w:caps w:val="0"/>
                <w:color w:val="595959"/>
              </w:rPr>
              <w:t xml:space="preserve">Indicate the </w:t>
            </w:r>
            <w:r w:rsidR="00B25DAA">
              <w:rPr>
                <w:caps w:val="0"/>
                <w:color w:val="595959"/>
              </w:rPr>
              <w:t>breakdown</w:t>
            </w:r>
            <w:r w:rsidR="00B25DAA" w:rsidRPr="3B8B009E">
              <w:rPr>
                <w:caps w:val="0"/>
                <w:color w:val="595959"/>
              </w:rPr>
              <w:t xml:space="preserve"> </w:t>
            </w:r>
            <w:r w:rsidRPr="3B8B009E">
              <w:rPr>
                <w:caps w:val="0"/>
                <w:color w:val="595959"/>
              </w:rPr>
              <w:t>of engagements</w:t>
            </w:r>
            <w:r w:rsidR="00B25DAA">
              <w:rPr>
                <w:caps w:val="0"/>
                <w:color w:val="595959"/>
              </w:rPr>
              <w:t xml:space="preserve"> conducted within the reporting year by the number of</w:t>
            </w:r>
            <w:r>
              <w:rPr>
                <w:caps w:val="0"/>
                <w:color w:val="595959"/>
              </w:rPr>
              <w:t xml:space="preserve"> interactions (includ</w:t>
            </w:r>
            <w:r w:rsidR="00CB3097">
              <w:rPr>
                <w:caps w:val="0"/>
                <w:color w:val="595959"/>
              </w:rPr>
              <w:t>ing</w:t>
            </w:r>
            <w:r w:rsidR="003F3374">
              <w:rPr>
                <w:caps w:val="0"/>
                <w:color w:val="595959"/>
              </w:rPr>
              <w:t xml:space="preserve"> </w:t>
            </w:r>
            <w:r w:rsidR="002575BB">
              <w:rPr>
                <w:caps w:val="0"/>
                <w:color w:val="595959"/>
              </w:rPr>
              <w:t>i</w:t>
            </w:r>
            <w:r>
              <w:rPr>
                <w:caps w:val="0"/>
                <w:color w:val="595959"/>
              </w:rPr>
              <w:t>nteractions made on your behal</w:t>
            </w:r>
            <w:r w:rsidR="00725AD4">
              <w:rPr>
                <w:caps w:val="0"/>
                <w:color w:val="595959"/>
              </w:rPr>
              <w:t>f)</w:t>
            </w:r>
            <w:r w:rsidRPr="3B8B009E">
              <w:rPr>
                <w:caps w:val="0"/>
                <w:color w:val="595959"/>
              </w:rPr>
              <w:t>.</w:t>
            </w:r>
            <w:r w:rsidR="00725AD4">
              <w:rPr>
                <w:caps w:val="0"/>
                <w:color w:val="595959"/>
              </w:rPr>
              <w:t>)</w:t>
            </w:r>
            <w:r w:rsidRPr="3B8B009E">
              <w:rPr>
                <w:caps w:val="0"/>
                <w:color w:val="595959"/>
              </w:rPr>
              <w:t xml:space="preserve"> </w:t>
            </w:r>
          </w:p>
        </w:tc>
      </w:tr>
      <w:tr w:rsidR="00891B2C" w14:paraId="18D9DFBC" w14:textId="77777777" w:rsidTr="00797610">
        <w:trPr>
          <w:cnfStyle w:val="000000100000" w:firstRow="0" w:lastRow="0" w:firstColumn="0" w:lastColumn="0" w:oddVBand="0" w:evenVBand="0" w:oddHBand="1" w:evenHBand="0" w:firstRowFirstColumn="0" w:firstRowLastColumn="0" w:lastRowFirstColumn="0" w:lastRowLastColumn="0"/>
          <w:trHeight w:val="319"/>
        </w:trPr>
        <w:tc>
          <w:tcPr>
            <w:cnfStyle w:val="001000000000" w:firstRow="0" w:lastRow="0" w:firstColumn="1" w:lastColumn="0" w:oddVBand="0" w:evenVBand="0" w:oddHBand="0" w:evenHBand="0" w:firstRowFirstColumn="0" w:firstRowLastColumn="0" w:lastRowFirstColumn="0" w:lastRowLastColumn="0"/>
            <w:tcW w:w="1645" w:type="dxa"/>
            <w:vMerge/>
            <w:tcBorders>
              <w:left w:val="single" w:sz="4" w:space="0" w:color="0082C8"/>
              <w:bottom w:val="single" w:sz="4" w:space="0" w:color="595959" w:themeColor="text1" w:themeTint="A6"/>
            </w:tcBorders>
          </w:tcPr>
          <w:p w14:paraId="3CD1710E" w14:textId="77777777" w:rsidR="00891B2C" w:rsidRDefault="00891B2C" w:rsidP="00B525A3">
            <w:pPr>
              <w:pStyle w:val="INDICATORNUMBER"/>
              <w:rPr>
                <w:rStyle w:val="IntenseEmphasis"/>
                <w:b/>
                <w:bCs w:val="0"/>
                <w:i w:val="0"/>
                <w:iCs w:val="0"/>
                <w:color w:val="595959"/>
              </w:rPr>
            </w:pPr>
          </w:p>
        </w:tc>
        <w:tc>
          <w:tcPr>
            <w:tcW w:w="3378" w:type="dxa"/>
            <w:gridSpan w:val="2"/>
            <w:tcBorders>
              <w:top w:val="single" w:sz="4" w:space="0" w:color="A6A6A6" w:themeColor="background1" w:themeShade="A6"/>
              <w:bottom w:val="single" w:sz="4" w:space="0" w:color="A6A6A6" w:themeColor="background1" w:themeShade="A6"/>
            </w:tcBorders>
            <w:shd w:val="clear" w:color="auto" w:fill="BFBFBF" w:themeFill="background1" w:themeFillShade="BF"/>
          </w:tcPr>
          <w:p w14:paraId="49EAF1B0" w14:textId="382BF4E4" w:rsidR="00891B2C" w:rsidRPr="00A8148C" w:rsidRDefault="00891B2C" w:rsidP="00A8148C">
            <w:pPr>
              <w:pStyle w:val="INDICATORTEXT"/>
              <w:cnfStyle w:val="000000100000" w:firstRow="0" w:lastRow="0" w:firstColumn="0" w:lastColumn="0" w:oddVBand="0" w:evenVBand="0" w:oddHBand="1" w:evenHBand="0" w:firstRowFirstColumn="0" w:firstRowLastColumn="0" w:lastRowFirstColumn="0" w:lastRowLastColumn="0"/>
              <w:rPr>
                <w:b/>
              </w:rPr>
            </w:pPr>
            <w:r w:rsidRPr="0084184C">
              <w:rPr>
                <w:b/>
                <w:color w:val="FFFFFF" w:themeColor="background1"/>
              </w:rPr>
              <w:t xml:space="preserve">No. of interactions with </w:t>
            </w:r>
            <w:r w:rsidR="00627ABA">
              <w:rPr>
                <w:b/>
                <w:color w:val="FFFFFF" w:themeColor="background1"/>
              </w:rPr>
              <w:t xml:space="preserve">a </w:t>
            </w:r>
            <w:r w:rsidRPr="0084184C">
              <w:rPr>
                <w:b/>
                <w:color w:val="FFFFFF" w:themeColor="background1"/>
              </w:rPr>
              <w:t>company</w:t>
            </w:r>
          </w:p>
        </w:tc>
        <w:tc>
          <w:tcPr>
            <w:tcW w:w="4191" w:type="dxa"/>
            <w:gridSpan w:val="2"/>
            <w:tcBorders>
              <w:top w:val="single" w:sz="4" w:space="0" w:color="A6A6A6" w:themeColor="background1" w:themeShade="A6"/>
              <w:bottom w:val="single" w:sz="4" w:space="0" w:color="A6A6A6" w:themeColor="background1" w:themeShade="A6"/>
            </w:tcBorders>
            <w:shd w:val="clear" w:color="auto" w:fill="BFBFBF" w:themeFill="background1" w:themeFillShade="BF"/>
          </w:tcPr>
          <w:p w14:paraId="5546D157" w14:textId="79BC15E7" w:rsidR="00891B2C" w:rsidRPr="00AA6921" w:rsidRDefault="00891B2C" w:rsidP="00B525A3">
            <w:pPr>
              <w:spacing w:before="0"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 xml:space="preserve"> % </w:t>
            </w:r>
            <w:r>
              <w:rPr>
                <w:b/>
                <w:bCs/>
                <w:color w:val="FFFFFF" w:themeColor="background1"/>
                <w:sz w:val="18"/>
                <w:szCs w:val="18"/>
              </w:rPr>
              <w:t>of engagements</w:t>
            </w:r>
          </w:p>
        </w:tc>
      </w:tr>
      <w:tr w:rsidR="00891B2C" w14:paraId="4C73D8EA" w14:textId="77777777" w:rsidTr="00797610">
        <w:trPr>
          <w:trHeight w:val="544"/>
        </w:trPr>
        <w:tc>
          <w:tcPr>
            <w:cnfStyle w:val="001000000000" w:firstRow="0" w:lastRow="0" w:firstColumn="1" w:lastColumn="0" w:oddVBand="0" w:evenVBand="0" w:oddHBand="0" w:evenHBand="0" w:firstRowFirstColumn="0" w:firstRowLastColumn="0" w:lastRowFirstColumn="0" w:lastRowLastColumn="0"/>
            <w:tcW w:w="1645" w:type="dxa"/>
            <w:vMerge/>
            <w:tcBorders>
              <w:left w:val="single" w:sz="4" w:space="0" w:color="0082C8"/>
              <w:bottom w:val="single" w:sz="4" w:space="0" w:color="595959" w:themeColor="text1" w:themeTint="A6"/>
            </w:tcBorders>
          </w:tcPr>
          <w:p w14:paraId="7968DCB3" w14:textId="77777777" w:rsidR="00891B2C" w:rsidRDefault="00891B2C" w:rsidP="00B525A3">
            <w:pPr>
              <w:pStyle w:val="INDICATORNUMBER"/>
              <w:rPr>
                <w:rStyle w:val="IntenseEmphasis"/>
                <w:b/>
                <w:bCs w:val="0"/>
                <w:i w:val="0"/>
                <w:iCs w:val="0"/>
                <w:color w:val="595959"/>
              </w:rPr>
            </w:pPr>
          </w:p>
        </w:tc>
        <w:tc>
          <w:tcPr>
            <w:tcW w:w="3378" w:type="dxa"/>
            <w:gridSpan w:val="2"/>
            <w:tcBorders>
              <w:top w:val="single" w:sz="4" w:space="0" w:color="A6A6A6" w:themeColor="background1" w:themeShade="A6"/>
              <w:bottom w:val="single" w:sz="4" w:space="0" w:color="A6A6A6" w:themeColor="background1" w:themeShade="A6"/>
            </w:tcBorders>
            <w:shd w:val="clear" w:color="auto" w:fill="auto"/>
          </w:tcPr>
          <w:p w14:paraId="46E7C214" w14:textId="2744827E" w:rsidR="00891B2C" w:rsidRPr="00F80163" w:rsidRDefault="00891B2C" w:rsidP="00B525A3">
            <w:pPr>
              <w:pStyle w:val="INDICATORTEXT"/>
              <w:cnfStyle w:val="000000000000" w:firstRow="0" w:lastRow="0" w:firstColumn="0" w:lastColumn="0" w:oddVBand="0" w:evenVBand="0" w:oddHBand="0" w:evenHBand="0" w:firstRowFirstColumn="0" w:firstRowLastColumn="0" w:lastRowFirstColumn="0" w:lastRowLastColumn="0"/>
            </w:pPr>
            <w:r>
              <w:t>One interaction</w:t>
            </w:r>
          </w:p>
        </w:tc>
        <w:tc>
          <w:tcPr>
            <w:tcW w:w="4191" w:type="dxa"/>
            <w:gridSpan w:val="2"/>
            <w:tcBorders>
              <w:top w:val="single" w:sz="4" w:space="0" w:color="A6A6A6" w:themeColor="background1" w:themeShade="A6"/>
              <w:bottom w:val="single" w:sz="4" w:space="0" w:color="A6A6A6" w:themeColor="background1" w:themeShade="A6"/>
            </w:tcBorders>
            <w:shd w:val="clear" w:color="auto" w:fill="auto"/>
          </w:tcPr>
          <w:p w14:paraId="440D4744" w14:textId="6502241D" w:rsidR="00891B2C" w:rsidRPr="004A7DFC" w:rsidRDefault="00AD65CA" w:rsidP="00B525A3">
            <w:pPr>
              <w:pStyle w:val="INDICATORTEXT"/>
              <w:cnfStyle w:val="000000000000" w:firstRow="0" w:lastRow="0" w:firstColumn="0" w:lastColumn="0" w:oddVBand="0" w:evenVBand="0" w:oddHBand="0" w:evenHBand="0" w:firstRowFirstColumn="0" w:firstRowLastColumn="0" w:lastRowFirstColumn="0" w:lastRowLastColumn="0"/>
              <w:rPr>
                <w:caps/>
              </w:rPr>
            </w:pPr>
            <w:r w:rsidRPr="00835CC7">
              <w:sym w:font="Wingdings" w:char="F06D"/>
            </w:r>
            <w:r w:rsidRPr="00835CC7">
              <w:t xml:space="preserve"> &gt;7</w:t>
            </w:r>
            <w:r>
              <w:t>6</w:t>
            </w:r>
            <w:r w:rsidRPr="00835CC7">
              <w:t xml:space="preserve">%  </w:t>
            </w:r>
            <w:r w:rsidRPr="00835CC7">
              <w:sym w:font="Wingdings" w:char="F06D"/>
            </w:r>
            <w:r>
              <w:t xml:space="preserve"> 51</w:t>
            </w:r>
            <w:r w:rsidRPr="00835CC7">
              <w:t xml:space="preserve">-75%  </w:t>
            </w:r>
            <w:r w:rsidRPr="00835CC7">
              <w:sym w:font="Wingdings" w:char="F06D"/>
            </w:r>
            <w:r>
              <w:t xml:space="preserve"> 11-50</w:t>
            </w:r>
            <w:r w:rsidRPr="00835CC7">
              <w:t xml:space="preserve">%  </w:t>
            </w:r>
            <w:r w:rsidRPr="00835CC7">
              <w:sym w:font="Wingdings" w:char="F06D"/>
            </w:r>
            <w:r>
              <w:t xml:space="preserve"> 1-</w:t>
            </w:r>
            <w:r w:rsidRPr="00835CC7">
              <w:t xml:space="preserve">10%  </w:t>
            </w:r>
            <w:r w:rsidRPr="00835CC7">
              <w:sym w:font="Wingdings" w:char="F06D"/>
            </w:r>
            <w:r w:rsidRPr="00835CC7">
              <w:t xml:space="preserve"> None</w:t>
            </w:r>
          </w:p>
        </w:tc>
      </w:tr>
      <w:tr w:rsidR="00075C55" w14:paraId="4EF66DC8" w14:textId="77777777" w:rsidTr="00797610">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82C8"/>
              <w:bottom w:val="single" w:sz="4" w:space="0" w:color="595959" w:themeColor="text1" w:themeTint="A6"/>
            </w:tcBorders>
          </w:tcPr>
          <w:p w14:paraId="1355615A" w14:textId="77777777" w:rsidR="00B07D8D" w:rsidRDefault="00B07D8D" w:rsidP="00B07D8D">
            <w:pPr>
              <w:pStyle w:val="INDICATORNUMBER"/>
              <w:rPr>
                <w:rStyle w:val="IntenseEmphasis"/>
                <w:b/>
                <w:bCs w:val="0"/>
                <w:i w:val="0"/>
                <w:iCs w:val="0"/>
                <w:color w:val="595959"/>
              </w:rPr>
            </w:pPr>
          </w:p>
        </w:tc>
        <w:tc>
          <w:tcPr>
            <w:tcW w:w="0" w:type="dxa"/>
            <w:gridSpan w:val="2"/>
            <w:tcBorders>
              <w:top w:val="single" w:sz="4" w:space="0" w:color="A6A6A6" w:themeColor="background1" w:themeShade="A6"/>
              <w:bottom w:val="single" w:sz="4" w:space="0" w:color="A6A6A6" w:themeColor="background1" w:themeShade="A6"/>
            </w:tcBorders>
            <w:shd w:val="clear" w:color="auto" w:fill="auto"/>
          </w:tcPr>
          <w:p w14:paraId="4D847317" w14:textId="41B46CBF" w:rsidR="00B07D8D" w:rsidRDefault="00AD65CA" w:rsidP="00B07D8D">
            <w:pPr>
              <w:pStyle w:val="INDICATORTEXT"/>
              <w:cnfStyle w:val="000000100000" w:firstRow="0" w:lastRow="0" w:firstColumn="0" w:lastColumn="0" w:oddVBand="0" w:evenVBand="0" w:oddHBand="1" w:evenHBand="0" w:firstRowFirstColumn="0" w:firstRowLastColumn="0" w:lastRowFirstColumn="0" w:lastRowLastColumn="0"/>
            </w:pPr>
            <w:r>
              <w:t>2</w:t>
            </w:r>
            <w:r w:rsidR="00B07D8D">
              <w:t xml:space="preserve"> </w:t>
            </w:r>
            <w:r>
              <w:t>to 3</w:t>
            </w:r>
            <w:r w:rsidR="00B07D8D">
              <w:t xml:space="preserve"> interactions</w:t>
            </w:r>
          </w:p>
        </w:tc>
        <w:tc>
          <w:tcPr>
            <w:tcW w:w="0" w:type="dxa"/>
            <w:gridSpan w:val="2"/>
            <w:tcBorders>
              <w:top w:val="single" w:sz="4" w:space="0" w:color="A6A6A6" w:themeColor="background1" w:themeShade="A6"/>
              <w:bottom w:val="single" w:sz="4" w:space="0" w:color="A6A6A6" w:themeColor="background1" w:themeShade="A6"/>
            </w:tcBorders>
            <w:shd w:val="clear" w:color="auto" w:fill="auto"/>
            <w:vAlign w:val="top"/>
          </w:tcPr>
          <w:p w14:paraId="6D401870" w14:textId="76245DC7" w:rsidR="00B07D8D" w:rsidRPr="004A7DFC" w:rsidRDefault="00B07D8D" w:rsidP="00B07D8D">
            <w:pPr>
              <w:pStyle w:val="INDICATORTEXT"/>
              <w:cnfStyle w:val="000000100000" w:firstRow="0" w:lastRow="0" w:firstColumn="0" w:lastColumn="0" w:oddVBand="0" w:evenVBand="0" w:oddHBand="1" w:evenHBand="0" w:firstRowFirstColumn="0" w:firstRowLastColumn="0" w:lastRowFirstColumn="0" w:lastRowLastColumn="0"/>
              <w:rPr>
                <w:caps/>
              </w:rPr>
            </w:pPr>
            <w:r w:rsidRPr="00835CC7">
              <w:sym w:font="Wingdings" w:char="F06D"/>
            </w:r>
            <w:r w:rsidRPr="00835CC7">
              <w:t xml:space="preserve"> &gt;7</w:t>
            </w:r>
            <w:r w:rsidR="005354A9">
              <w:t>6</w:t>
            </w:r>
            <w:r w:rsidRPr="00835CC7">
              <w:t xml:space="preserve">%  </w:t>
            </w:r>
            <w:r w:rsidRPr="00835CC7">
              <w:sym w:font="Wingdings" w:char="F06D"/>
            </w:r>
            <w:r w:rsidR="005354A9">
              <w:t xml:space="preserve"> 51</w:t>
            </w:r>
            <w:r w:rsidRPr="00835CC7">
              <w:t xml:space="preserve">-75%  </w:t>
            </w:r>
            <w:r w:rsidRPr="00835CC7">
              <w:sym w:font="Wingdings" w:char="F06D"/>
            </w:r>
            <w:r w:rsidR="005354A9">
              <w:t xml:space="preserve"> 11-50</w:t>
            </w:r>
            <w:r w:rsidRPr="00835CC7">
              <w:t xml:space="preserve">%  </w:t>
            </w:r>
            <w:r w:rsidRPr="00835CC7">
              <w:sym w:font="Wingdings" w:char="F06D"/>
            </w:r>
            <w:r w:rsidR="005354A9">
              <w:t xml:space="preserve"> 1-</w:t>
            </w:r>
            <w:r w:rsidRPr="00835CC7">
              <w:t xml:space="preserve">10%  </w:t>
            </w:r>
            <w:r w:rsidRPr="00835CC7">
              <w:sym w:font="Wingdings" w:char="F06D"/>
            </w:r>
            <w:r w:rsidRPr="00835CC7">
              <w:t xml:space="preserve"> None</w:t>
            </w:r>
          </w:p>
        </w:tc>
      </w:tr>
      <w:tr w:rsidR="00075C55" w14:paraId="19B8BDBF" w14:textId="77777777" w:rsidTr="00797610">
        <w:trPr>
          <w:trHeight w:val="546"/>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82C8"/>
              <w:bottom w:val="single" w:sz="4" w:space="0" w:color="595959" w:themeColor="text1" w:themeTint="A6"/>
            </w:tcBorders>
          </w:tcPr>
          <w:p w14:paraId="5EDE7D7A" w14:textId="77777777" w:rsidR="00B07D8D" w:rsidRDefault="00B07D8D" w:rsidP="00B07D8D">
            <w:pPr>
              <w:pStyle w:val="INDICATORNUMBER"/>
              <w:rPr>
                <w:rStyle w:val="IntenseEmphasis"/>
                <w:b/>
                <w:bCs w:val="0"/>
                <w:i w:val="0"/>
                <w:iCs w:val="0"/>
                <w:color w:val="595959"/>
              </w:rPr>
            </w:pPr>
          </w:p>
        </w:tc>
        <w:tc>
          <w:tcPr>
            <w:tcW w:w="0" w:type="dxa"/>
            <w:gridSpan w:val="2"/>
            <w:tcBorders>
              <w:top w:val="single" w:sz="4" w:space="0" w:color="A6A6A6" w:themeColor="background1" w:themeShade="A6"/>
              <w:bottom w:val="single" w:sz="4" w:space="0" w:color="595959" w:themeColor="text1" w:themeTint="A6"/>
            </w:tcBorders>
            <w:shd w:val="clear" w:color="auto" w:fill="auto"/>
          </w:tcPr>
          <w:p w14:paraId="188099C6" w14:textId="545ABA16" w:rsidR="00B07D8D" w:rsidRDefault="00B07D8D" w:rsidP="00B07D8D">
            <w:pPr>
              <w:pStyle w:val="INDICATORTEXT"/>
              <w:cnfStyle w:val="000000000000" w:firstRow="0" w:lastRow="0" w:firstColumn="0" w:lastColumn="0" w:oddVBand="0" w:evenVBand="0" w:oddHBand="0" w:evenHBand="0" w:firstRowFirstColumn="0" w:firstRowLastColumn="0" w:lastRowFirstColumn="0" w:lastRowLastColumn="0"/>
            </w:pPr>
            <w:r>
              <w:t>More than 3 interactions</w:t>
            </w:r>
          </w:p>
        </w:tc>
        <w:tc>
          <w:tcPr>
            <w:tcW w:w="0" w:type="dxa"/>
            <w:gridSpan w:val="2"/>
            <w:tcBorders>
              <w:top w:val="single" w:sz="4" w:space="0" w:color="A6A6A6" w:themeColor="background1" w:themeShade="A6"/>
              <w:bottom w:val="single" w:sz="4" w:space="0" w:color="595959" w:themeColor="text1" w:themeTint="A6"/>
            </w:tcBorders>
            <w:shd w:val="clear" w:color="auto" w:fill="auto"/>
            <w:vAlign w:val="top"/>
          </w:tcPr>
          <w:p w14:paraId="1897FC5A" w14:textId="2FE869F3" w:rsidR="00B07D8D" w:rsidRPr="004A7DFC" w:rsidRDefault="00AD65CA" w:rsidP="00B07D8D">
            <w:pPr>
              <w:pStyle w:val="INDICATORTEXT"/>
              <w:cnfStyle w:val="000000000000" w:firstRow="0" w:lastRow="0" w:firstColumn="0" w:lastColumn="0" w:oddVBand="0" w:evenVBand="0" w:oddHBand="0" w:evenHBand="0" w:firstRowFirstColumn="0" w:firstRowLastColumn="0" w:lastRowFirstColumn="0" w:lastRowLastColumn="0"/>
              <w:rPr>
                <w:caps/>
              </w:rPr>
            </w:pPr>
            <w:r w:rsidRPr="00835CC7">
              <w:sym w:font="Wingdings" w:char="F06D"/>
            </w:r>
            <w:r w:rsidRPr="00835CC7">
              <w:t xml:space="preserve"> &gt;7</w:t>
            </w:r>
            <w:r>
              <w:t>6</w:t>
            </w:r>
            <w:r w:rsidRPr="00835CC7">
              <w:t xml:space="preserve">%  </w:t>
            </w:r>
            <w:r w:rsidRPr="00835CC7">
              <w:sym w:font="Wingdings" w:char="F06D"/>
            </w:r>
            <w:r>
              <w:t xml:space="preserve"> 51</w:t>
            </w:r>
            <w:r w:rsidRPr="00835CC7">
              <w:t xml:space="preserve">-75%  </w:t>
            </w:r>
            <w:r w:rsidRPr="00835CC7">
              <w:sym w:font="Wingdings" w:char="F06D"/>
            </w:r>
            <w:r>
              <w:t xml:space="preserve"> 11-50</w:t>
            </w:r>
            <w:r w:rsidRPr="00835CC7">
              <w:t xml:space="preserve">%  </w:t>
            </w:r>
            <w:r w:rsidRPr="00835CC7">
              <w:sym w:font="Wingdings" w:char="F06D"/>
            </w:r>
            <w:r>
              <w:t xml:space="preserve"> 1-</w:t>
            </w:r>
            <w:r w:rsidRPr="00835CC7">
              <w:t xml:space="preserve">10%  </w:t>
            </w:r>
            <w:r w:rsidRPr="00835CC7">
              <w:sym w:font="Wingdings" w:char="F06D"/>
            </w:r>
            <w:r w:rsidRPr="00835CC7">
              <w:t xml:space="preserve"> None</w:t>
            </w:r>
            <w:r w:rsidRPr="00AE100E" w:rsidDel="00891B2C">
              <w:t xml:space="preserve"> </w:t>
            </w:r>
          </w:p>
        </w:tc>
      </w:tr>
      <w:tr w:rsidR="00891B2C" w14:paraId="798F5809" w14:textId="77777777" w:rsidTr="00797610">
        <w:trPr>
          <w:cnfStyle w:val="000000100000" w:firstRow="0" w:lastRow="0" w:firstColumn="0" w:lastColumn="0" w:oddVBand="0" w:evenVBand="0" w:oddHBand="1" w:evenHBand="0" w:firstRowFirstColumn="0" w:firstRowLastColumn="0" w:lastRowFirstColumn="0" w:lastRowLastColumn="0"/>
          <w:trHeight w:val="546"/>
        </w:trPr>
        <w:tc>
          <w:tcPr>
            <w:cnfStyle w:val="001000000000" w:firstRow="0" w:lastRow="0" w:firstColumn="1" w:lastColumn="0" w:oddVBand="0" w:evenVBand="0" w:oddHBand="0" w:evenHBand="0" w:firstRowFirstColumn="0" w:firstRowLastColumn="0" w:lastRowFirstColumn="0" w:lastRowLastColumn="0"/>
            <w:tcW w:w="1645" w:type="dxa"/>
            <w:vMerge/>
            <w:tcBorders>
              <w:left w:val="single" w:sz="4" w:space="0" w:color="0082C8"/>
              <w:bottom w:val="single" w:sz="4" w:space="0" w:color="595959" w:themeColor="text1" w:themeTint="A6"/>
            </w:tcBorders>
          </w:tcPr>
          <w:p w14:paraId="4AA893D6" w14:textId="77777777" w:rsidR="00891B2C" w:rsidRDefault="00891B2C" w:rsidP="00B525A3">
            <w:pPr>
              <w:pStyle w:val="INDICATORNUMBER"/>
              <w:rPr>
                <w:rStyle w:val="IntenseEmphasis"/>
                <w:b/>
                <w:bCs w:val="0"/>
                <w:i w:val="0"/>
                <w:iCs w:val="0"/>
                <w:color w:val="595959"/>
              </w:rPr>
            </w:pPr>
          </w:p>
        </w:tc>
        <w:tc>
          <w:tcPr>
            <w:tcW w:w="3378" w:type="dxa"/>
            <w:gridSpan w:val="2"/>
            <w:tcBorders>
              <w:top w:val="single" w:sz="4" w:space="0" w:color="595959" w:themeColor="text1" w:themeTint="A6"/>
              <w:bottom w:val="single" w:sz="4" w:space="0" w:color="595959" w:themeColor="text1" w:themeTint="A6"/>
            </w:tcBorders>
            <w:shd w:val="clear" w:color="auto" w:fill="auto"/>
          </w:tcPr>
          <w:p w14:paraId="403C5A00" w14:textId="31150552" w:rsidR="00891B2C" w:rsidRPr="00D252F4" w:rsidRDefault="00891B2C" w:rsidP="00B525A3">
            <w:pPr>
              <w:pStyle w:val="INDICATORTEXT"/>
              <w:cnfStyle w:val="000000100000" w:firstRow="0" w:lastRow="0" w:firstColumn="0" w:lastColumn="0" w:oddVBand="0" w:evenVBand="0" w:oddHBand="1" w:evenHBand="0" w:firstRowFirstColumn="0" w:firstRowLastColumn="0" w:lastRowFirstColumn="0" w:lastRowLastColumn="0"/>
              <w:rPr>
                <w:b/>
              </w:rPr>
            </w:pPr>
            <w:r w:rsidRPr="00D252F4">
              <w:rPr>
                <w:b/>
              </w:rPr>
              <w:t>Total</w:t>
            </w:r>
          </w:p>
        </w:tc>
        <w:tc>
          <w:tcPr>
            <w:tcW w:w="4191" w:type="dxa"/>
            <w:gridSpan w:val="2"/>
            <w:tcBorders>
              <w:top w:val="single" w:sz="4" w:space="0" w:color="595959" w:themeColor="text1" w:themeTint="A6"/>
              <w:bottom w:val="single" w:sz="4" w:space="0" w:color="595959" w:themeColor="text1" w:themeTint="A6"/>
            </w:tcBorders>
            <w:shd w:val="clear" w:color="auto" w:fill="auto"/>
          </w:tcPr>
          <w:p w14:paraId="665582FF" w14:textId="30650E0C" w:rsidR="00891B2C" w:rsidRPr="00D252F4" w:rsidRDefault="00891B2C" w:rsidP="00B525A3">
            <w:pPr>
              <w:pStyle w:val="INDICATORTEXT"/>
              <w:cnfStyle w:val="000000100000" w:firstRow="0" w:lastRow="0" w:firstColumn="0" w:lastColumn="0" w:oddVBand="0" w:evenVBand="0" w:oddHBand="1" w:evenHBand="0" w:firstRowFirstColumn="0" w:firstRowLastColumn="0" w:lastRowFirstColumn="0" w:lastRowLastColumn="0"/>
              <w:rPr>
                <w:b/>
              </w:rPr>
            </w:pPr>
            <w:r w:rsidRPr="00D252F4">
              <w:rPr>
                <w:b/>
              </w:rPr>
              <w:t>100%</w:t>
            </w:r>
          </w:p>
        </w:tc>
      </w:tr>
      <w:tr w:rsidR="00922842" w14:paraId="1751DCB8" w14:textId="77777777" w:rsidTr="00797610">
        <w:tc>
          <w:tcPr>
            <w:cnfStyle w:val="001000000000" w:firstRow="0" w:lastRow="0" w:firstColumn="1" w:lastColumn="0" w:oddVBand="0" w:evenVBand="0" w:oddHBand="0" w:evenHBand="0" w:firstRowFirstColumn="0" w:firstRowLastColumn="0" w:lastRowFirstColumn="0" w:lastRowLastColumn="0"/>
            <w:tcW w:w="1645" w:type="dxa"/>
            <w:vMerge w:val="restart"/>
            <w:tcBorders>
              <w:top w:val="single" w:sz="4" w:space="0" w:color="595959" w:themeColor="text1" w:themeTint="A6"/>
              <w:left w:val="single" w:sz="4" w:space="0" w:color="0082C8"/>
              <w:bottom w:val="single" w:sz="4" w:space="0" w:color="595959" w:themeColor="text1" w:themeTint="A6"/>
              <w:right w:val="single" w:sz="4" w:space="0" w:color="595959" w:themeColor="text1" w:themeTint="A6"/>
            </w:tcBorders>
            <w:vAlign w:val="top"/>
          </w:tcPr>
          <w:p w14:paraId="5F5412F0" w14:textId="5550BE1B" w:rsidR="00922842" w:rsidRPr="00D55673" w:rsidRDefault="00922842" w:rsidP="00B525A3">
            <w:pPr>
              <w:pStyle w:val="INDICATORNUMBER"/>
              <w:rPr>
                <w:rStyle w:val="IntenseEmphasis"/>
                <w:b/>
                <w:i w:val="0"/>
                <w:iCs w:val="0"/>
                <w:color w:val="595959" w:themeColor="text1" w:themeTint="A6"/>
              </w:rPr>
            </w:pPr>
            <w:r w:rsidRPr="001C6626">
              <w:rPr>
                <w:rStyle w:val="IntenseEmphasis"/>
                <w:b/>
                <w:i w:val="0"/>
                <w:iCs w:val="0"/>
                <w:color w:val="595959" w:themeColor="text1" w:themeTint="A6"/>
              </w:rPr>
              <w:t xml:space="preserve">LEA </w:t>
            </w:r>
            <w:r w:rsidR="005972CE">
              <w:rPr>
                <w:rStyle w:val="IntenseEmphasis"/>
                <w:b/>
                <w:i w:val="0"/>
                <w:iCs w:val="0"/>
                <w:color w:val="595959" w:themeColor="text1" w:themeTint="A6"/>
              </w:rPr>
              <w:t>09</w:t>
            </w:r>
            <w:r w:rsidRPr="001C6626">
              <w:rPr>
                <w:rStyle w:val="IntenseEmphasis"/>
                <w:b/>
                <w:i w:val="0"/>
                <w:iCs w:val="0"/>
                <w:color w:val="595959" w:themeColor="text1" w:themeTint="A6"/>
              </w:rPr>
              <w:t>.3</w:t>
            </w:r>
          </w:p>
        </w:tc>
        <w:tc>
          <w:tcPr>
            <w:tcW w:w="7569" w:type="dxa"/>
            <w:gridSpan w:val="4"/>
            <w:tcBorders>
              <w:top w:val="single" w:sz="4" w:space="0" w:color="595959" w:themeColor="text1" w:themeTint="A6"/>
              <w:left w:val="single" w:sz="4" w:space="0" w:color="595959" w:themeColor="text1" w:themeTint="A6"/>
            </w:tcBorders>
            <w:shd w:val="clear" w:color="auto" w:fill="DEEAF6" w:themeFill="accent5" w:themeFillTint="33"/>
          </w:tcPr>
          <w:p w14:paraId="37677720" w14:textId="46780A63" w:rsidR="00922842" w:rsidRPr="004A7DFC" w:rsidRDefault="00922842" w:rsidP="00B525A3">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rPr>
                <w:caps w:val="0"/>
                <w:color w:val="595959"/>
              </w:rPr>
              <w:t>I</w:t>
            </w:r>
            <w:r w:rsidRPr="001C6626">
              <w:rPr>
                <w:caps w:val="0"/>
                <w:color w:val="595959"/>
              </w:rPr>
              <w:t xml:space="preserve">ndicate the percentage of your collaborative engagements </w:t>
            </w:r>
            <w:r w:rsidR="00CB3097">
              <w:rPr>
                <w:caps w:val="0"/>
                <w:color w:val="595959"/>
              </w:rPr>
              <w:t>in</w:t>
            </w:r>
            <w:r w:rsidRPr="001C6626">
              <w:rPr>
                <w:caps w:val="0"/>
                <w:color w:val="595959"/>
              </w:rPr>
              <w:t xml:space="preserve"> which you were </w:t>
            </w:r>
            <w:r w:rsidR="00CB3097">
              <w:rPr>
                <w:caps w:val="0"/>
                <w:color w:val="595959"/>
              </w:rPr>
              <w:t>the</w:t>
            </w:r>
            <w:r w:rsidRPr="001C6626">
              <w:rPr>
                <w:caps w:val="0"/>
                <w:color w:val="595959"/>
              </w:rPr>
              <w:t xml:space="preserve"> leading organisation during the reporting year. </w:t>
            </w:r>
          </w:p>
        </w:tc>
      </w:tr>
      <w:tr w:rsidR="00922842" w14:paraId="42726067" w14:textId="77777777" w:rsidTr="00797610">
        <w:trPr>
          <w:cnfStyle w:val="000000100000" w:firstRow="0" w:lastRow="0" w:firstColumn="0" w:lastColumn="0" w:oddVBand="0" w:evenVBand="0" w:oddHBand="1" w:evenHBand="0" w:firstRowFirstColumn="0" w:firstRowLastColumn="0" w:lastRowFirstColumn="0" w:lastRowLastColumn="0"/>
          <w:trHeight w:val="361"/>
        </w:trPr>
        <w:tc>
          <w:tcPr>
            <w:cnfStyle w:val="001000000000" w:firstRow="0" w:lastRow="0" w:firstColumn="1" w:lastColumn="0" w:oddVBand="0" w:evenVBand="0" w:oddHBand="0" w:evenHBand="0" w:firstRowFirstColumn="0" w:firstRowLastColumn="0" w:lastRowFirstColumn="0" w:lastRowLastColumn="0"/>
            <w:tcW w:w="1645" w:type="dxa"/>
            <w:vMerge/>
            <w:tcBorders>
              <w:left w:val="single" w:sz="4" w:space="0" w:color="0082C8"/>
              <w:bottom w:val="single" w:sz="4" w:space="0" w:color="595959" w:themeColor="text1" w:themeTint="A6"/>
              <w:right w:val="single" w:sz="4" w:space="0" w:color="595959" w:themeColor="text1" w:themeTint="A6"/>
            </w:tcBorders>
          </w:tcPr>
          <w:p w14:paraId="3A8D4D5F" w14:textId="77777777" w:rsidR="00922842" w:rsidRDefault="00922842" w:rsidP="00B525A3">
            <w:pPr>
              <w:pStyle w:val="INDICATORNUMBER"/>
              <w:spacing w:before="0"/>
              <w:rPr>
                <w:rStyle w:val="IntenseEmphasis"/>
                <w:b/>
                <w:bCs w:val="0"/>
                <w:i w:val="0"/>
                <w:iCs w:val="0"/>
                <w:color w:val="595959"/>
              </w:rPr>
            </w:pPr>
          </w:p>
        </w:tc>
        <w:tc>
          <w:tcPr>
            <w:tcW w:w="3378" w:type="dxa"/>
            <w:gridSpan w:val="2"/>
            <w:tcBorders>
              <w:top w:val="nil"/>
              <w:left w:val="single" w:sz="4" w:space="0" w:color="595959" w:themeColor="text1" w:themeTint="A6"/>
            </w:tcBorders>
            <w:shd w:val="clear" w:color="auto" w:fill="BFBFBF" w:themeFill="background1" w:themeFillShade="BF"/>
          </w:tcPr>
          <w:p w14:paraId="59DDF6C6" w14:textId="77777777" w:rsidR="00922842" w:rsidRPr="00AA6921" w:rsidRDefault="00922842" w:rsidP="00B525A3">
            <w:pPr>
              <w:spacing w:before="0" w:after="0" w:line="240" w:lineRule="auto"/>
              <w:cnfStyle w:val="000000100000" w:firstRow="0" w:lastRow="0" w:firstColumn="0" w:lastColumn="0" w:oddVBand="0" w:evenVBand="0" w:oddHBand="1" w:evenHBand="0" w:firstRowFirstColumn="0" w:firstRowLastColumn="0" w:lastRowFirstColumn="0" w:lastRowLastColumn="0"/>
              <w:rPr>
                <w:b/>
                <w:caps/>
                <w:color w:val="FFFFFF" w:themeColor="background1"/>
                <w:sz w:val="18"/>
                <w:szCs w:val="18"/>
              </w:rPr>
            </w:pPr>
          </w:p>
        </w:tc>
        <w:tc>
          <w:tcPr>
            <w:tcW w:w="4191" w:type="dxa"/>
            <w:gridSpan w:val="2"/>
            <w:tcBorders>
              <w:top w:val="nil"/>
              <w:bottom w:val="single" w:sz="4" w:space="0" w:color="A6A6A6" w:themeColor="background1" w:themeShade="A6"/>
            </w:tcBorders>
            <w:shd w:val="clear" w:color="auto" w:fill="BFBFBF" w:themeFill="background1" w:themeFillShade="BF"/>
          </w:tcPr>
          <w:p w14:paraId="3350EBCA" w14:textId="0633503C" w:rsidR="00922842" w:rsidRPr="00AA6921" w:rsidRDefault="00922842" w:rsidP="00B525A3">
            <w:pPr>
              <w:spacing w:before="0"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 xml:space="preserve">% </w:t>
            </w:r>
            <w:r w:rsidR="00CB3097">
              <w:rPr>
                <w:b/>
                <w:bCs/>
                <w:color w:val="FFFFFF" w:themeColor="background1"/>
                <w:sz w:val="18"/>
                <w:szCs w:val="18"/>
              </w:rPr>
              <w:t>l</w:t>
            </w:r>
            <w:r w:rsidRPr="3B8B009E">
              <w:rPr>
                <w:b/>
                <w:bCs/>
                <w:color w:val="FFFFFF" w:themeColor="background1"/>
                <w:sz w:val="18"/>
                <w:szCs w:val="18"/>
              </w:rPr>
              <w:t>eading role</w:t>
            </w:r>
          </w:p>
        </w:tc>
      </w:tr>
      <w:tr w:rsidR="005336B1" w14:paraId="5E27755F" w14:textId="77777777" w:rsidTr="00797610">
        <w:trPr>
          <w:trHeight w:val="548"/>
        </w:trPr>
        <w:tc>
          <w:tcPr>
            <w:cnfStyle w:val="001000000000" w:firstRow="0" w:lastRow="0" w:firstColumn="1" w:lastColumn="0" w:oddVBand="0" w:evenVBand="0" w:oddHBand="0" w:evenHBand="0" w:firstRowFirstColumn="0" w:firstRowLastColumn="0" w:lastRowFirstColumn="0" w:lastRowLastColumn="0"/>
            <w:tcW w:w="1645" w:type="dxa"/>
            <w:vMerge/>
            <w:tcBorders>
              <w:left w:val="single" w:sz="4" w:space="0" w:color="0082C8"/>
              <w:bottom w:val="single" w:sz="4" w:space="0" w:color="595959" w:themeColor="text1" w:themeTint="A6"/>
              <w:right w:val="single" w:sz="4" w:space="0" w:color="595959" w:themeColor="text1" w:themeTint="A6"/>
            </w:tcBorders>
          </w:tcPr>
          <w:p w14:paraId="38E915DA" w14:textId="77777777" w:rsidR="00922842" w:rsidRDefault="00922842" w:rsidP="00B525A3">
            <w:pPr>
              <w:pStyle w:val="INDICATORNUMBER"/>
              <w:spacing w:before="0"/>
              <w:rPr>
                <w:rStyle w:val="IntenseEmphasis"/>
                <w:b/>
                <w:bCs w:val="0"/>
                <w:i w:val="0"/>
                <w:iCs w:val="0"/>
                <w:color w:val="595959"/>
              </w:rPr>
            </w:pPr>
          </w:p>
        </w:tc>
        <w:tc>
          <w:tcPr>
            <w:tcW w:w="3378" w:type="dxa"/>
            <w:gridSpan w:val="2"/>
            <w:tcBorders>
              <w:top w:val="nil"/>
              <w:left w:val="single" w:sz="4" w:space="0" w:color="595959" w:themeColor="text1" w:themeTint="A6"/>
              <w:bottom w:val="single" w:sz="4" w:space="0" w:color="595959" w:themeColor="text1" w:themeTint="A6"/>
            </w:tcBorders>
            <w:shd w:val="clear" w:color="auto" w:fill="auto"/>
          </w:tcPr>
          <w:p w14:paraId="60F81C24" w14:textId="77777777" w:rsidR="00922842" w:rsidRPr="00A02EA8" w:rsidRDefault="00922842" w:rsidP="00B525A3">
            <w:pPr>
              <w:spacing w:before="0" w:after="0" w:line="240" w:lineRule="auto"/>
              <w:cnfStyle w:val="000000000000" w:firstRow="0" w:lastRow="0" w:firstColumn="0" w:lastColumn="0" w:oddVBand="0" w:evenVBand="0" w:oddHBand="0" w:evenHBand="0" w:firstRowFirstColumn="0" w:firstRowLastColumn="0" w:lastRowFirstColumn="0" w:lastRowLastColumn="0"/>
            </w:pPr>
            <w:r w:rsidRPr="3B8B009E">
              <w:rPr>
                <w:color w:val="595959" w:themeColor="text1" w:themeTint="A6"/>
                <w:sz w:val="18"/>
                <w:szCs w:val="18"/>
              </w:rPr>
              <w:t>Collaborative engagements</w:t>
            </w:r>
          </w:p>
        </w:tc>
        <w:tc>
          <w:tcPr>
            <w:tcW w:w="4191" w:type="dxa"/>
            <w:gridSpan w:val="2"/>
            <w:tcBorders>
              <w:top w:val="single" w:sz="4" w:space="0" w:color="A6A6A6" w:themeColor="background1" w:themeShade="A6"/>
              <w:bottom w:val="single" w:sz="4" w:space="0" w:color="595959" w:themeColor="text1" w:themeTint="A6"/>
            </w:tcBorders>
            <w:shd w:val="clear" w:color="auto" w:fill="auto"/>
          </w:tcPr>
          <w:p w14:paraId="295C8A04" w14:textId="77777777" w:rsidR="00922842" w:rsidRDefault="00922842" w:rsidP="00B525A3">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&gt;50%  </w:t>
            </w:r>
            <w:r w:rsidRPr="00AE100E">
              <w:sym w:font="Wingdings" w:char="F06D"/>
            </w:r>
            <w:r>
              <w:t xml:space="preserve"> </w:t>
            </w:r>
            <w:r w:rsidRPr="00AE100E">
              <w:t>10-50%</w:t>
            </w:r>
            <w:r>
              <w:t xml:space="preserve">  </w:t>
            </w:r>
            <w:r w:rsidRPr="005B6B5C">
              <w:sym w:font="Wingdings" w:char="F06D"/>
            </w:r>
            <w:r w:rsidRPr="005B6B5C">
              <w:t xml:space="preserve"> &lt;10%</w:t>
            </w:r>
            <w:r>
              <w:t xml:space="preserve">  </w:t>
            </w:r>
            <w:r w:rsidRPr="005B6B5C">
              <w:sym w:font="Wingdings" w:char="F06D"/>
            </w:r>
            <w:r>
              <w:t xml:space="preserve"> </w:t>
            </w:r>
            <w:r w:rsidRPr="005B6B5C">
              <w:t>None</w:t>
            </w:r>
            <w:r w:rsidRPr="007725D7">
              <w:t xml:space="preserve"> </w:t>
            </w:r>
          </w:p>
        </w:tc>
      </w:tr>
      <w:tr w:rsidR="00922842" w14:paraId="2D6947B0" w14:textId="77777777" w:rsidTr="00797610">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645" w:type="dxa"/>
            <w:vMerge w:val="restart"/>
            <w:tcBorders>
              <w:top w:val="single" w:sz="4" w:space="0" w:color="595959" w:themeColor="text1" w:themeTint="A6"/>
              <w:left w:val="single" w:sz="4" w:space="0" w:color="0082C8"/>
              <w:bottom w:val="single" w:sz="4" w:space="0" w:color="595959" w:themeColor="text1" w:themeTint="A6"/>
            </w:tcBorders>
            <w:vAlign w:val="top"/>
          </w:tcPr>
          <w:p w14:paraId="2ACEA703" w14:textId="1A702DEA" w:rsidR="00922842" w:rsidRPr="00D55673" w:rsidRDefault="0092284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 xml:space="preserve">LEA </w:t>
            </w:r>
            <w:r w:rsidR="005972CE">
              <w:rPr>
                <w:rStyle w:val="IntenseEmphasis"/>
                <w:b/>
                <w:i w:val="0"/>
                <w:iCs w:val="0"/>
                <w:color w:val="595959" w:themeColor="text1" w:themeTint="A6"/>
              </w:rPr>
              <w:t>09</w:t>
            </w:r>
            <w:r w:rsidRPr="2DEDD23F">
              <w:rPr>
                <w:rStyle w:val="IntenseEmphasis"/>
                <w:b/>
                <w:i w:val="0"/>
                <w:iCs w:val="0"/>
                <w:color w:val="595959" w:themeColor="text1" w:themeTint="A6"/>
              </w:rPr>
              <w:t>.4</w:t>
            </w:r>
          </w:p>
        </w:tc>
        <w:tc>
          <w:tcPr>
            <w:tcW w:w="7569" w:type="dxa"/>
            <w:gridSpan w:val="4"/>
            <w:tcBorders>
              <w:top w:val="single" w:sz="4" w:space="0" w:color="595959" w:themeColor="text1" w:themeTint="A6"/>
              <w:bottom w:val="single" w:sz="4" w:space="0" w:color="595959" w:themeColor="text1" w:themeTint="A6"/>
            </w:tcBorders>
            <w:shd w:val="clear" w:color="auto" w:fill="DEEAF6" w:themeFill="accent5" w:themeFillTint="33"/>
          </w:tcPr>
          <w:p w14:paraId="54E9EE56" w14:textId="42927BAE" w:rsidR="00922842" w:rsidRPr="005B6B5C" w:rsidRDefault="00922842" w:rsidP="00B525A3">
            <w:pPr>
              <w:pStyle w:val="INDICATORTEXT"/>
              <w:cnfStyle w:val="000000100000" w:firstRow="0" w:lastRow="0" w:firstColumn="0" w:lastColumn="0" w:oddVBand="0" w:evenVBand="0" w:oddHBand="1" w:evenHBand="0" w:firstRowFirstColumn="0" w:firstRowLastColumn="0" w:lastRowFirstColumn="0" w:lastRowLastColumn="0"/>
            </w:pPr>
            <w:bookmarkStart w:id="14" w:name="_Hlk494804044"/>
            <w:r>
              <w:t>Indicate the percentage of your service</w:t>
            </w:r>
            <w:r w:rsidR="00CB3097">
              <w:t>-</w:t>
            </w:r>
            <w:r>
              <w:t xml:space="preserve">provider engagements </w:t>
            </w:r>
            <w:r w:rsidR="00CB3097">
              <w:t>in which</w:t>
            </w:r>
            <w:r>
              <w:t xml:space="preserve"> you had some involvement during the reporting year. </w:t>
            </w:r>
            <w:bookmarkEnd w:id="14"/>
          </w:p>
        </w:tc>
      </w:tr>
      <w:tr w:rsidR="00922842" w14:paraId="0AABD052" w14:textId="77777777" w:rsidTr="00797610">
        <w:trPr>
          <w:trHeight w:val="307"/>
        </w:trPr>
        <w:tc>
          <w:tcPr>
            <w:cnfStyle w:val="001000000000" w:firstRow="0" w:lastRow="0" w:firstColumn="1" w:lastColumn="0" w:oddVBand="0" w:evenVBand="0" w:oddHBand="0" w:evenHBand="0" w:firstRowFirstColumn="0" w:firstRowLastColumn="0" w:lastRowFirstColumn="0" w:lastRowLastColumn="0"/>
            <w:tcW w:w="1645" w:type="dxa"/>
            <w:vMerge/>
            <w:tcBorders>
              <w:left w:val="single" w:sz="4" w:space="0" w:color="0082C8"/>
              <w:bottom w:val="single" w:sz="4" w:space="0" w:color="595959" w:themeColor="text1" w:themeTint="A6"/>
            </w:tcBorders>
            <w:vAlign w:val="top"/>
          </w:tcPr>
          <w:p w14:paraId="3AEFFABD" w14:textId="77777777" w:rsidR="00922842" w:rsidRDefault="00922842" w:rsidP="00B525A3">
            <w:pPr>
              <w:pStyle w:val="INDICATORNUMBER"/>
              <w:spacing w:before="0"/>
              <w:ind w:left="0"/>
              <w:rPr>
                <w:rStyle w:val="IntenseEmphasis"/>
                <w:b/>
                <w:bCs w:val="0"/>
                <w:i w:val="0"/>
                <w:iCs w:val="0"/>
                <w:color w:val="595959"/>
              </w:rPr>
            </w:pPr>
          </w:p>
        </w:tc>
        <w:tc>
          <w:tcPr>
            <w:tcW w:w="3378" w:type="dxa"/>
            <w:gridSpan w:val="2"/>
            <w:tcBorders>
              <w:top w:val="single" w:sz="4" w:space="0" w:color="595959" w:themeColor="text1" w:themeTint="A6"/>
              <w:bottom w:val="nil"/>
            </w:tcBorders>
            <w:shd w:val="clear" w:color="auto" w:fill="BFBFBF" w:themeFill="background1" w:themeFillShade="BF"/>
          </w:tcPr>
          <w:p w14:paraId="2372E94C" w14:textId="77777777" w:rsidR="00922842" w:rsidRPr="00AA6921" w:rsidRDefault="00922842" w:rsidP="00B525A3">
            <w:pPr>
              <w:spacing w:before="0" w:after="0" w:line="240" w:lineRule="auto"/>
              <w:cnfStyle w:val="000000000000" w:firstRow="0" w:lastRow="0" w:firstColumn="0" w:lastColumn="0" w:oddVBand="0" w:evenVBand="0" w:oddHBand="0" w:evenHBand="0" w:firstRowFirstColumn="0" w:firstRowLastColumn="0" w:lastRowFirstColumn="0" w:lastRowLastColumn="0"/>
              <w:rPr>
                <w:b/>
                <w:caps/>
                <w:color w:val="FFFFFF" w:themeColor="background1"/>
                <w:sz w:val="18"/>
                <w:szCs w:val="18"/>
              </w:rPr>
            </w:pPr>
          </w:p>
        </w:tc>
        <w:tc>
          <w:tcPr>
            <w:tcW w:w="4191" w:type="dxa"/>
            <w:gridSpan w:val="2"/>
            <w:tcBorders>
              <w:top w:val="single" w:sz="4" w:space="0" w:color="595959" w:themeColor="text1" w:themeTint="A6"/>
              <w:bottom w:val="nil"/>
            </w:tcBorders>
            <w:shd w:val="clear" w:color="auto" w:fill="BFBFBF" w:themeFill="background1" w:themeFillShade="BF"/>
          </w:tcPr>
          <w:p w14:paraId="0A6CCAC6" w14:textId="77777777" w:rsidR="00922842" w:rsidRPr="00AA6921" w:rsidRDefault="00922842" w:rsidP="00B525A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 xml:space="preserve">% </w:t>
            </w:r>
            <w:r>
              <w:rPr>
                <w:b/>
                <w:bCs/>
                <w:color w:val="FFFFFF" w:themeColor="background1"/>
                <w:sz w:val="18"/>
                <w:szCs w:val="18"/>
              </w:rPr>
              <w:t xml:space="preserve">of engagements with some </w:t>
            </w:r>
            <w:r w:rsidRPr="3B8B009E">
              <w:rPr>
                <w:b/>
                <w:bCs/>
                <w:color w:val="FFFFFF" w:themeColor="background1"/>
                <w:sz w:val="18"/>
                <w:szCs w:val="18"/>
              </w:rPr>
              <w:t>involvement</w:t>
            </w:r>
          </w:p>
        </w:tc>
      </w:tr>
      <w:tr w:rsidR="00922842" w14:paraId="39657709" w14:textId="77777777" w:rsidTr="00797610">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1645" w:type="dxa"/>
            <w:vMerge/>
            <w:tcBorders>
              <w:left w:val="single" w:sz="4" w:space="0" w:color="0082C8"/>
              <w:bottom w:val="single" w:sz="4" w:space="0" w:color="595959" w:themeColor="text1" w:themeTint="A6"/>
            </w:tcBorders>
            <w:vAlign w:val="top"/>
          </w:tcPr>
          <w:p w14:paraId="7C638AB7" w14:textId="77777777" w:rsidR="00922842" w:rsidRDefault="00922842" w:rsidP="00B525A3">
            <w:pPr>
              <w:pStyle w:val="INDICATORNUMBER"/>
              <w:spacing w:before="0" w:after="0"/>
              <w:ind w:left="0"/>
              <w:rPr>
                <w:rStyle w:val="IntenseEmphasis"/>
                <w:b/>
                <w:bCs w:val="0"/>
                <w:i w:val="0"/>
                <w:iCs w:val="0"/>
                <w:color w:val="595959"/>
              </w:rPr>
            </w:pPr>
          </w:p>
        </w:tc>
        <w:tc>
          <w:tcPr>
            <w:tcW w:w="3378" w:type="dxa"/>
            <w:gridSpan w:val="2"/>
            <w:tcBorders>
              <w:top w:val="nil"/>
              <w:bottom w:val="single" w:sz="4" w:space="0" w:color="0082C8"/>
            </w:tcBorders>
            <w:shd w:val="clear" w:color="auto" w:fill="auto"/>
          </w:tcPr>
          <w:p w14:paraId="11CD7FC6" w14:textId="2665BC72" w:rsidR="00922842" w:rsidRPr="00A41F3E" w:rsidRDefault="00922842" w:rsidP="00B525A3">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3B8B009E">
              <w:rPr>
                <w:color w:val="595959" w:themeColor="text1" w:themeTint="A6"/>
                <w:sz w:val="18"/>
                <w:szCs w:val="18"/>
              </w:rPr>
              <w:t>Service</w:t>
            </w:r>
            <w:r w:rsidR="00CB3097">
              <w:rPr>
                <w:color w:val="595959" w:themeColor="text1" w:themeTint="A6"/>
                <w:sz w:val="18"/>
                <w:szCs w:val="18"/>
              </w:rPr>
              <w:t>-</w:t>
            </w:r>
            <w:r w:rsidRPr="3B8B009E">
              <w:rPr>
                <w:color w:val="595959" w:themeColor="text1" w:themeTint="A6"/>
                <w:sz w:val="18"/>
                <w:szCs w:val="18"/>
              </w:rPr>
              <w:t>provider engagements</w:t>
            </w:r>
          </w:p>
        </w:tc>
        <w:tc>
          <w:tcPr>
            <w:tcW w:w="4191" w:type="dxa"/>
            <w:gridSpan w:val="2"/>
            <w:tcBorders>
              <w:top w:val="nil"/>
              <w:bottom w:val="single" w:sz="4" w:space="0" w:color="0082C8"/>
            </w:tcBorders>
            <w:shd w:val="clear" w:color="auto" w:fill="auto"/>
          </w:tcPr>
          <w:p w14:paraId="13AB9AFC" w14:textId="77777777" w:rsidR="00922842" w:rsidRDefault="00922842" w:rsidP="00B525A3">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 &gt;50%  </w:t>
            </w:r>
            <w:r w:rsidRPr="00AE100E">
              <w:sym w:font="Wingdings" w:char="F06D"/>
            </w:r>
            <w:r>
              <w:t xml:space="preserve"> </w:t>
            </w:r>
            <w:r w:rsidRPr="00AE100E">
              <w:t>10-50%</w:t>
            </w:r>
            <w:r>
              <w:t xml:space="preserve">  </w:t>
            </w:r>
            <w:r w:rsidRPr="005B6B5C">
              <w:sym w:font="Wingdings" w:char="F06D"/>
            </w:r>
            <w:r w:rsidRPr="005B6B5C">
              <w:t xml:space="preserve"> &lt;10%</w:t>
            </w:r>
            <w:r>
              <w:t xml:space="preserve">  </w:t>
            </w:r>
            <w:r w:rsidRPr="005B6B5C">
              <w:sym w:font="Wingdings" w:char="F06D"/>
            </w:r>
            <w:r>
              <w:t xml:space="preserve"> </w:t>
            </w:r>
            <w:r w:rsidRPr="005B6B5C">
              <w:t>None</w:t>
            </w:r>
            <w:r w:rsidRPr="007725D7">
              <w:t xml:space="preserve"> </w:t>
            </w:r>
          </w:p>
        </w:tc>
      </w:tr>
      <w:tr w:rsidR="00AD2825" w14:paraId="549DC899" w14:textId="77777777" w:rsidTr="00797610">
        <w:tc>
          <w:tcPr>
            <w:cnfStyle w:val="001000000000" w:firstRow="0" w:lastRow="0" w:firstColumn="1" w:lastColumn="0" w:oddVBand="0" w:evenVBand="0" w:oddHBand="0" w:evenHBand="0" w:firstRowFirstColumn="0" w:firstRowLastColumn="0" w:lastRowFirstColumn="0" w:lastRowLastColumn="0"/>
            <w:tcW w:w="1645" w:type="dxa"/>
            <w:vMerge w:val="restart"/>
            <w:tcBorders>
              <w:top w:val="single" w:sz="4" w:space="0" w:color="595959" w:themeColor="text1" w:themeTint="A6"/>
              <w:left w:val="single" w:sz="4" w:space="0" w:color="0082C8"/>
              <w:bottom w:val="single" w:sz="4" w:space="0" w:color="0082C8"/>
            </w:tcBorders>
            <w:vAlign w:val="top"/>
          </w:tcPr>
          <w:p w14:paraId="049464AC" w14:textId="30D3A3B0" w:rsidR="00891B2C" w:rsidRPr="00D55673" w:rsidRDefault="00891B2C" w:rsidP="00891B2C">
            <w:pPr>
              <w:pStyle w:val="INDICATORNUMBER"/>
              <w:rPr>
                <w:rStyle w:val="IntenseEmphasis"/>
                <w:b/>
                <w:i w:val="0"/>
                <w:iCs w:val="0"/>
                <w:color w:val="595959" w:themeColor="text1" w:themeTint="A6"/>
              </w:rPr>
            </w:pPr>
            <w:r w:rsidRPr="2DEDD23F">
              <w:rPr>
                <w:rStyle w:val="IntenseEmphasis"/>
                <w:b/>
                <w:i w:val="0"/>
                <w:iCs w:val="0"/>
                <w:color w:val="595959" w:themeColor="text1" w:themeTint="A6"/>
              </w:rPr>
              <w:t xml:space="preserve">LEA </w:t>
            </w:r>
            <w:r w:rsidR="005972CE">
              <w:rPr>
                <w:rStyle w:val="IntenseEmphasis"/>
                <w:b/>
                <w:i w:val="0"/>
                <w:iCs w:val="0"/>
                <w:color w:val="595959" w:themeColor="text1" w:themeTint="A6"/>
              </w:rPr>
              <w:t>09</w:t>
            </w:r>
            <w:r w:rsidRPr="2DEDD23F">
              <w:rPr>
                <w:rStyle w:val="IntenseEmphasis"/>
                <w:b/>
                <w:i w:val="0"/>
                <w:iCs w:val="0"/>
                <w:color w:val="595959" w:themeColor="text1" w:themeTint="A6"/>
              </w:rPr>
              <w:t>.</w:t>
            </w:r>
            <w:r w:rsidR="0030680D">
              <w:rPr>
                <w:rStyle w:val="IntenseEmphasis"/>
                <w:b/>
                <w:i w:val="0"/>
                <w:iCs w:val="0"/>
                <w:color w:val="595959" w:themeColor="text1" w:themeTint="A6"/>
              </w:rPr>
              <w:t>5</w:t>
            </w:r>
          </w:p>
        </w:tc>
        <w:tc>
          <w:tcPr>
            <w:tcW w:w="7569" w:type="dxa"/>
            <w:gridSpan w:val="4"/>
            <w:tcBorders>
              <w:top w:val="single" w:sz="4" w:space="0" w:color="0082C8"/>
              <w:bottom w:val="nil"/>
            </w:tcBorders>
            <w:shd w:val="clear" w:color="auto" w:fill="DEEAF6" w:themeFill="accent5" w:themeFillTint="33"/>
          </w:tcPr>
          <w:p w14:paraId="4BE6CA23" w14:textId="77777777" w:rsidR="00891B2C" w:rsidRDefault="00891B2C" w:rsidP="00891B2C">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6FE58EA2" w14:textId="77777777" w:rsidR="00891B2C" w:rsidRPr="004A7DFC" w:rsidRDefault="00891B2C" w:rsidP="00891B2C">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t>[Optional]</w:t>
            </w:r>
          </w:p>
        </w:tc>
      </w:tr>
      <w:tr w:rsidR="00891B2C" w14:paraId="04AAC94E" w14:textId="77777777" w:rsidTr="00AF5E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45" w:type="dxa"/>
            <w:vMerge/>
            <w:tcBorders>
              <w:top w:val="single" w:sz="4" w:space="0" w:color="0082C8"/>
              <w:left w:val="single" w:sz="4" w:space="0" w:color="0082C8"/>
              <w:bottom w:val="single" w:sz="4" w:space="0" w:color="0082C8"/>
            </w:tcBorders>
          </w:tcPr>
          <w:p w14:paraId="44257737" w14:textId="77777777" w:rsidR="00891B2C" w:rsidRDefault="00891B2C" w:rsidP="00891B2C">
            <w:pPr>
              <w:pStyle w:val="INDICATORNUMBER"/>
              <w:rPr>
                <w:rStyle w:val="IntenseEmphasis"/>
                <w:b/>
                <w:bCs w:val="0"/>
                <w:i w:val="0"/>
                <w:iCs w:val="0"/>
                <w:color w:val="595959"/>
              </w:rPr>
            </w:pPr>
          </w:p>
        </w:tc>
        <w:tc>
          <w:tcPr>
            <w:tcW w:w="7569" w:type="dxa"/>
            <w:gridSpan w:val="4"/>
            <w:tcBorders>
              <w:top w:val="nil"/>
              <w:bottom w:val="single" w:sz="4" w:space="0" w:color="0082C8"/>
            </w:tcBorders>
            <w:shd w:val="clear" w:color="auto" w:fill="auto"/>
          </w:tcPr>
          <w:p w14:paraId="6C5B4674" w14:textId="6025FE12" w:rsidR="00891B2C" w:rsidRPr="00D30CF0" w:rsidRDefault="00AF5E4C" w:rsidP="00891B2C">
            <w:pPr>
              <w:pStyle w:val="INDICATORTEXT"/>
              <w:cnfStyle w:val="000000100000" w:firstRow="0" w:lastRow="0" w:firstColumn="0" w:lastColumn="0" w:oddVBand="0" w:evenVBand="0" w:oddHBand="1" w:evenHBand="0" w:firstRowFirstColumn="0" w:firstRowLastColumn="0" w:lastRowFirstColumn="0" w:lastRowLastColumn="0"/>
            </w:pPr>
            <w:r>
              <w:t>[1000 words]</w:t>
            </w:r>
          </w:p>
        </w:tc>
      </w:tr>
    </w:tbl>
    <w:p w14:paraId="26F95DE0" w14:textId="77777777" w:rsidR="00666CF2" w:rsidRDefault="00666CF2" w:rsidP="00666CF2">
      <w:pPr>
        <w:pStyle w:val="NoSpacing"/>
      </w:pPr>
    </w:p>
    <w:p w14:paraId="4793181E" w14:textId="77777777" w:rsidR="00666CF2" w:rsidRDefault="00666CF2" w:rsidP="00666CF2">
      <w:pPr>
        <w:widowControl/>
        <w:autoSpaceDE/>
        <w:autoSpaceDN/>
        <w:adjustRightInd/>
        <w:spacing w:before="0" w:after="0" w:line="240" w:lineRule="auto"/>
      </w:pPr>
    </w:p>
    <w:tbl>
      <w:tblPr>
        <w:tblStyle w:val="SubSectionIndicatorTableMANDATORY"/>
        <w:tblW w:w="9268" w:type="dxa"/>
        <w:tblInd w:w="5" w:type="dxa"/>
        <w:tblLook w:val="04A0" w:firstRow="1" w:lastRow="0" w:firstColumn="1" w:lastColumn="0" w:noHBand="0" w:noVBand="1"/>
      </w:tblPr>
      <w:tblGrid>
        <w:gridCol w:w="1443"/>
        <w:gridCol w:w="2867"/>
        <w:gridCol w:w="1217"/>
        <w:gridCol w:w="1185"/>
        <w:gridCol w:w="1274"/>
        <w:gridCol w:w="1282"/>
      </w:tblGrid>
      <w:tr w:rsidR="00666CF2" w14:paraId="0563BCCA" w14:textId="77777777" w:rsidTr="000F07C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43" w:type="dxa"/>
            <w:tcBorders>
              <w:top w:val="single" w:sz="4" w:space="0" w:color="0082C8"/>
              <w:bottom w:val="single" w:sz="4" w:space="0" w:color="A6A6A6" w:themeColor="background1" w:themeShade="A6"/>
            </w:tcBorders>
          </w:tcPr>
          <w:p w14:paraId="71110426" w14:textId="796E817C" w:rsidR="00666CF2" w:rsidRPr="00D55673" w:rsidRDefault="00666CF2" w:rsidP="00B525A3">
            <w:pPr>
              <w:pStyle w:val="SectionIndicatorHeaderText"/>
              <w:spacing w:before="80"/>
              <w:rPr>
                <w:rStyle w:val="IntenseEmphasis"/>
                <w:b w:val="0"/>
                <w:bCs w:val="0"/>
                <w:i w:val="0"/>
                <w:iCs w:val="0"/>
                <w:color w:val="FFFFFF" w:themeColor="background1"/>
              </w:rPr>
            </w:pPr>
            <w:r>
              <w:br w:type="page"/>
            </w:r>
            <w:r w:rsidRPr="2DEDD23F">
              <w:rPr>
                <w:rStyle w:val="IntenseEmphasis"/>
                <w:b w:val="0"/>
                <w:bCs w:val="0"/>
                <w:i w:val="0"/>
                <w:iCs w:val="0"/>
                <w:color w:val="FFFFFF" w:themeColor="background1"/>
              </w:rPr>
              <w:t xml:space="preserve">LEA </w:t>
            </w:r>
            <w:r w:rsidR="005972CE">
              <w:rPr>
                <w:rStyle w:val="IntenseEmphasis"/>
                <w:b w:val="0"/>
                <w:bCs w:val="0"/>
                <w:i w:val="0"/>
                <w:iCs w:val="0"/>
                <w:color w:val="FFFFFF" w:themeColor="background1"/>
              </w:rPr>
              <w:t>09</w:t>
            </w:r>
          </w:p>
        </w:tc>
        <w:tc>
          <w:tcPr>
            <w:tcW w:w="7825" w:type="dxa"/>
            <w:gridSpan w:val="5"/>
            <w:tcBorders>
              <w:top w:val="single" w:sz="4" w:space="0" w:color="0082C8"/>
              <w:bottom w:val="single" w:sz="4" w:space="0" w:color="A6A6A6" w:themeColor="background1" w:themeShade="A6"/>
            </w:tcBorders>
          </w:tcPr>
          <w:p w14:paraId="34D90A0F" w14:textId="77777777" w:rsidR="00666CF2" w:rsidRPr="00D55673" w:rsidRDefault="00666CF2" w:rsidP="00B525A3">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 xml:space="preserve">EXPLANATORY NOTES </w:t>
            </w:r>
          </w:p>
        </w:tc>
      </w:tr>
      <w:tr w:rsidR="00666CF2" w14:paraId="7365F819" w14:textId="77777777" w:rsidTr="000F07C9">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443" w:type="dxa"/>
            <w:tcBorders>
              <w:top w:val="single" w:sz="4" w:space="0" w:color="0082C8"/>
              <w:bottom w:val="single" w:sz="4" w:space="0" w:color="A6A6A6" w:themeColor="background1" w:themeShade="A6"/>
            </w:tcBorders>
          </w:tcPr>
          <w:p w14:paraId="5E4E54F7" w14:textId="5088A030" w:rsidR="00666CF2" w:rsidRPr="00D55673" w:rsidRDefault="00666CF2" w:rsidP="00B525A3">
            <w:pPr>
              <w:pStyle w:val="SectionIndicatorHeaderText"/>
              <w:spacing w:before="80"/>
              <w:rPr>
                <w:b/>
                <w:bCs/>
                <w:color w:val="595959"/>
                <w:sz w:val="18"/>
                <w:szCs w:val="18"/>
              </w:rPr>
            </w:pPr>
            <w:r w:rsidRPr="001C6626">
              <w:rPr>
                <w:b/>
                <w:bCs/>
                <w:color w:val="595959"/>
                <w:sz w:val="18"/>
                <w:szCs w:val="18"/>
              </w:rPr>
              <w:t xml:space="preserve">LEA </w:t>
            </w:r>
            <w:r w:rsidR="005972CE">
              <w:rPr>
                <w:b/>
                <w:bCs/>
                <w:color w:val="595959"/>
                <w:sz w:val="18"/>
                <w:szCs w:val="18"/>
              </w:rPr>
              <w:t>09</w:t>
            </w:r>
          </w:p>
        </w:tc>
        <w:tc>
          <w:tcPr>
            <w:tcW w:w="7825" w:type="dxa"/>
            <w:gridSpan w:val="5"/>
            <w:tcBorders>
              <w:top w:val="single" w:sz="4" w:space="0" w:color="0082C8"/>
              <w:bottom w:val="single" w:sz="4" w:space="0" w:color="A6A6A6" w:themeColor="background1" w:themeShade="A6"/>
            </w:tcBorders>
            <w:shd w:val="clear" w:color="auto" w:fill="auto"/>
          </w:tcPr>
          <w:p w14:paraId="7E1E81C9" w14:textId="6521EC0F" w:rsidR="00A24A4A" w:rsidRPr="00D55673" w:rsidRDefault="00666CF2" w:rsidP="00B50562">
            <w:pPr>
              <w:pStyle w:val="SectionIndicatorHeaderBOLD"/>
              <w:spacing w:before="80"/>
              <w:cnfStyle w:val="000000100000" w:firstRow="0" w:lastRow="0" w:firstColumn="0" w:lastColumn="0" w:oddVBand="0" w:evenVBand="0" w:oddHBand="1" w:evenHBand="0" w:firstRowFirstColumn="0" w:firstRowLastColumn="0" w:lastRowFirstColumn="0" w:lastRowLastColumn="0"/>
              <w:rPr>
                <w:rStyle w:val="IntenseEmphasis"/>
                <w:b/>
                <w:i w:val="0"/>
                <w:iCs w:val="0"/>
                <w:color w:val="595959"/>
                <w:sz w:val="18"/>
                <w:szCs w:val="18"/>
              </w:rPr>
            </w:pPr>
            <w:r w:rsidRPr="001C6626">
              <w:rPr>
                <w:rStyle w:val="IntenseEmphasis"/>
                <w:i w:val="0"/>
                <w:iCs w:val="0"/>
                <w:color w:val="595959"/>
                <w:sz w:val="18"/>
                <w:szCs w:val="18"/>
              </w:rPr>
              <w:t xml:space="preserve">The indicator </w:t>
            </w:r>
            <w:r>
              <w:rPr>
                <w:rStyle w:val="IntenseEmphasis"/>
                <w:i w:val="0"/>
                <w:iCs w:val="0"/>
                <w:color w:val="595959"/>
                <w:sz w:val="18"/>
                <w:szCs w:val="18"/>
              </w:rPr>
              <w:t xml:space="preserve">[LEA </w:t>
            </w:r>
            <w:r w:rsidR="005972CE">
              <w:rPr>
                <w:rStyle w:val="IntenseEmphasis"/>
                <w:i w:val="0"/>
                <w:iCs w:val="0"/>
                <w:color w:val="595959"/>
                <w:sz w:val="18"/>
                <w:szCs w:val="18"/>
              </w:rPr>
              <w:t>09</w:t>
            </w:r>
            <w:r w:rsidRPr="001C6626">
              <w:rPr>
                <w:rStyle w:val="IntenseEmphasis"/>
                <w:i w:val="0"/>
                <w:iCs w:val="0"/>
                <w:color w:val="595959"/>
                <w:sz w:val="18"/>
                <w:szCs w:val="18"/>
              </w:rPr>
              <w:t>.1</w:t>
            </w:r>
            <w:r>
              <w:rPr>
                <w:rStyle w:val="IntenseEmphasis"/>
                <w:i w:val="0"/>
                <w:iCs w:val="0"/>
                <w:color w:val="595959"/>
                <w:sz w:val="18"/>
                <w:szCs w:val="18"/>
              </w:rPr>
              <w:t>]</w:t>
            </w:r>
            <w:r w:rsidRPr="001C6626">
              <w:rPr>
                <w:rStyle w:val="IntenseEmphasis"/>
                <w:i w:val="0"/>
                <w:iCs w:val="0"/>
                <w:color w:val="595959"/>
                <w:sz w:val="18"/>
                <w:szCs w:val="18"/>
              </w:rPr>
              <w:t xml:space="preserve"> is aligned with the ICGN Global Stewardship Principles.</w:t>
            </w:r>
            <w:r w:rsidRPr="001C6626">
              <w:rPr>
                <w:rStyle w:val="IntenseEmphasis"/>
                <w:b/>
                <w:i w:val="0"/>
                <w:iCs w:val="0"/>
                <w:color w:val="595959"/>
                <w:sz w:val="18"/>
                <w:szCs w:val="18"/>
              </w:rPr>
              <w:t xml:space="preserve"> </w:t>
            </w:r>
          </w:p>
        </w:tc>
      </w:tr>
      <w:tr w:rsidR="00666CF2" w:rsidRPr="00D5451C" w14:paraId="73A2ECF9" w14:textId="77777777" w:rsidTr="000F07C9">
        <w:trPr>
          <w:trHeight w:val="454"/>
        </w:trPr>
        <w:tc>
          <w:tcPr>
            <w:cnfStyle w:val="001000000000" w:firstRow="0" w:lastRow="0" w:firstColumn="1" w:lastColumn="0" w:oddVBand="0" w:evenVBand="0" w:oddHBand="0" w:evenHBand="0" w:firstRowFirstColumn="0" w:firstRowLastColumn="0" w:lastRowFirstColumn="0" w:lastRowLastColumn="0"/>
            <w:tcW w:w="1443" w:type="dxa"/>
            <w:tcBorders>
              <w:top w:val="single" w:sz="4" w:space="0" w:color="A6A6A6" w:themeColor="background1" w:themeShade="A6"/>
              <w:bottom w:val="single" w:sz="4" w:space="0" w:color="A6A6A6" w:themeColor="background1" w:themeShade="A6"/>
            </w:tcBorders>
          </w:tcPr>
          <w:p w14:paraId="29EBCF7E" w14:textId="3430E92B" w:rsidR="00666CF2" w:rsidRPr="00797610" w:rsidRDefault="00666CF2" w:rsidP="00B50562">
            <w:pPr>
              <w:pStyle w:val="INDICATORNUMBER"/>
              <w:spacing w:before="80"/>
              <w:rPr>
                <w:rStyle w:val="IntenseEmphasis"/>
                <w:b/>
                <w:i w:val="0"/>
                <w:iCs w:val="0"/>
                <w:color w:val="595959" w:themeColor="text1" w:themeTint="A6"/>
              </w:rPr>
            </w:pPr>
            <w:r w:rsidRPr="00797610">
              <w:rPr>
                <w:rStyle w:val="IntenseEmphasis"/>
                <w:b/>
                <w:i w:val="0"/>
                <w:iCs w:val="0"/>
                <w:color w:val="595959" w:themeColor="text1" w:themeTint="A6"/>
              </w:rPr>
              <w:t xml:space="preserve">LEA </w:t>
            </w:r>
            <w:r w:rsidR="005972CE" w:rsidRPr="00797610">
              <w:rPr>
                <w:rStyle w:val="IntenseEmphasis"/>
                <w:b/>
                <w:i w:val="0"/>
                <w:iCs w:val="0"/>
                <w:color w:val="595959" w:themeColor="text1" w:themeTint="A6"/>
              </w:rPr>
              <w:t>09</w:t>
            </w:r>
            <w:r w:rsidRPr="00797610">
              <w:rPr>
                <w:rStyle w:val="IntenseEmphasis"/>
                <w:b/>
                <w:i w:val="0"/>
                <w:iCs w:val="0"/>
                <w:color w:val="595959" w:themeColor="text1" w:themeTint="A6"/>
              </w:rPr>
              <w:t>.1</w:t>
            </w:r>
          </w:p>
        </w:tc>
        <w:tc>
          <w:tcPr>
            <w:tcW w:w="7825" w:type="dxa"/>
            <w:gridSpan w:val="5"/>
            <w:tcBorders>
              <w:top w:val="single" w:sz="4" w:space="0" w:color="A6A6A6" w:themeColor="background1" w:themeShade="A6"/>
              <w:bottom w:val="single" w:sz="4" w:space="0" w:color="A6A6A6" w:themeColor="background1" w:themeShade="A6"/>
            </w:tcBorders>
            <w:shd w:val="clear" w:color="auto" w:fill="auto"/>
          </w:tcPr>
          <w:p w14:paraId="5683EAB7" w14:textId="39C326A8" w:rsidR="00666CF2" w:rsidRPr="00797610"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797610">
              <w:rPr>
                <w:color w:val="595959" w:themeColor="text1" w:themeTint="A6"/>
              </w:rPr>
              <w:t xml:space="preserve">This sub-indicator allows you to report the number and comprehensiveness of your engagements in the reporting year. Do not list engagement activities in which you </w:t>
            </w:r>
            <w:r w:rsidR="00CB3097" w:rsidRPr="00797610">
              <w:rPr>
                <w:color w:val="595959" w:themeColor="text1" w:themeTint="A6"/>
              </w:rPr>
              <w:t>did</w:t>
            </w:r>
            <w:r w:rsidRPr="00797610">
              <w:rPr>
                <w:color w:val="595959" w:themeColor="text1" w:themeTint="A6"/>
              </w:rPr>
              <w:t xml:space="preserve"> not </w:t>
            </w:r>
            <w:r w:rsidR="00CB3097" w:rsidRPr="00797610">
              <w:rPr>
                <w:color w:val="595959" w:themeColor="text1" w:themeTint="A6"/>
              </w:rPr>
              <w:t>have</w:t>
            </w:r>
            <w:r w:rsidRPr="00797610">
              <w:rPr>
                <w:color w:val="595959" w:themeColor="text1" w:themeTint="A6"/>
              </w:rPr>
              <w:t xml:space="preserve"> any interactions with the company in the reporting year.</w:t>
            </w:r>
          </w:p>
          <w:p w14:paraId="1DD0556F" w14:textId="77777777" w:rsidR="00666CF2" w:rsidRPr="00797610"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color w:val="595959" w:themeColor="text1" w:themeTint="A6"/>
              </w:rPr>
            </w:pPr>
            <w:r w:rsidRPr="00797610">
              <w:rPr>
                <w:i/>
                <w:iCs/>
                <w:color w:val="595959" w:themeColor="text1" w:themeTint="A6"/>
              </w:rPr>
              <w:t>Number of companies engaged</w:t>
            </w:r>
          </w:p>
          <w:p w14:paraId="5E7150F3" w14:textId="3DEBABEF" w:rsidR="00545438" w:rsidRPr="00797610" w:rsidRDefault="00666CF2" w:rsidP="0054543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797610">
              <w:rPr>
                <w:color w:val="595959" w:themeColor="text1" w:themeTint="A6"/>
              </w:rPr>
              <w:t xml:space="preserve">Please record the total number of </w:t>
            </w:r>
            <w:r w:rsidRPr="00797610">
              <w:rPr>
                <w:b/>
                <w:bCs/>
                <w:color w:val="595959" w:themeColor="text1" w:themeTint="A6"/>
              </w:rPr>
              <w:t>companies</w:t>
            </w:r>
            <w:r w:rsidRPr="00797610">
              <w:rPr>
                <w:color w:val="595959" w:themeColor="text1" w:themeTint="A6"/>
              </w:rPr>
              <w:t xml:space="preserve"> </w:t>
            </w:r>
            <w:r w:rsidR="00545438">
              <w:rPr>
                <w:color w:val="595959" w:themeColor="text1" w:themeTint="A6"/>
              </w:rPr>
              <w:t xml:space="preserve">(of which you have holdings) </w:t>
            </w:r>
            <w:r w:rsidRPr="00797610">
              <w:rPr>
                <w:color w:val="595959" w:themeColor="text1" w:themeTint="A6"/>
              </w:rPr>
              <w:t xml:space="preserve">which you engaged in the reporting year, irrespective of the number of issues on which you engaged. </w:t>
            </w:r>
          </w:p>
          <w:p w14:paraId="5C6A4CD4" w14:textId="0EAEBC39" w:rsidR="00666CF2" w:rsidRPr="00797610"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color w:val="595959" w:themeColor="text1" w:themeTint="A6"/>
              </w:rPr>
            </w:pPr>
            <w:r w:rsidRPr="00797610">
              <w:rPr>
                <w:i/>
                <w:iCs/>
                <w:color w:val="595959" w:themeColor="text1" w:themeTint="A6"/>
              </w:rPr>
              <w:t>Engagements</w:t>
            </w:r>
          </w:p>
          <w:p w14:paraId="63F1BD6A" w14:textId="3D83FFBB" w:rsidR="00666CF2" w:rsidRPr="00797610" w:rsidRDefault="00666CF2" w:rsidP="00081663">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797610">
              <w:rPr>
                <w:color w:val="595959" w:themeColor="text1" w:themeTint="A6"/>
              </w:rPr>
              <w:t xml:space="preserve">Please record the proportion of the assets covered by the engagements out of your total listed equities holdings. </w:t>
            </w:r>
          </w:p>
          <w:p w14:paraId="4BFC7D2C" w14:textId="77777777" w:rsidR="00666CF2" w:rsidRPr="00797610"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color w:val="595959" w:themeColor="text1" w:themeTint="A6"/>
              </w:rPr>
            </w:pPr>
            <w:r w:rsidRPr="00797610">
              <w:rPr>
                <w:i/>
                <w:iCs/>
                <w:color w:val="595959" w:themeColor="text1" w:themeTint="A6"/>
              </w:rPr>
              <w:t>Avoid double counting</w:t>
            </w:r>
          </w:p>
          <w:p w14:paraId="305AEFE1" w14:textId="65253CEF" w:rsidR="00666CF2" w:rsidRPr="00797610"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797610">
              <w:rPr>
                <w:color w:val="595959" w:themeColor="text1" w:themeTint="A6"/>
              </w:rPr>
              <w:t xml:space="preserve">Make sure you list </w:t>
            </w:r>
            <w:r w:rsidR="00673A34" w:rsidRPr="00797610">
              <w:rPr>
                <w:color w:val="595959" w:themeColor="text1" w:themeTint="A6"/>
              </w:rPr>
              <w:t>your</w:t>
            </w:r>
            <w:r w:rsidRPr="00797610">
              <w:rPr>
                <w:color w:val="595959" w:themeColor="text1" w:themeTint="A6"/>
              </w:rPr>
              <w:t xml:space="preserve"> engagement</w:t>
            </w:r>
            <w:r w:rsidR="00673A34" w:rsidRPr="00797610">
              <w:rPr>
                <w:color w:val="595959" w:themeColor="text1" w:themeTint="A6"/>
              </w:rPr>
              <w:t>s</w:t>
            </w:r>
            <w:r w:rsidRPr="00797610">
              <w:rPr>
                <w:color w:val="595959" w:themeColor="text1" w:themeTint="A6"/>
              </w:rPr>
              <w:t xml:space="preserve"> only in one of the three categories, based on the definitions provided. Do not count the same case of engagement with a company in more than one category. If you contract more than one service provider to conduct engagements with the same companies for the same issues, do not double count the number of companies engaged on your behalf (although a +/- 5% estimation of the overlap may be applied).</w:t>
            </w:r>
          </w:p>
          <w:p w14:paraId="2BB15DFC" w14:textId="77777777" w:rsidR="00666CF2" w:rsidRPr="00797610"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color w:val="595959" w:themeColor="text1" w:themeTint="A6"/>
              </w:rPr>
            </w:pPr>
            <w:r w:rsidRPr="00797610">
              <w:rPr>
                <w:i/>
                <w:iCs/>
                <w:color w:val="595959" w:themeColor="text1" w:themeTint="A6"/>
              </w:rPr>
              <w:t>Do not include the following as engagements here:</w:t>
            </w:r>
          </w:p>
          <w:p w14:paraId="4E6F5ED1" w14:textId="460B0F35" w:rsidR="00666CF2" w:rsidRPr="00797610" w:rsidRDefault="00666CF2" w:rsidP="00F531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797610">
              <w:rPr>
                <w:color w:val="595959" w:themeColor="text1" w:themeTint="A6"/>
              </w:rPr>
              <w:t xml:space="preserve">standard questionnaires sent to companies </w:t>
            </w:r>
            <w:proofErr w:type="gramStart"/>
            <w:r w:rsidRPr="00797610">
              <w:rPr>
                <w:color w:val="595959" w:themeColor="text1" w:themeTint="A6"/>
              </w:rPr>
              <w:t>for the purpose of</w:t>
            </w:r>
            <w:proofErr w:type="gramEnd"/>
            <w:r w:rsidRPr="00797610">
              <w:rPr>
                <w:color w:val="595959" w:themeColor="text1" w:themeTint="A6"/>
              </w:rPr>
              <w:t xml:space="preserve"> information gathering only (e.g., on products or ESG policies and performance</w:t>
            </w:r>
            <w:r w:rsidR="0030680D" w:rsidRPr="00797610">
              <w:rPr>
                <w:color w:val="595959" w:themeColor="text1" w:themeTint="A6"/>
              </w:rPr>
              <w:t xml:space="preserve"> </w:t>
            </w:r>
            <w:r w:rsidRPr="00797610">
              <w:rPr>
                <w:color w:val="595959" w:themeColor="text1" w:themeTint="A6"/>
              </w:rPr>
              <w:t>for screening purposes);</w:t>
            </w:r>
          </w:p>
          <w:p w14:paraId="219562B3" w14:textId="31533900" w:rsidR="00666CF2" w:rsidRPr="00797610" w:rsidRDefault="00666CF2" w:rsidP="00F531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797610">
              <w:rPr>
                <w:color w:val="595959" w:themeColor="text1" w:themeTint="A6"/>
              </w:rPr>
              <w:t xml:space="preserve">attendance without interactions/discussion at a company presentation, AGM or other company meeting; </w:t>
            </w:r>
          </w:p>
          <w:p w14:paraId="7AF840A5" w14:textId="2F8C7334" w:rsidR="00666CF2" w:rsidRPr="00797610" w:rsidRDefault="00666CF2" w:rsidP="00F531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797610">
              <w:rPr>
                <w:color w:val="595959" w:themeColor="text1" w:themeTint="A6"/>
              </w:rPr>
              <w:t xml:space="preserve">interactions intended to influence public policy or bodies </w:t>
            </w:r>
            <w:r w:rsidR="0060700A" w:rsidRPr="00797610">
              <w:rPr>
                <w:color w:val="595959" w:themeColor="text1" w:themeTint="A6"/>
              </w:rPr>
              <w:t xml:space="preserve">that </w:t>
            </w:r>
            <w:r w:rsidRPr="00797610">
              <w:rPr>
                <w:color w:val="595959" w:themeColor="text1" w:themeTint="A6"/>
              </w:rPr>
              <w:t>defin</w:t>
            </w:r>
            <w:r w:rsidR="0060700A" w:rsidRPr="00797610">
              <w:rPr>
                <w:color w:val="595959" w:themeColor="text1" w:themeTint="A6"/>
              </w:rPr>
              <w:t>e</w:t>
            </w:r>
            <w:r w:rsidRPr="00797610">
              <w:rPr>
                <w:color w:val="595959" w:themeColor="text1" w:themeTint="A6"/>
              </w:rPr>
              <w:t xml:space="preserve"> industry best practices </w:t>
            </w:r>
            <w:r w:rsidR="0060700A" w:rsidRPr="00797610">
              <w:rPr>
                <w:color w:val="595959" w:themeColor="text1" w:themeTint="A6"/>
              </w:rPr>
              <w:t>(t</w:t>
            </w:r>
            <w:r w:rsidRPr="00797610">
              <w:rPr>
                <w:color w:val="595959" w:themeColor="text1" w:themeTint="A6"/>
              </w:rPr>
              <w:t xml:space="preserve">hese fall under the </w:t>
            </w:r>
            <w:r w:rsidR="007972E0" w:rsidRPr="00797610">
              <w:rPr>
                <w:color w:val="595959" w:themeColor="text1" w:themeTint="A6"/>
              </w:rPr>
              <w:t>SGSG</w:t>
            </w:r>
            <w:r w:rsidRPr="00797610">
              <w:rPr>
                <w:color w:val="595959" w:themeColor="text1" w:themeTint="A6"/>
              </w:rPr>
              <w:t xml:space="preserve"> module</w:t>
            </w:r>
            <w:r w:rsidR="0060700A" w:rsidRPr="00797610">
              <w:rPr>
                <w:color w:val="595959" w:themeColor="text1" w:themeTint="A6"/>
              </w:rPr>
              <w:t>)</w:t>
            </w:r>
            <w:r w:rsidRPr="00797610">
              <w:rPr>
                <w:color w:val="595959" w:themeColor="text1" w:themeTint="A6"/>
              </w:rPr>
              <w:t>;</w:t>
            </w:r>
          </w:p>
          <w:p w14:paraId="20D4EF0E" w14:textId="09C3BE9B" w:rsidR="00666CF2" w:rsidRPr="00797610" w:rsidRDefault="00666CF2" w:rsidP="00F531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797610">
              <w:rPr>
                <w:color w:val="595959" w:themeColor="text1" w:themeTint="A6"/>
              </w:rPr>
              <w:t>CDP’s disclosure requests on GHG emissions, water and forests</w:t>
            </w:r>
            <w:r w:rsidR="0060700A" w:rsidRPr="00797610">
              <w:rPr>
                <w:color w:val="595959" w:themeColor="text1" w:themeTint="A6"/>
              </w:rPr>
              <w:t xml:space="preserve"> (t</w:t>
            </w:r>
            <w:r w:rsidRPr="00797610">
              <w:rPr>
                <w:color w:val="595959" w:themeColor="text1" w:themeTint="A6"/>
              </w:rPr>
              <w:t xml:space="preserve">hese are not captured as engagements but are reported in </w:t>
            </w:r>
            <w:r w:rsidR="007972E0" w:rsidRPr="00797610">
              <w:rPr>
                <w:color w:val="595959" w:themeColor="text1" w:themeTint="A6"/>
              </w:rPr>
              <w:t>SG</w:t>
            </w:r>
            <w:r w:rsidR="0060700A" w:rsidRPr="00797610">
              <w:rPr>
                <w:color w:val="595959" w:themeColor="text1" w:themeTint="A6"/>
              </w:rPr>
              <w:t>)</w:t>
            </w:r>
            <w:r w:rsidRPr="00797610">
              <w:rPr>
                <w:color w:val="595959" w:themeColor="text1" w:themeTint="A6"/>
              </w:rPr>
              <w:t>.</w:t>
            </w:r>
            <w:r w:rsidR="007972E0" w:rsidRPr="00797610">
              <w:rPr>
                <w:color w:val="595959" w:themeColor="text1" w:themeTint="A6"/>
              </w:rPr>
              <w:t>SG</w:t>
            </w:r>
            <w:r w:rsidRPr="00797610">
              <w:rPr>
                <w:color w:val="595959" w:themeColor="text1" w:themeTint="A6"/>
              </w:rPr>
              <w:t xml:space="preserve"> You can</w:t>
            </w:r>
            <w:r w:rsidR="0060700A" w:rsidRPr="00797610">
              <w:rPr>
                <w:color w:val="595959" w:themeColor="text1" w:themeTint="A6"/>
              </w:rPr>
              <w:t>, however,</w:t>
            </w:r>
            <w:r w:rsidRPr="00797610">
              <w:rPr>
                <w:color w:val="595959" w:themeColor="text1" w:themeTint="A6"/>
              </w:rPr>
              <w:t xml:space="preserve"> include your engagement with CDP engagement programmes</w:t>
            </w:r>
            <w:r w:rsidR="0060700A" w:rsidRPr="00797610">
              <w:rPr>
                <w:color w:val="595959" w:themeColor="text1" w:themeTint="A6"/>
              </w:rPr>
              <w:t>,</w:t>
            </w:r>
            <w:r w:rsidRPr="00797610">
              <w:rPr>
                <w:color w:val="595959" w:themeColor="text1" w:themeTint="A6"/>
              </w:rPr>
              <w:t xml:space="preserve"> such as Carbon Action or Aiming for A; and/or</w:t>
            </w:r>
          </w:p>
          <w:p w14:paraId="23E3C255" w14:textId="77777777" w:rsidR="00666CF2" w:rsidRPr="00797610" w:rsidRDefault="00666CF2" w:rsidP="00F53115">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lang w:eastAsia="en-US"/>
              </w:rPr>
            </w:pPr>
            <w:r w:rsidRPr="00797610">
              <w:rPr>
                <w:color w:val="595959" w:themeColor="text1" w:themeTint="A6"/>
              </w:rPr>
              <w:t xml:space="preserve">press releases or investor statements </w:t>
            </w:r>
            <w:r w:rsidR="0060700A" w:rsidRPr="00797610">
              <w:rPr>
                <w:color w:val="595959" w:themeColor="text1" w:themeTint="A6"/>
              </w:rPr>
              <w:t xml:space="preserve">which </w:t>
            </w:r>
            <w:r w:rsidRPr="00797610">
              <w:rPr>
                <w:color w:val="595959" w:themeColor="text1" w:themeTint="A6"/>
              </w:rPr>
              <w:t>an investor may publish in relation to an engagement with a company.</w:t>
            </w:r>
          </w:p>
        </w:tc>
      </w:tr>
      <w:tr w:rsidR="00666CF2" w:rsidRPr="00D5451C" w14:paraId="6BC41BCB" w14:textId="77777777" w:rsidTr="000F07C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443" w:type="dxa"/>
            <w:tcBorders>
              <w:top w:val="single" w:sz="4" w:space="0" w:color="A6A6A6" w:themeColor="background1" w:themeShade="A6"/>
              <w:bottom w:val="single" w:sz="4" w:space="0" w:color="A6A6A6" w:themeColor="background1" w:themeShade="A6"/>
            </w:tcBorders>
          </w:tcPr>
          <w:p w14:paraId="4C6A1234" w14:textId="3F479611" w:rsidR="00666CF2" w:rsidRPr="00D55673" w:rsidRDefault="00666CF2" w:rsidP="00B50562">
            <w:pPr>
              <w:pStyle w:val="INDICATORNUMBER"/>
              <w:tabs>
                <w:tab w:val="left" w:pos="735"/>
              </w:tabs>
              <w:spacing w:before="80"/>
              <w:rPr>
                <w:rStyle w:val="IntenseEmphasis"/>
                <w:b/>
                <w:i w:val="0"/>
                <w:iCs w:val="0"/>
                <w:color w:val="595959" w:themeColor="text1" w:themeTint="A6"/>
              </w:rPr>
            </w:pPr>
            <w:r w:rsidRPr="2DEDD23F">
              <w:rPr>
                <w:rStyle w:val="IntenseEmphasis"/>
                <w:b/>
                <w:i w:val="0"/>
                <w:iCs w:val="0"/>
                <w:color w:val="595959" w:themeColor="text1" w:themeTint="A6"/>
              </w:rPr>
              <w:t xml:space="preserve">LEA </w:t>
            </w:r>
            <w:r w:rsidR="00CC7B2D">
              <w:rPr>
                <w:rStyle w:val="IntenseEmphasis"/>
                <w:b/>
                <w:i w:val="0"/>
                <w:iCs w:val="0"/>
                <w:color w:val="595959" w:themeColor="text1" w:themeTint="A6"/>
              </w:rPr>
              <w:t>09</w:t>
            </w:r>
            <w:r w:rsidRPr="2DEDD23F">
              <w:rPr>
                <w:rStyle w:val="IntenseEmphasis"/>
                <w:b/>
                <w:i w:val="0"/>
                <w:iCs w:val="0"/>
                <w:color w:val="595959" w:themeColor="text1" w:themeTint="A6"/>
              </w:rPr>
              <w:t>.2</w:t>
            </w:r>
          </w:p>
        </w:tc>
        <w:tc>
          <w:tcPr>
            <w:tcW w:w="7825" w:type="dxa"/>
            <w:gridSpan w:val="5"/>
            <w:tcBorders>
              <w:top w:val="single" w:sz="4" w:space="0" w:color="A6A6A6" w:themeColor="background1" w:themeShade="A6"/>
              <w:bottom w:val="single" w:sz="4" w:space="0" w:color="A6A6A6" w:themeColor="background1" w:themeShade="A6"/>
            </w:tcBorders>
            <w:shd w:val="clear" w:color="auto" w:fill="auto"/>
          </w:tcPr>
          <w:p w14:paraId="5B4E1683" w14:textId="2C127B3F" w:rsidR="00630DED" w:rsidRDefault="00A34075" w:rsidP="00630DED">
            <w:pPr>
              <w:pStyle w:val="INDICATORTEXT"/>
              <w:cnfStyle w:val="000000100000" w:firstRow="0" w:lastRow="0" w:firstColumn="0" w:lastColumn="0" w:oddVBand="0" w:evenVBand="0" w:oddHBand="1" w:evenHBand="0" w:firstRowFirstColumn="0" w:firstRowLastColumn="0" w:lastRowFirstColumn="0" w:lastRowLastColumn="0"/>
            </w:pPr>
            <w:r>
              <w:t xml:space="preserve">This indicator attempts to </w:t>
            </w:r>
            <w:r w:rsidR="001D2502">
              <w:t xml:space="preserve">provide an </w:t>
            </w:r>
            <w:r>
              <w:t>understand</w:t>
            </w:r>
            <w:r w:rsidR="001D2502">
              <w:t>ing of</w:t>
            </w:r>
            <w:r>
              <w:t xml:space="preserve"> the </w:t>
            </w:r>
            <w:r w:rsidR="00B50562">
              <w:t>degree</w:t>
            </w:r>
            <w:r>
              <w:t xml:space="preserve"> of </w:t>
            </w:r>
            <w:r w:rsidR="00630DED">
              <w:t>comprehensive</w:t>
            </w:r>
            <w:r w:rsidR="00D33191">
              <w:t>nes</w:t>
            </w:r>
            <w:r w:rsidR="00630DED">
              <w:t xml:space="preserve">s of </w:t>
            </w:r>
            <w:r w:rsidR="0060700A">
              <w:t>an</w:t>
            </w:r>
            <w:r w:rsidR="00630DED">
              <w:t xml:space="preserve"> engagement</w:t>
            </w:r>
            <w:r>
              <w:t xml:space="preserve">. </w:t>
            </w:r>
            <w:r w:rsidR="00A345C0">
              <w:t xml:space="preserve">A greater number of interactions </w:t>
            </w:r>
            <w:proofErr w:type="gramStart"/>
            <w:r w:rsidR="00A345C0">
              <w:t>is considered to be</w:t>
            </w:r>
            <w:proofErr w:type="gramEnd"/>
            <w:r w:rsidR="00A345C0">
              <w:t xml:space="preserve"> indicative of a higher quality of engagement.</w:t>
            </w:r>
            <w:r w:rsidR="00E84004">
              <w:t xml:space="preserve"> </w:t>
            </w:r>
            <w:r w:rsidR="0060700A">
              <w:t xml:space="preserve">The </w:t>
            </w:r>
            <w:r w:rsidR="00770B58">
              <w:t xml:space="preserve">PRI recognises that </w:t>
            </w:r>
            <w:r w:rsidR="003266B0">
              <w:t>this measurement alone cannot fully asses</w:t>
            </w:r>
            <w:r w:rsidR="003E2694">
              <w:t>s</w:t>
            </w:r>
            <w:r w:rsidR="00074FA3">
              <w:t xml:space="preserve"> the quality of</w:t>
            </w:r>
            <w:r w:rsidR="003266B0">
              <w:t xml:space="preserve"> </w:t>
            </w:r>
            <w:r w:rsidR="003E2694">
              <w:t xml:space="preserve">investors’ </w:t>
            </w:r>
            <w:r w:rsidR="00074FA3">
              <w:t>engagements. E</w:t>
            </w:r>
            <w:r w:rsidR="00E84004">
              <w:t>ach organisation’s</w:t>
            </w:r>
            <w:r w:rsidR="00770B58">
              <w:t xml:space="preserve"> context is </w:t>
            </w:r>
            <w:r w:rsidR="00C51A02">
              <w:t>different,</w:t>
            </w:r>
            <w:r w:rsidR="00770B58">
              <w:t xml:space="preserve"> and </w:t>
            </w:r>
            <w:r w:rsidR="00074FA3">
              <w:t xml:space="preserve">the LEA module </w:t>
            </w:r>
            <w:r w:rsidR="00C51A02">
              <w:t xml:space="preserve">therefore provides multiple indicator questions where signatories can </w:t>
            </w:r>
            <w:r w:rsidR="001D2502">
              <w:t>detail</w:t>
            </w:r>
            <w:r w:rsidR="00C51A02">
              <w:t xml:space="preserve"> their full approach.</w:t>
            </w:r>
          </w:p>
          <w:p w14:paraId="3FE5BE58" w14:textId="3E59C437" w:rsidR="00666CF2" w:rsidRPr="00326BEA" w:rsidRDefault="00630DED" w:rsidP="003F3374">
            <w:pPr>
              <w:pStyle w:val="INDICATORTEXT"/>
              <w:cnfStyle w:val="000000100000" w:firstRow="0" w:lastRow="0" w:firstColumn="0" w:lastColumn="0" w:oddVBand="0" w:evenVBand="0" w:oddHBand="1" w:evenHBand="0" w:firstRowFirstColumn="0" w:firstRowLastColumn="0" w:lastRowFirstColumn="0" w:lastRowLastColumn="0"/>
            </w:pPr>
            <w:r>
              <w:t xml:space="preserve">An interaction </w:t>
            </w:r>
            <w:r w:rsidR="001D2502">
              <w:t>can</w:t>
            </w:r>
            <w:r w:rsidR="0030680D">
              <w:t xml:space="preserve"> </w:t>
            </w:r>
            <w:r>
              <w:t>be one of the following</w:t>
            </w:r>
            <w:r w:rsidR="001D2502">
              <w:t>:</w:t>
            </w:r>
            <w:r>
              <w:t xml:space="preserve"> letters and/or emails to companies, meetings and/or calls with the company’s board/senior management, or </w:t>
            </w:r>
            <w:r w:rsidR="003F76C3">
              <w:t xml:space="preserve">with </w:t>
            </w:r>
            <w:r>
              <w:t xml:space="preserve">CSR, IR, or other management, visits to operations, visits to supplier(s) </w:t>
            </w:r>
            <w:r w:rsidR="00552529">
              <w:t>in</w:t>
            </w:r>
            <w:r w:rsidR="0030680D">
              <w:t xml:space="preserve"> </w:t>
            </w:r>
            <w:r>
              <w:t>th</w:t>
            </w:r>
            <w:r w:rsidR="003F3374">
              <w:t>e company’s supply chain, etc.</w:t>
            </w:r>
          </w:p>
        </w:tc>
      </w:tr>
      <w:tr w:rsidR="005D566E" w:rsidRPr="00D5451C" w14:paraId="6FFF6000" w14:textId="77777777" w:rsidTr="000F07C9">
        <w:trPr>
          <w:trHeight w:val="454"/>
        </w:trPr>
        <w:tc>
          <w:tcPr>
            <w:cnfStyle w:val="001000000000" w:firstRow="0" w:lastRow="0" w:firstColumn="1" w:lastColumn="0" w:oddVBand="0" w:evenVBand="0" w:oddHBand="0" w:evenHBand="0" w:firstRowFirstColumn="0" w:firstRowLastColumn="0" w:lastRowFirstColumn="0" w:lastRowLastColumn="0"/>
            <w:tcW w:w="1443" w:type="dxa"/>
            <w:tcBorders>
              <w:top w:val="single" w:sz="4" w:space="0" w:color="A6A6A6" w:themeColor="background1" w:themeShade="A6"/>
              <w:bottom w:val="single" w:sz="4" w:space="0" w:color="A6A6A6" w:themeColor="background1" w:themeShade="A6"/>
            </w:tcBorders>
          </w:tcPr>
          <w:p w14:paraId="3B39E47A" w14:textId="6B305DB9" w:rsidR="005D566E" w:rsidRPr="2DEDD23F" w:rsidRDefault="005D566E" w:rsidP="00B50562">
            <w:pPr>
              <w:pStyle w:val="INDICATORNUMBER"/>
              <w:tabs>
                <w:tab w:val="left" w:pos="735"/>
              </w:tabs>
              <w:spacing w:before="80"/>
              <w:rPr>
                <w:rStyle w:val="IntenseEmphasis"/>
                <w:b/>
                <w:i w:val="0"/>
                <w:iCs w:val="0"/>
                <w:color w:val="595959" w:themeColor="text1" w:themeTint="A6"/>
              </w:rPr>
            </w:pPr>
            <w:r>
              <w:rPr>
                <w:rStyle w:val="IntenseEmphasis"/>
                <w:b/>
                <w:i w:val="0"/>
                <w:iCs w:val="0"/>
                <w:color w:val="595959" w:themeColor="text1" w:themeTint="A6"/>
              </w:rPr>
              <w:t>LEA 09.3</w:t>
            </w:r>
          </w:p>
        </w:tc>
        <w:tc>
          <w:tcPr>
            <w:tcW w:w="7825" w:type="dxa"/>
            <w:gridSpan w:val="5"/>
            <w:tcBorders>
              <w:top w:val="single" w:sz="4" w:space="0" w:color="A6A6A6" w:themeColor="background1" w:themeShade="A6"/>
              <w:bottom w:val="single" w:sz="4" w:space="0" w:color="A6A6A6" w:themeColor="background1" w:themeShade="A6"/>
            </w:tcBorders>
            <w:shd w:val="clear" w:color="auto" w:fill="auto"/>
          </w:tcPr>
          <w:p w14:paraId="36FF0213" w14:textId="0878BC36" w:rsidR="005D566E" w:rsidRPr="00BE00C9" w:rsidRDefault="005D566E" w:rsidP="00B525A3">
            <w:pPr>
              <w:pStyle w:val="INDICATORNUMBER"/>
              <w:tabs>
                <w:tab w:val="left" w:pos="735"/>
              </w:tabs>
              <w:spacing w:before="80"/>
              <w:cnfStyle w:val="000000000000" w:firstRow="0" w:lastRow="0" w:firstColumn="0" w:lastColumn="0" w:oddVBand="0" w:evenVBand="0" w:oddHBand="0" w:evenHBand="0" w:firstRowFirstColumn="0" w:firstRowLastColumn="0" w:lastRowFirstColumn="0" w:lastRowLastColumn="0"/>
              <w:rPr>
                <w:b w:val="0"/>
              </w:rPr>
            </w:pPr>
            <w:r>
              <w:rPr>
                <w:b w:val="0"/>
              </w:rPr>
              <w:t xml:space="preserve">This indicator </w:t>
            </w:r>
            <w:r w:rsidR="001D2502">
              <w:rPr>
                <w:b w:val="0"/>
              </w:rPr>
              <w:t>attempts</w:t>
            </w:r>
            <w:r>
              <w:rPr>
                <w:b w:val="0"/>
              </w:rPr>
              <w:t xml:space="preserve"> to </w:t>
            </w:r>
            <w:r w:rsidR="001D2502">
              <w:rPr>
                <w:b w:val="0"/>
              </w:rPr>
              <w:t xml:space="preserve">provide an </w:t>
            </w:r>
            <w:r>
              <w:rPr>
                <w:b w:val="0"/>
              </w:rPr>
              <w:t>understand</w:t>
            </w:r>
            <w:r w:rsidR="001D2502">
              <w:rPr>
                <w:b w:val="0"/>
              </w:rPr>
              <w:t>ing of</w:t>
            </w:r>
            <w:r w:rsidR="0030680D">
              <w:rPr>
                <w:b w:val="0"/>
              </w:rPr>
              <w:t xml:space="preserve"> </w:t>
            </w:r>
            <w:r>
              <w:rPr>
                <w:b w:val="0"/>
              </w:rPr>
              <w:t xml:space="preserve">the level of involvement you had in your collaborative engagements. </w:t>
            </w:r>
            <w:r w:rsidR="001D2502">
              <w:rPr>
                <w:b w:val="0"/>
              </w:rPr>
              <w:t>If</w:t>
            </w:r>
            <w:r>
              <w:rPr>
                <w:b w:val="0"/>
              </w:rPr>
              <w:t xml:space="preserve"> you were highly involved </w:t>
            </w:r>
            <w:r w:rsidR="001D2502">
              <w:rPr>
                <w:b w:val="0"/>
              </w:rPr>
              <w:t>(</w:t>
            </w:r>
            <w:r>
              <w:rPr>
                <w:b w:val="0"/>
              </w:rPr>
              <w:t xml:space="preserve">, for example </w:t>
            </w:r>
            <w:r w:rsidR="001D2502">
              <w:rPr>
                <w:b w:val="0"/>
              </w:rPr>
              <w:t>by</w:t>
            </w:r>
            <w:r>
              <w:rPr>
                <w:b w:val="0"/>
              </w:rPr>
              <w:t xml:space="preserve">, drafting letters, emails, other correspondence, attending meetings, directly contacting the </w:t>
            </w:r>
            <w:r w:rsidR="0030680D">
              <w:rPr>
                <w:b w:val="0"/>
              </w:rPr>
              <w:t>company(</w:t>
            </w:r>
            <w:proofErr w:type="spellStart"/>
            <w:r>
              <w:rPr>
                <w:b w:val="0"/>
              </w:rPr>
              <w:t>ies</w:t>
            </w:r>
            <w:proofErr w:type="spellEnd"/>
            <w:r w:rsidR="0030680D">
              <w:rPr>
                <w:b w:val="0"/>
              </w:rPr>
              <w:t>)</w:t>
            </w:r>
            <w:r w:rsidR="00391427">
              <w:rPr>
                <w:b w:val="0"/>
              </w:rPr>
              <w:t xml:space="preserve"> </w:t>
            </w:r>
            <w:r w:rsidR="00391427">
              <w:rPr>
                <w:b w:val="0"/>
              </w:rPr>
              <w:lastRenderedPageBreak/>
              <w:t>concerned</w:t>
            </w:r>
            <w:r w:rsidR="001D2502">
              <w:rPr>
                <w:b w:val="0"/>
              </w:rPr>
              <w:t xml:space="preserve">, </w:t>
            </w:r>
            <w:r>
              <w:rPr>
                <w:b w:val="0"/>
              </w:rPr>
              <w:t>represent</w:t>
            </w:r>
            <w:r w:rsidR="00391427">
              <w:rPr>
                <w:b w:val="0"/>
              </w:rPr>
              <w:t>ing</w:t>
            </w:r>
            <w:r w:rsidR="0030680D">
              <w:rPr>
                <w:b w:val="0"/>
              </w:rPr>
              <w:t xml:space="preserve"> </w:t>
            </w:r>
            <w:r>
              <w:rPr>
                <w:b w:val="0"/>
              </w:rPr>
              <w:t>the collaborative engagement</w:t>
            </w:r>
            <w:r w:rsidR="001D2502">
              <w:rPr>
                <w:b w:val="0"/>
              </w:rPr>
              <w:t xml:space="preserve"> etc.),</w:t>
            </w:r>
            <w:r>
              <w:rPr>
                <w:b w:val="0"/>
              </w:rPr>
              <w:t xml:space="preserve"> </w:t>
            </w:r>
            <w:r w:rsidR="001D2502">
              <w:rPr>
                <w:b w:val="0"/>
              </w:rPr>
              <w:t>it</w:t>
            </w:r>
            <w:r>
              <w:rPr>
                <w:b w:val="0"/>
              </w:rPr>
              <w:t xml:space="preserve"> would be considered </w:t>
            </w:r>
            <w:r w:rsidR="001D2502">
              <w:rPr>
                <w:b w:val="0"/>
              </w:rPr>
              <w:t>that you took</w:t>
            </w:r>
            <w:r w:rsidR="0030680D">
              <w:rPr>
                <w:b w:val="0"/>
              </w:rPr>
              <w:t xml:space="preserve"> </w:t>
            </w:r>
            <w:r>
              <w:rPr>
                <w:b w:val="0"/>
              </w:rPr>
              <w:t xml:space="preserve">a leading role. </w:t>
            </w:r>
          </w:p>
        </w:tc>
      </w:tr>
      <w:tr w:rsidR="00666CF2" w:rsidRPr="00D5451C" w14:paraId="00225EB2" w14:textId="77777777" w:rsidTr="000F07C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443" w:type="dxa"/>
            <w:tcBorders>
              <w:top w:val="single" w:sz="4" w:space="0" w:color="A6A6A6" w:themeColor="background1" w:themeShade="A6"/>
              <w:bottom w:val="single" w:sz="4" w:space="0" w:color="A6A6A6" w:themeColor="background1" w:themeShade="A6"/>
            </w:tcBorders>
          </w:tcPr>
          <w:p w14:paraId="5D6B352D" w14:textId="167178B8" w:rsidR="00666CF2" w:rsidRPr="00D55673" w:rsidRDefault="00666CF2" w:rsidP="00B50562">
            <w:pPr>
              <w:pStyle w:val="INDICATORNUMBER"/>
              <w:tabs>
                <w:tab w:val="left" w:pos="735"/>
              </w:tabs>
              <w:spacing w:before="80"/>
              <w:rPr>
                <w:rStyle w:val="IntenseEmphasis"/>
                <w:b/>
                <w:i w:val="0"/>
                <w:iCs w:val="0"/>
                <w:color w:val="595959" w:themeColor="text1" w:themeTint="A6"/>
              </w:rPr>
            </w:pPr>
            <w:r w:rsidRPr="2DEDD23F">
              <w:rPr>
                <w:rStyle w:val="IntenseEmphasis"/>
                <w:b/>
                <w:i w:val="0"/>
                <w:iCs w:val="0"/>
                <w:color w:val="595959" w:themeColor="text1" w:themeTint="A6"/>
              </w:rPr>
              <w:lastRenderedPageBreak/>
              <w:t xml:space="preserve">LEA </w:t>
            </w:r>
            <w:r w:rsidR="00CC7B2D">
              <w:rPr>
                <w:rStyle w:val="IntenseEmphasis"/>
                <w:b/>
                <w:i w:val="0"/>
                <w:iCs w:val="0"/>
                <w:color w:val="595959" w:themeColor="text1" w:themeTint="A6"/>
              </w:rPr>
              <w:t>09</w:t>
            </w:r>
            <w:r w:rsidRPr="2DEDD23F">
              <w:rPr>
                <w:rStyle w:val="IntenseEmphasis"/>
                <w:b/>
                <w:i w:val="0"/>
                <w:iCs w:val="0"/>
                <w:color w:val="595959" w:themeColor="text1" w:themeTint="A6"/>
              </w:rPr>
              <w:t xml:space="preserve">.4 </w:t>
            </w:r>
          </w:p>
        </w:tc>
        <w:tc>
          <w:tcPr>
            <w:tcW w:w="7825" w:type="dxa"/>
            <w:gridSpan w:val="5"/>
            <w:tcBorders>
              <w:top w:val="single" w:sz="4" w:space="0" w:color="A6A6A6" w:themeColor="background1" w:themeShade="A6"/>
              <w:bottom w:val="single" w:sz="4" w:space="0" w:color="A6A6A6" w:themeColor="background1" w:themeShade="A6"/>
            </w:tcBorders>
            <w:shd w:val="clear" w:color="auto" w:fill="auto"/>
          </w:tcPr>
          <w:p w14:paraId="74E3F80E" w14:textId="1C6D4375" w:rsidR="00666CF2" w:rsidRPr="00D80290" w:rsidRDefault="001D2502" w:rsidP="00B525A3">
            <w:pPr>
              <w:pStyle w:val="INDICATORNUMBER"/>
              <w:tabs>
                <w:tab w:val="left" w:pos="735"/>
              </w:tabs>
              <w:spacing w:before="80"/>
              <w:cnfStyle w:val="000000100000" w:firstRow="0" w:lastRow="0" w:firstColumn="0" w:lastColumn="0" w:oddVBand="0" w:evenVBand="0" w:oddHBand="1" w:evenHBand="0" w:firstRowFirstColumn="0" w:firstRowLastColumn="0" w:lastRowFirstColumn="0" w:lastRowLastColumn="0"/>
              <w:rPr>
                <w:b w:val="0"/>
              </w:rPr>
            </w:pPr>
            <w:r>
              <w:rPr>
                <w:b w:val="0"/>
              </w:rPr>
              <w:t>Partial</w:t>
            </w:r>
            <w:r w:rsidR="00666CF2" w:rsidRPr="00BE00C9">
              <w:rPr>
                <w:b w:val="0"/>
              </w:rPr>
              <w:t xml:space="preserve"> involvement in your service</w:t>
            </w:r>
            <w:r>
              <w:rPr>
                <w:b w:val="0"/>
              </w:rPr>
              <w:t>-</w:t>
            </w:r>
            <w:r w:rsidR="00666CF2" w:rsidRPr="00BE00C9">
              <w:rPr>
                <w:b w:val="0"/>
              </w:rPr>
              <w:t xml:space="preserve">provider engagements </w:t>
            </w:r>
            <w:r>
              <w:rPr>
                <w:b w:val="0"/>
              </w:rPr>
              <w:t>can</w:t>
            </w:r>
            <w:r w:rsidR="00666CF2" w:rsidRPr="00BE00C9">
              <w:rPr>
                <w:b w:val="0"/>
              </w:rPr>
              <w:t xml:space="preserve"> include:</w:t>
            </w:r>
          </w:p>
          <w:p w14:paraId="68B022D3" w14:textId="2BDFACD7" w:rsidR="00666CF2" w:rsidRPr="00D80290" w:rsidRDefault="001D2502" w:rsidP="00A132C0">
            <w:pPr>
              <w:pStyle w:val="INDICATORNUMBER"/>
              <w:numPr>
                <w:ilvl w:val="0"/>
                <w:numId w:val="29"/>
              </w:numPr>
              <w:tabs>
                <w:tab w:val="left" w:pos="735"/>
              </w:tabs>
              <w:spacing w:before="80"/>
              <w:cnfStyle w:val="000000100000" w:firstRow="0" w:lastRow="0" w:firstColumn="0" w:lastColumn="0" w:oddVBand="0" w:evenVBand="0" w:oddHBand="1" w:evenHBand="0" w:firstRowFirstColumn="0" w:firstRowLastColumn="0" w:lastRowFirstColumn="0" w:lastRowLastColumn="0"/>
              <w:rPr>
                <w:b w:val="0"/>
              </w:rPr>
            </w:pPr>
            <w:r>
              <w:rPr>
                <w:b w:val="0"/>
              </w:rPr>
              <w:t>d</w:t>
            </w:r>
            <w:r w:rsidR="00666CF2" w:rsidRPr="00BE00C9">
              <w:rPr>
                <w:b w:val="0"/>
              </w:rPr>
              <w:t>efini</w:t>
            </w:r>
            <w:r>
              <w:rPr>
                <w:b w:val="0"/>
              </w:rPr>
              <w:t>ng the</w:t>
            </w:r>
            <w:r w:rsidR="00666CF2" w:rsidRPr="00BE00C9">
              <w:rPr>
                <w:b w:val="0"/>
              </w:rPr>
              <w:t xml:space="preserve"> ESG issues to </w:t>
            </w:r>
            <w:r>
              <w:rPr>
                <w:b w:val="0"/>
              </w:rPr>
              <w:t xml:space="preserve">be </w:t>
            </w:r>
            <w:r w:rsidR="00666CF2" w:rsidRPr="00BE00C9">
              <w:rPr>
                <w:b w:val="0"/>
              </w:rPr>
              <w:t>raise</w:t>
            </w:r>
            <w:r>
              <w:rPr>
                <w:b w:val="0"/>
              </w:rPr>
              <w:t>d,</w:t>
            </w:r>
            <w:r w:rsidR="00666CF2" w:rsidRPr="00BE00C9">
              <w:rPr>
                <w:b w:val="0"/>
              </w:rPr>
              <w:t xml:space="preserve"> and </w:t>
            </w:r>
            <w:r>
              <w:rPr>
                <w:b w:val="0"/>
              </w:rPr>
              <w:t xml:space="preserve">the </w:t>
            </w:r>
            <w:r w:rsidR="00666CF2" w:rsidRPr="00BE00C9">
              <w:rPr>
                <w:b w:val="0"/>
              </w:rPr>
              <w:t xml:space="preserve">objectives to </w:t>
            </w:r>
            <w:r>
              <w:rPr>
                <w:b w:val="0"/>
              </w:rPr>
              <w:t xml:space="preserve">be </w:t>
            </w:r>
            <w:r w:rsidR="00666CF2" w:rsidRPr="00BE00C9">
              <w:rPr>
                <w:b w:val="0"/>
              </w:rPr>
              <w:t>achieve</w:t>
            </w:r>
            <w:r>
              <w:rPr>
                <w:b w:val="0"/>
              </w:rPr>
              <w:t>d</w:t>
            </w:r>
            <w:r w:rsidR="00391427">
              <w:rPr>
                <w:b w:val="0"/>
              </w:rPr>
              <w:t>,</w:t>
            </w:r>
            <w:r w:rsidR="00666CF2" w:rsidRPr="00BE00C9">
              <w:rPr>
                <w:b w:val="0"/>
              </w:rPr>
              <w:t xml:space="preserve"> with specific companies</w:t>
            </w:r>
            <w:r>
              <w:rPr>
                <w:b w:val="0"/>
              </w:rPr>
              <w:t>;</w:t>
            </w:r>
          </w:p>
          <w:p w14:paraId="4834EEAA" w14:textId="3EF682DB" w:rsidR="00666CF2" w:rsidRPr="00D80290" w:rsidRDefault="001D2502" w:rsidP="00A132C0">
            <w:pPr>
              <w:pStyle w:val="INDICATORNUMBER"/>
              <w:numPr>
                <w:ilvl w:val="0"/>
                <w:numId w:val="29"/>
              </w:numPr>
              <w:tabs>
                <w:tab w:val="left" w:pos="735"/>
              </w:tabs>
              <w:spacing w:before="80"/>
              <w:cnfStyle w:val="000000100000" w:firstRow="0" w:lastRow="0" w:firstColumn="0" w:lastColumn="0" w:oddVBand="0" w:evenVBand="0" w:oddHBand="1" w:evenHBand="0" w:firstRowFirstColumn="0" w:firstRowLastColumn="0" w:lastRowFirstColumn="0" w:lastRowLastColumn="0"/>
              <w:rPr>
                <w:b w:val="0"/>
              </w:rPr>
            </w:pPr>
            <w:r>
              <w:rPr>
                <w:b w:val="0"/>
              </w:rPr>
              <w:t>drafting j</w:t>
            </w:r>
            <w:r w:rsidR="00666CF2" w:rsidRPr="00BE00C9">
              <w:rPr>
                <w:b w:val="0"/>
              </w:rPr>
              <w:t>oint letters to specific companies</w:t>
            </w:r>
            <w:r>
              <w:rPr>
                <w:b w:val="0"/>
              </w:rPr>
              <w:t>;</w:t>
            </w:r>
            <w:r w:rsidR="00666CF2" w:rsidRPr="00BE00C9">
              <w:rPr>
                <w:b w:val="0"/>
              </w:rPr>
              <w:t xml:space="preserve"> </w:t>
            </w:r>
          </w:p>
          <w:p w14:paraId="31B4CCD2" w14:textId="1E3AB352" w:rsidR="00666CF2" w:rsidRPr="00326BEA" w:rsidRDefault="001D2502" w:rsidP="00A132C0">
            <w:pPr>
              <w:pStyle w:val="INDICATORTEXT"/>
              <w:numPr>
                <w:ilvl w:val="0"/>
                <w:numId w:val="29"/>
              </w:numPr>
              <w:cnfStyle w:val="000000100000" w:firstRow="0" w:lastRow="0" w:firstColumn="0" w:lastColumn="0" w:oddVBand="0" w:evenVBand="0" w:oddHBand="1" w:evenHBand="0" w:firstRowFirstColumn="0" w:firstRowLastColumn="0" w:lastRowFirstColumn="0" w:lastRowLastColumn="0"/>
            </w:pPr>
            <w:r>
              <w:t>attending j</w:t>
            </w:r>
            <w:r w:rsidR="00666CF2" w:rsidRPr="00522E3E">
              <w:t>oint meetings and follow</w:t>
            </w:r>
            <w:r>
              <w:t>ing-</w:t>
            </w:r>
            <w:r w:rsidR="00666CF2" w:rsidRPr="00522E3E">
              <w:t xml:space="preserve">up </w:t>
            </w:r>
            <w:r w:rsidR="00391427">
              <w:t>on</w:t>
            </w:r>
            <w:r w:rsidR="00666CF2" w:rsidRPr="00522E3E">
              <w:t xml:space="preserve"> specific companies</w:t>
            </w:r>
            <w:r>
              <w:t>.</w:t>
            </w:r>
          </w:p>
        </w:tc>
      </w:tr>
      <w:tr w:rsidR="00666CF2" w:rsidRPr="00D5451C" w14:paraId="6F212C4E" w14:textId="77777777" w:rsidTr="007D327B">
        <w:trPr>
          <w:trHeight w:val="329"/>
        </w:trPr>
        <w:tc>
          <w:tcPr>
            <w:cnfStyle w:val="001000000000" w:firstRow="0" w:lastRow="0" w:firstColumn="1" w:lastColumn="0" w:oddVBand="0" w:evenVBand="0" w:oddHBand="0" w:evenHBand="0" w:firstRowFirstColumn="0" w:firstRowLastColumn="0" w:lastRowFirstColumn="0" w:lastRowLastColumn="0"/>
            <w:tcW w:w="9268" w:type="dxa"/>
            <w:gridSpan w:val="6"/>
            <w:tcBorders>
              <w:top w:val="single" w:sz="4" w:space="0" w:color="A6A6A6" w:themeColor="background1" w:themeShade="A6"/>
              <w:bottom w:val="single" w:sz="4" w:space="0" w:color="A6A6A6" w:themeColor="background1" w:themeShade="A6"/>
            </w:tcBorders>
            <w:vAlign w:val="top"/>
          </w:tcPr>
          <w:p w14:paraId="4197944D" w14:textId="77777777" w:rsidR="00666CF2" w:rsidRPr="00600724" w:rsidRDefault="00666CF2" w:rsidP="00B525A3">
            <w:pPr>
              <w:pStyle w:val="INDICATORTEXT"/>
              <w:rPr>
                <w:b/>
                <w:bCs/>
              </w:rPr>
            </w:pPr>
            <w:r>
              <w:rPr>
                <w:b/>
                <w:bCs/>
              </w:rPr>
              <w:t>LOGIC</w:t>
            </w:r>
          </w:p>
        </w:tc>
      </w:tr>
      <w:tr w:rsidR="00666CF2" w:rsidRPr="00D5451C" w14:paraId="74157993" w14:textId="77777777" w:rsidTr="000F07C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443" w:type="dxa"/>
            <w:tcBorders>
              <w:top w:val="single" w:sz="4" w:space="0" w:color="A6A6A6" w:themeColor="background1" w:themeShade="A6"/>
              <w:bottom w:val="single" w:sz="4" w:space="0" w:color="A6A6A6" w:themeColor="background1" w:themeShade="A6"/>
            </w:tcBorders>
          </w:tcPr>
          <w:p w14:paraId="66ADAEDC" w14:textId="493867E4" w:rsidR="00666CF2" w:rsidRPr="00D55673" w:rsidRDefault="00666CF2" w:rsidP="0030680D">
            <w:pPr>
              <w:pStyle w:val="INDICATORNUMBER"/>
              <w:tabs>
                <w:tab w:val="left" w:pos="735"/>
              </w:tabs>
              <w:spacing w:before="80"/>
              <w:rPr>
                <w:rStyle w:val="IntenseEmphasis"/>
                <w:b/>
                <w:i w:val="0"/>
                <w:iCs w:val="0"/>
                <w:color w:val="595959" w:themeColor="text1" w:themeTint="A6"/>
              </w:rPr>
            </w:pPr>
            <w:r>
              <w:rPr>
                <w:rStyle w:val="IntenseEmphasis"/>
                <w:b/>
                <w:i w:val="0"/>
                <w:iCs w:val="0"/>
                <w:color w:val="595959" w:themeColor="text1" w:themeTint="A6"/>
              </w:rPr>
              <w:t xml:space="preserve">LEA </w:t>
            </w:r>
            <w:r w:rsidR="00B50562">
              <w:rPr>
                <w:rStyle w:val="IntenseEmphasis"/>
                <w:b/>
                <w:i w:val="0"/>
                <w:iCs w:val="0"/>
                <w:color w:val="595959" w:themeColor="text1" w:themeTint="A6"/>
              </w:rPr>
              <w:t>09</w:t>
            </w:r>
          </w:p>
        </w:tc>
        <w:tc>
          <w:tcPr>
            <w:tcW w:w="7825" w:type="dxa"/>
            <w:gridSpan w:val="5"/>
            <w:tcBorders>
              <w:top w:val="single" w:sz="4" w:space="0" w:color="A6A6A6" w:themeColor="background1" w:themeShade="A6"/>
              <w:bottom w:val="single" w:sz="4" w:space="0" w:color="A6A6A6" w:themeColor="background1" w:themeShade="A6"/>
            </w:tcBorders>
            <w:shd w:val="clear" w:color="auto" w:fill="auto"/>
          </w:tcPr>
          <w:p w14:paraId="1E0F8919" w14:textId="59399443"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00BA5F86">
              <w:t xml:space="preserve">[LEA </w:t>
            </w:r>
            <w:r w:rsidR="00CC7B2D">
              <w:t>09</w:t>
            </w:r>
            <w:r w:rsidRPr="00BA5F86">
              <w:t xml:space="preserve">] will be applicable if you reported that you track the number of your engagement activities in [LEA </w:t>
            </w:r>
            <w:r w:rsidR="00CC7B2D">
              <w:t>08</w:t>
            </w:r>
            <w:r w:rsidRPr="00BA5F86">
              <w:t>.1] (any of individual/internal, collaborative or service provider)</w:t>
            </w:r>
            <w:r w:rsidR="00A34075">
              <w:t>.</w:t>
            </w:r>
          </w:p>
          <w:p w14:paraId="5B28CAAC" w14:textId="706E70A7" w:rsidR="00744AAF" w:rsidRDefault="00A4128F" w:rsidP="00B525A3">
            <w:pPr>
              <w:pStyle w:val="INDICATORTEXT"/>
              <w:cnfStyle w:val="000000100000" w:firstRow="0" w:lastRow="0" w:firstColumn="0" w:lastColumn="0" w:oddVBand="0" w:evenVBand="0" w:oddHBand="1" w:evenHBand="0" w:firstRowFirstColumn="0" w:firstRowLastColumn="0" w:lastRowFirstColumn="0" w:lastRowLastColumn="0"/>
            </w:pPr>
            <w:r w:rsidRPr="007123F6">
              <w:t>Where</w:t>
            </w:r>
            <w:r w:rsidR="00744AAF" w:rsidRPr="007123F6">
              <w:t xml:space="preserve"> </w:t>
            </w:r>
            <w:r w:rsidR="00D92A8F" w:rsidRPr="007123F6">
              <w:t>“We did not complete any engagements in the reporting year”</w:t>
            </w:r>
            <w:r w:rsidRPr="007123F6">
              <w:t xml:space="preserve"> for an engagement type, the following indicators </w:t>
            </w:r>
            <w:r w:rsidRPr="00E91A11">
              <w:t>will not be relevant;</w:t>
            </w:r>
          </w:p>
          <w:p w14:paraId="20B003AF" w14:textId="4E976B03" w:rsidR="00A4128F" w:rsidRPr="007123F6" w:rsidRDefault="00A4128F" w:rsidP="002354B1">
            <w:pPr>
              <w:pStyle w:val="INDICATORTEXT"/>
              <w:numPr>
                <w:ilvl w:val="0"/>
                <w:numId w:val="65"/>
              </w:numPr>
              <w:cnfStyle w:val="000000100000" w:firstRow="0" w:lastRow="0" w:firstColumn="0" w:lastColumn="0" w:oddVBand="0" w:evenVBand="0" w:oddHBand="1" w:evenHBand="0" w:firstRowFirstColumn="0" w:firstRowLastColumn="0" w:lastRowFirstColumn="0" w:lastRowLastColumn="0"/>
            </w:pPr>
            <w:r w:rsidRPr="007123F6">
              <w:t>Individual / Internal Staff Engagements: [LEA 9.2] will be applicable</w:t>
            </w:r>
          </w:p>
          <w:p w14:paraId="1E619AFD" w14:textId="21F14029" w:rsidR="00A4128F" w:rsidRPr="007123F6" w:rsidRDefault="00A4128F" w:rsidP="002354B1">
            <w:pPr>
              <w:pStyle w:val="INDICATORTEXT"/>
              <w:numPr>
                <w:ilvl w:val="0"/>
                <w:numId w:val="65"/>
              </w:numPr>
              <w:cnfStyle w:val="000000100000" w:firstRow="0" w:lastRow="0" w:firstColumn="0" w:lastColumn="0" w:oddVBand="0" w:evenVBand="0" w:oddHBand="1" w:evenHBand="0" w:firstRowFirstColumn="0" w:firstRowLastColumn="0" w:lastRowFirstColumn="0" w:lastRowLastColumn="0"/>
            </w:pPr>
            <w:r w:rsidRPr="007123F6">
              <w:t>Collaborat</w:t>
            </w:r>
            <w:r w:rsidR="00FA1818">
              <w:t>iv</w:t>
            </w:r>
            <w:r w:rsidRPr="007123F6">
              <w:t>e Engagements: [LEA 09.2] and [LEA 09.3] will be applicable</w:t>
            </w:r>
          </w:p>
          <w:p w14:paraId="301A17F2" w14:textId="3F373837" w:rsidR="00A4128F" w:rsidRPr="00326BEA" w:rsidRDefault="00A4128F" w:rsidP="007123F6">
            <w:pPr>
              <w:pStyle w:val="INDICATORTEXT"/>
              <w:numPr>
                <w:ilvl w:val="0"/>
                <w:numId w:val="72"/>
              </w:numPr>
              <w:cnfStyle w:val="000000100000" w:firstRow="0" w:lastRow="0" w:firstColumn="0" w:lastColumn="0" w:oddVBand="0" w:evenVBand="0" w:oddHBand="1" w:evenHBand="0" w:firstRowFirstColumn="0" w:firstRowLastColumn="0" w:lastRowFirstColumn="0" w:lastRowLastColumn="0"/>
            </w:pPr>
            <w:r w:rsidRPr="007123F6">
              <w:t>Service Provider Engagements: [LEA 09.2] and [LEA 09.4] will be applicable.</w:t>
            </w:r>
          </w:p>
        </w:tc>
      </w:tr>
      <w:tr w:rsidR="00666CF2" w:rsidRPr="00D5451C" w14:paraId="6EDC6647" w14:textId="77777777" w:rsidTr="007D327B">
        <w:trPr>
          <w:trHeight w:val="322"/>
        </w:trPr>
        <w:tc>
          <w:tcPr>
            <w:cnfStyle w:val="001000000000" w:firstRow="0" w:lastRow="0" w:firstColumn="1" w:lastColumn="0" w:oddVBand="0" w:evenVBand="0" w:oddHBand="0" w:evenHBand="0" w:firstRowFirstColumn="0" w:firstRowLastColumn="0" w:lastRowFirstColumn="0" w:lastRowLastColumn="0"/>
            <w:tcW w:w="9268" w:type="dxa"/>
            <w:gridSpan w:val="6"/>
            <w:tcBorders>
              <w:top w:val="single" w:sz="4" w:space="0" w:color="A6A6A6" w:themeColor="background1" w:themeShade="A6"/>
              <w:bottom w:val="single" w:sz="4" w:space="0" w:color="A6A6A6" w:themeColor="background1" w:themeShade="A6"/>
            </w:tcBorders>
            <w:vAlign w:val="top"/>
          </w:tcPr>
          <w:p w14:paraId="76E5F45C" w14:textId="77777777" w:rsidR="00666CF2" w:rsidRPr="00600724" w:rsidRDefault="00666CF2" w:rsidP="00B525A3">
            <w:pPr>
              <w:pStyle w:val="INDICATORTEXT"/>
              <w:rPr>
                <w:b/>
                <w:bCs/>
              </w:rPr>
            </w:pPr>
            <w:r w:rsidRPr="3B8B009E">
              <w:rPr>
                <w:b/>
                <w:bCs/>
              </w:rPr>
              <w:t>ASSESSMENT</w:t>
            </w:r>
          </w:p>
        </w:tc>
      </w:tr>
      <w:tr w:rsidR="004779E1" w:rsidRPr="00D5451C" w14:paraId="55767CDF" w14:textId="77777777" w:rsidTr="000378A0">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443" w:type="dxa"/>
            <w:vMerge w:val="restart"/>
            <w:tcBorders>
              <w:top w:val="single" w:sz="4" w:space="0" w:color="A6A6A6" w:themeColor="background1" w:themeShade="A6"/>
              <w:left w:val="single" w:sz="4" w:space="0" w:color="0070C0"/>
              <w:bottom w:val="single" w:sz="4" w:space="0" w:color="0082C8"/>
              <w:right w:val="single" w:sz="4" w:space="0" w:color="A6A6A6" w:themeColor="background1" w:themeShade="A6"/>
            </w:tcBorders>
          </w:tcPr>
          <w:p w14:paraId="184CB18C" w14:textId="5565167E" w:rsidR="004779E1" w:rsidRPr="00D55673" w:rsidRDefault="004779E1" w:rsidP="004779E1">
            <w:pPr>
              <w:pStyle w:val="INDICATORNUMBER"/>
              <w:tabs>
                <w:tab w:val="left" w:pos="735"/>
              </w:tabs>
              <w:spacing w:before="80"/>
              <w:rPr>
                <w:rStyle w:val="IntenseEmphasis"/>
                <w:b/>
                <w:i w:val="0"/>
                <w:iCs w:val="0"/>
                <w:color w:val="595959" w:themeColor="text1" w:themeTint="A6"/>
              </w:rPr>
            </w:pPr>
            <w:r w:rsidRPr="2DEDD23F">
              <w:rPr>
                <w:rStyle w:val="IntenseEmphasis"/>
                <w:b/>
                <w:i w:val="0"/>
                <w:iCs w:val="0"/>
                <w:color w:val="595959" w:themeColor="text1" w:themeTint="A6"/>
              </w:rPr>
              <w:t xml:space="preserve">LEA </w:t>
            </w:r>
            <w:r>
              <w:rPr>
                <w:rStyle w:val="IntenseEmphasis"/>
                <w:b/>
                <w:i w:val="0"/>
                <w:iCs w:val="0"/>
                <w:color w:val="595959" w:themeColor="text1" w:themeTint="A6"/>
              </w:rPr>
              <w:t>09</w:t>
            </w:r>
          </w:p>
        </w:tc>
        <w:tc>
          <w:tcPr>
            <w:tcW w:w="7825"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AD84E83" w14:textId="77777777" w:rsidR="003A1607" w:rsidRPr="00E91A11" w:rsidRDefault="003A1607" w:rsidP="003A1607">
            <w:pPr>
              <w:spacing w:after="135" w:line="270" w:lineRule="atLeast"/>
              <w:cnfStyle w:val="000000100000" w:firstRow="0" w:lastRow="0" w:firstColumn="0" w:lastColumn="0" w:oddVBand="0" w:evenVBand="0" w:oddHBand="1" w:evenHBand="0" w:firstRowFirstColumn="0" w:firstRowLastColumn="0" w:lastRowFirstColumn="0" w:lastRowLastColumn="0"/>
              <w:rPr>
                <w:rFonts w:eastAsia="Times New Roman"/>
                <w:color w:val="595959"/>
                <w:sz w:val="18"/>
                <w:szCs w:val="18"/>
              </w:rPr>
            </w:pPr>
            <w:r w:rsidRPr="00E91A11">
              <w:rPr>
                <w:rFonts w:eastAsia="Times New Roman"/>
                <w:color w:val="595959"/>
                <w:sz w:val="18"/>
                <w:szCs w:val="18"/>
              </w:rPr>
              <w:t xml:space="preserve">Maximum score: Six </w:t>
            </w:r>
            <w:r w:rsidRPr="00E91A11">
              <w:rPr>
                <w:rFonts w:ascii="Segoe UI Symbol" w:eastAsia="Times New Roman" w:hAnsi="Segoe UI Symbol" w:cs="Segoe UI Symbol"/>
                <w:color w:val="595959"/>
                <w:sz w:val="18"/>
                <w:szCs w:val="18"/>
              </w:rPr>
              <w:t>★</w:t>
            </w:r>
          </w:p>
          <w:p w14:paraId="1748CB4A" w14:textId="77777777" w:rsidR="003A1607" w:rsidRPr="00E91A11" w:rsidRDefault="003A1607" w:rsidP="003A1607">
            <w:pPr>
              <w:spacing w:after="135" w:line="270" w:lineRule="atLeast"/>
              <w:cnfStyle w:val="000000100000" w:firstRow="0" w:lastRow="0" w:firstColumn="0" w:lastColumn="0" w:oddVBand="0" w:evenVBand="0" w:oddHBand="1" w:evenHBand="0" w:firstRowFirstColumn="0" w:firstRowLastColumn="0" w:lastRowFirstColumn="0" w:lastRowLastColumn="0"/>
              <w:rPr>
                <w:rFonts w:eastAsia="Times New Roman"/>
                <w:color w:val="595959"/>
                <w:sz w:val="18"/>
                <w:szCs w:val="18"/>
              </w:rPr>
            </w:pPr>
            <w:r w:rsidRPr="00E91A11">
              <w:rPr>
                <w:rFonts w:eastAsia="Times New Roman"/>
                <w:color w:val="595959"/>
                <w:sz w:val="18"/>
                <w:szCs w:val="18"/>
              </w:rPr>
              <w:t>The assessment of this indicator is based on your responses to [09.1] and [09.3 – 09.4]. It will be possible to receive a full score regardless of who conducts the engagements.</w:t>
            </w:r>
          </w:p>
          <w:p w14:paraId="3E657641" w14:textId="5EAB853C" w:rsidR="004779E1" w:rsidRPr="00E91A11" w:rsidRDefault="003A1607" w:rsidP="003A1607">
            <w:pPr>
              <w:pStyle w:val="INDICATORTEXT"/>
              <w:cnfStyle w:val="000000100000" w:firstRow="0" w:lastRow="0" w:firstColumn="0" w:lastColumn="0" w:oddVBand="0" w:evenVBand="0" w:oddHBand="1" w:evenHBand="0" w:firstRowFirstColumn="0" w:firstRowLastColumn="0" w:lastRowFirstColumn="0" w:lastRowLastColumn="0"/>
              <w:rPr>
                <w:szCs w:val="18"/>
              </w:rPr>
            </w:pPr>
            <w:r w:rsidRPr="00E91A11">
              <w:rPr>
                <w:szCs w:val="18"/>
              </w:rPr>
              <w:t xml:space="preserve">The assessment </w:t>
            </w:r>
            <w:proofErr w:type="gramStart"/>
            <w:r w:rsidRPr="00E91A11">
              <w:rPr>
                <w:szCs w:val="18"/>
              </w:rPr>
              <w:t>takes into account</w:t>
            </w:r>
            <w:proofErr w:type="gramEnd"/>
            <w:r w:rsidRPr="00E91A11">
              <w:rPr>
                <w:szCs w:val="18"/>
              </w:rPr>
              <w:t xml:space="preserve"> the number of engagements you conducted [09.1] and the level of involvement by the signatory [09.3 and 09.4].</w:t>
            </w:r>
            <w:r w:rsidR="004779E1" w:rsidRPr="00E91A11">
              <w:rPr>
                <w:szCs w:val="18"/>
              </w:rPr>
              <w:t xml:space="preserve"> </w:t>
            </w:r>
          </w:p>
        </w:tc>
      </w:tr>
      <w:tr w:rsidR="004779E1" w:rsidRPr="00D5451C" w14:paraId="125F2AF1" w14:textId="77777777" w:rsidTr="000378A0">
        <w:trPr>
          <w:trHeight w:val="132"/>
        </w:trPr>
        <w:tc>
          <w:tcPr>
            <w:cnfStyle w:val="001000000000" w:firstRow="0" w:lastRow="0" w:firstColumn="1" w:lastColumn="0" w:oddVBand="0" w:evenVBand="0" w:oddHBand="0" w:evenHBand="0" w:firstRowFirstColumn="0" w:firstRowLastColumn="0" w:lastRowFirstColumn="0" w:lastRowLastColumn="0"/>
            <w:tcW w:w="1443" w:type="dxa"/>
            <w:vMerge/>
            <w:tcBorders>
              <w:left w:val="single" w:sz="4" w:space="0" w:color="0070C0"/>
              <w:bottom w:val="single" w:sz="4" w:space="0" w:color="0082C8"/>
              <w:right w:val="single" w:sz="4" w:space="0" w:color="A6A6A6" w:themeColor="background1" w:themeShade="A6"/>
            </w:tcBorders>
            <w:vAlign w:val="top"/>
          </w:tcPr>
          <w:p w14:paraId="3DA14802" w14:textId="77777777" w:rsidR="004779E1" w:rsidRDefault="004779E1" w:rsidP="00B525A3">
            <w:pPr>
              <w:pStyle w:val="INDICATORNUMBER"/>
              <w:tabs>
                <w:tab w:val="left" w:pos="735"/>
              </w:tabs>
              <w:spacing w:before="80"/>
              <w:rPr>
                <w:rStyle w:val="IntenseEmphasis"/>
                <w:b/>
                <w:bCs w:val="0"/>
                <w:i w:val="0"/>
                <w:iCs w:val="0"/>
                <w:color w:val="595959"/>
              </w:rPr>
            </w:pPr>
          </w:p>
        </w:tc>
        <w:tc>
          <w:tcPr>
            <w:tcW w:w="7825"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F545C20" w14:textId="77777777" w:rsidR="004779E1" w:rsidRPr="00E91A11" w:rsidRDefault="004779E1"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00E91A11">
              <w:rPr>
                <w:rFonts w:eastAsia="Calibri"/>
                <w:b/>
                <w:bCs/>
                <w:szCs w:val="18"/>
              </w:rPr>
              <w:t>Indicator scoring methodology</w:t>
            </w:r>
          </w:p>
        </w:tc>
      </w:tr>
      <w:tr w:rsidR="000378A0" w:rsidRPr="00D5451C" w14:paraId="10FD841E" w14:textId="77777777" w:rsidTr="000378A0">
        <w:trPr>
          <w:cnfStyle w:val="000000100000" w:firstRow="0" w:lastRow="0" w:firstColumn="0" w:lastColumn="0" w:oddVBand="0" w:evenVBand="0" w:oddHBand="1" w:evenHBand="0" w:firstRowFirstColumn="0" w:firstRowLastColumn="0" w:lastRowFirstColumn="0" w:lastRowLastColumn="0"/>
          <w:trHeight w:val="844"/>
        </w:trPr>
        <w:tc>
          <w:tcPr>
            <w:cnfStyle w:val="001000000000" w:firstRow="0" w:lastRow="0" w:firstColumn="1" w:lastColumn="0" w:oddVBand="0" w:evenVBand="0" w:oddHBand="0" w:evenHBand="0" w:firstRowFirstColumn="0" w:firstRowLastColumn="0" w:lastRowFirstColumn="0" w:lastRowLastColumn="0"/>
            <w:tcW w:w="1443" w:type="dxa"/>
            <w:vMerge/>
            <w:tcBorders>
              <w:left w:val="single" w:sz="4" w:space="0" w:color="0070C0"/>
              <w:bottom w:val="single" w:sz="4" w:space="0" w:color="0082C8"/>
              <w:right w:val="single" w:sz="4" w:space="0" w:color="A6A6A6" w:themeColor="background1" w:themeShade="A6"/>
            </w:tcBorders>
            <w:vAlign w:val="top"/>
          </w:tcPr>
          <w:p w14:paraId="5CB2EB2D" w14:textId="77777777" w:rsidR="000378A0" w:rsidRPr="002354B1" w:rsidRDefault="000378A0" w:rsidP="00B525A3">
            <w:pPr>
              <w:pStyle w:val="INDICATORNUMBER"/>
              <w:tabs>
                <w:tab w:val="left" w:pos="735"/>
              </w:tabs>
              <w:spacing w:before="80"/>
              <w:rPr>
                <w:rStyle w:val="IntenseEmphasis"/>
                <w:b/>
                <w:i w:val="0"/>
                <w:color w:val="595959"/>
              </w:rPr>
            </w:pPr>
          </w:p>
        </w:tc>
        <w:tc>
          <w:tcPr>
            <w:tcW w:w="7825" w:type="dxa"/>
            <w:gridSpan w:val="5"/>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5C89FC" w14:textId="77777777" w:rsidR="000378A0" w:rsidRPr="00E91A11" w:rsidRDefault="000378A0" w:rsidP="00B525A3">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E91A11">
              <w:rPr>
                <w:b/>
                <w:bCs/>
                <w:szCs w:val="18"/>
              </w:rPr>
              <w:t>Algorithm</w:t>
            </w:r>
          </w:p>
          <w:p w14:paraId="56F5063F" w14:textId="1A264E88" w:rsidR="000378A0" w:rsidRPr="00E91A11" w:rsidRDefault="000378A0" w:rsidP="000F07C9">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E91A11">
              <w:rPr>
                <w:b/>
                <w:bCs/>
                <w:szCs w:val="18"/>
              </w:rPr>
              <w:t xml:space="preserve">X = </w:t>
            </w:r>
            <w:r w:rsidRPr="00E91A11">
              <w:rPr>
                <w:szCs w:val="18"/>
                <w:shd w:val="clear" w:color="auto" w:fill="FFFFFF"/>
              </w:rPr>
              <w:t>Number of companies x Level of involvement multiplier</w:t>
            </w:r>
          </w:p>
        </w:tc>
      </w:tr>
      <w:tr w:rsidR="000F07C9" w:rsidRPr="00D5451C" w14:paraId="406379C2" w14:textId="77777777" w:rsidTr="000378A0">
        <w:trPr>
          <w:trHeight w:val="132"/>
        </w:trPr>
        <w:tc>
          <w:tcPr>
            <w:cnfStyle w:val="001000000000" w:firstRow="0" w:lastRow="0" w:firstColumn="1" w:lastColumn="0" w:oddVBand="0" w:evenVBand="0" w:oddHBand="0" w:evenHBand="0" w:firstRowFirstColumn="0" w:firstRowLastColumn="0" w:lastRowFirstColumn="0" w:lastRowLastColumn="0"/>
            <w:tcW w:w="1443" w:type="dxa"/>
            <w:vMerge/>
            <w:tcBorders>
              <w:left w:val="single" w:sz="4" w:space="0" w:color="0070C0"/>
              <w:bottom w:val="single" w:sz="4" w:space="0" w:color="0082C8"/>
              <w:right w:val="single" w:sz="4" w:space="0" w:color="A6A6A6" w:themeColor="background1" w:themeShade="A6"/>
            </w:tcBorders>
            <w:vAlign w:val="top"/>
          </w:tcPr>
          <w:p w14:paraId="67FF2801" w14:textId="77777777" w:rsidR="000F07C9" w:rsidRDefault="000F07C9" w:rsidP="000F07C9">
            <w:pPr>
              <w:pStyle w:val="INDICATORNUMBER"/>
              <w:tabs>
                <w:tab w:val="left" w:pos="735"/>
              </w:tabs>
              <w:spacing w:before="80"/>
              <w:rPr>
                <w:rStyle w:val="IntenseEmphasis"/>
                <w:b/>
                <w:bCs w:val="0"/>
                <w:i w:val="0"/>
                <w:iCs w:val="0"/>
                <w:color w:val="595959"/>
              </w:rPr>
            </w:pPr>
          </w:p>
        </w:tc>
        <w:tc>
          <w:tcPr>
            <w:tcW w:w="7825"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2AEA101" w14:textId="12D9871C" w:rsidR="000F07C9" w:rsidRPr="00E91A11" w:rsidRDefault="000F07C9" w:rsidP="000F07C9">
            <w:pPr>
              <w:pStyle w:val="INDICATORTEXT"/>
              <w:cnfStyle w:val="000000000000" w:firstRow="0" w:lastRow="0" w:firstColumn="0" w:lastColumn="0" w:oddVBand="0" w:evenVBand="0" w:oddHBand="0" w:evenHBand="0" w:firstRowFirstColumn="0" w:firstRowLastColumn="0" w:lastRowFirstColumn="0" w:lastRowLastColumn="0"/>
              <w:rPr>
                <w:rFonts w:eastAsia="Calibri"/>
                <w:bCs/>
                <w:szCs w:val="18"/>
              </w:rPr>
            </w:pPr>
            <w:r w:rsidRPr="00E91A11">
              <w:rPr>
                <w:b/>
                <w:bCs/>
                <w:szCs w:val="18"/>
              </w:rPr>
              <w:t xml:space="preserve">Multiplier table </w:t>
            </w:r>
          </w:p>
        </w:tc>
      </w:tr>
      <w:tr w:rsidR="00375832" w:rsidRPr="00D5451C" w14:paraId="4D840C9D" w14:textId="77777777" w:rsidTr="000378A0">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1443" w:type="dxa"/>
            <w:vMerge/>
            <w:tcBorders>
              <w:left w:val="single" w:sz="4" w:space="0" w:color="0070C0"/>
              <w:bottom w:val="single" w:sz="4" w:space="0" w:color="0082C8"/>
              <w:right w:val="single" w:sz="4" w:space="0" w:color="A6A6A6" w:themeColor="background1" w:themeShade="A6"/>
            </w:tcBorders>
            <w:vAlign w:val="top"/>
          </w:tcPr>
          <w:p w14:paraId="4342CB83" w14:textId="77777777" w:rsidR="00375832" w:rsidRDefault="00375832" w:rsidP="00375832">
            <w:pPr>
              <w:pStyle w:val="INDICATORNUMBER"/>
              <w:tabs>
                <w:tab w:val="left" w:pos="735"/>
              </w:tabs>
              <w:spacing w:before="80"/>
              <w:rPr>
                <w:rStyle w:val="IntenseEmphasis"/>
                <w:b/>
                <w:bCs w:val="0"/>
                <w:i w:val="0"/>
                <w:iCs w:val="0"/>
                <w:color w:val="595959"/>
              </w:rPr>
            </w:pPr>
          </w:p>
        </w:tc>
        <w:tc>
          <w:tcPr>
            <w:tcW w:w="286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8637BB" w14:textId="77777777" w:rsidR="00375832" w:rsidRPr="00E91A11" w:rsidRDefault="00375832" w:rsidP="00375832">
            <w:pPr>
              <w:pStyle w:val="INDICATORTEXT"/>
              <w:cnfStyle w:val="000000100000" w:firstRow="0" w:lastRow="0" w:firstColumn="0" w:lastColumn="0" w:oddVBand="0" w:evenVBand="0" w:oddHBand="1" w:evenHBand="0" w:firstRowFirstColumn="0" w:firstRowLastColumn="0" w:lastRowFirstColumn="0" w:lastRowLastColumn="0"/>
              <w:rPr>
                <w:b/>
                <w:bCs/>
                <w:szCs w:val="18"/>
              </w:rPr>
            </w:pPr>
          </w:p>
        </w:tc>
        <w:tc>
          <w:tcPr>
            <w:tcW w:w="12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14E44A" w14:textId="6D1D225A" w:rsidR="00375832" w:rsidRPr="00E91A11" w:rsidRDefault="00375832" w:rsidP="00375832">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E91A11">
              <w:rPr>
                <w:b/>
                <w:bCs/>
                <w:i/>
                <w:iCs/>
                <w:szCs w:val="18"/>
              </w:rPr>
              <w:t>None</w:t>
            </w:r>
          </w:p>
        </w:tc>
        <w:tc>
          <w:tcPr>
            <w:tcW w:w="11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86BF54" w14:textId="4A1D600F" w:rsidR="00375832" w:rsidRPr="00E91A11" w:rsidRDefault="009D7FCA" w:rsidP="00375832">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E91A11">
              <w:rPr>
                <w:b/>
                <w:bCs/>
                <w:szCs w:val="18"/>
              </w:rPr>
              <w:t>&lt;10%</w:t>
            </w:r>
          </w:p>
        </w:tc>
        <w:tc>
          <w:tcPr>
            <w:tcW w:w="12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66C830" w14:textId="0FF201AE" w:rsidR="00375832" w:rsidRPr="00E91A11" w:rsidRDefault="00E93C35" w:rsidP="00375832">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E91A11">
              <w:rPr>
                <w:b/>
                <w:bCs/>
                <w:szCs w:val="18"/>
              </w:rPr>
              <w:t>10-50%</w:t>
            </w:r>
          </w:p>
        </w:tc>
        <w:tc>
          <w:tcPr>
            <w:tcW w:w="128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61ACF01" w14:textId="2B6BE5DC" w:rsidR="00375832" w:rsidRPr="00E91A11" w:rsidRDefault="007E3DCA" w:rsidP="00375832">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E91A11">
              <w:rPr>
                <w:b/>
                <w:bCs/>
                <w:szCs w:val="18"/>
              </w:rPr>
              <w:t>&gt;50%</w:t>
            </w:r>
          </w:p>
        </w:tc>
      </w:tr>
      <w:tr w:rsidR="00F53708" w:rsidRPr="00D5451C" w14:paraId="59320562" w14:textId="77777777" w:rsidTr="000378A0">
        <w:trPr>
          <w:trHeight w:val="132"/>
        </w:trPr>
        <w:tc>
          <w:tcPr>
            <w:cnfStyle w:val="001000000000" w:firstRow="0" w:lastRow="0" w:firstColumn="1" w:lastColumn="0" w:oddVBand="0" w:evenVBand="0" w:oddHBand="0" w:evenHBand="0" w:firstRowFirstColumn="0" w:firstRowLastColumn="0" w:lastRowFirstColumn="0" w:lastRowLastColumn="0"/>
            <w:tcW w:w="1443" w:type="dxa"/>
            <w:vMerge/>
            <w:tcBorders>
              <w:left w:val="single" w:sz="4" w:space="0" w:color="0070C0"/>
              <w:bottom w:val="single" w:sz="4" w:space="0" w:color="0082C8"/>
              <w:right w:val="single" w:sz="4" w:space="0" w:color="A6A6A6" w:themeColor="background1" w:themeShade="A6"/>
            </w:tcBorders>
            <w:vAlign w:val="top"/>
          </w:tcPr>
          <w:p w14:paraId="7E7E1124" w14:textId="77777777" w:rsidR="00F53708" w:rsidRDefault="00F53708" w:rsidP="00F53708">
            <w:pPr>
              <w:pStyle w:val="INDICATORNUMBER"/>
              <w:tabs>
                <w:tab w:val="left" w:pos="735"/>
              </w:tabs>
              <w:spacing w:before="80"/>
              <w:rPr>
                <w:rStyle w:val="IntenseEmphasis"/>
                <w:b/>
                <w:bCs w:val="0"/>
                <w:i w:val="0"/>
                <w:iCs w:val="0"/>
                <w:color w:val="595959"/>
              </w:rPr>
            </w:pPr>
          </w:p>
        </w:tc>
        <w:tc>
          <w:tcPr>
            <w:tcW w:w="286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647B47" w14:textId="78749364" w:rsidR="00F53708" w:rsidRPr="00E91A11" w:rsidRDefault="00F53708" w:rsidP="00F53708">
            <w:pPr>
              <w:pStyle w:val="INDICATORTEXT"/>
              <w:cnfStyle w:val="000000000000" w:firstRow="0" w:lastRow="0" w:firstColumn="0" w:lastColumn="0" w:oddVBand="0" w:evenVBand="0" w:oddHBand="0" w:evenHBand="0" w:firstRowFirstColumn="0" w:firstRowLastColumn="0" w:lastRowFirstColumn="0" w:lastRowLastColumn="0"/>
              <w:rPr>
                <w:b/>
                <w:bCs/>
                <w:szCs w:val="18"/>
              </w:rPr>
            </w:pPr>
            <w:r w:rsidRPr="00E91A11">
              <w:rPr>
                <w:b/>
                <w:bCs/>
                <w:szCs w:val="18"/>
              </w:rPr>
              <w:t xml:space="preserve">Leading Role / High involvement (LEA </w:t>
            </w:r>
            <w:r w:rsidR="000378A0">
              <w:rPr>
                <w:b/>
                <w:bCs/>
                <w:szCs w:val="18"/>
              </w:rPr>
              <w:t>09</w:t>
            </w:r>
            <w:r w:rsidRPr="00E91A11">
              <w:rPr>
                <w:b/>
                <w:bCs/>
                <w:szCs w:val="18"/>
              </w:rPr>
              <w:t>.3 and/or/</w:t>
            </w:r>
            <w:r w:rsidR="000378A0">
              <w:rPr>
                <w:b/>
                <w:bCs/>
                <w:szCs w:val="18"/>
              </w:rPr>
              <w:t>09</w:t>
            </w:r>
            <w:r w:rsidRPr="00E91A11">
              <w:rPr>
                <w:b/>
                <w:bCs/>
                <w:szCs w:val="18"/>
              </w:rPr>
              <w:t>.4)</w:t>
            </w:r>
          </w:p>
        </w:tc>
        <w:tc>
          <w:tcPr>
            <w:tcW w:w="12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DA2D88" w14:textId="7BDA986C" w:rsidR="00F53708" w:rsidRPr="00E91A11" w:rsidRDefault="00F53708" w:rsidP="00F53708">
            <w:pPr>
              <w:pStyle w:val="INDICATORTEXT"/>
              <w:cnfStyle w:val="000000000000" w:firstRow="0" w:lastRow="0" w:firstColumn="0" w:lastColumn="0" w:oddVBand="0" w:evenVBand="0" w:oddHBand="0" w:evenHBand="0" w:firstRowFirstColumn="0" w:firstRowLastColumn="0" w:lastRowFirstColumn="0" w:lastRowLastColumn="0"/>
              <w:rPr>
                <w:b/>
                <w:bCs/>
                <w:szCs w:val="18"/>
              </w:rPr>
            </w:pPr>
            <w:r w:rsidRPr="00E91A11">
              <w:rPr>
                <w:szCs w:val="18"/>
              </w:rPr>
              <w:t>-</w:t>
            </w:r>
          </w:p>
        </w:tc>
        <w:tc>
          <w:tcPr>
            <w:tcW w:w="11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1192F8" w14:textId="640FC778" w:rsidR="00F53708" w:rsidRPr="00E91A11" w:rsidRDefault="00F53708" w:rsidP="00F53708">
            <w:pPr>
              <w:pStyle w:val="INDICATORTEXT"/>
              <w:cnfStyle w:val="000000000000" w:firstRow="0" w:lastRow="0" w:firstColumn="0" w:lastColumn="0" w:oddVBand="0" w:evenVBand="0" w:oddHBand="0" w:evenHBand="0" w:firstRowFirstColumn="0" w:firstRowLastColumn="0" w:lastRowFirstColumn="0" w:lastRowLastColumn="0"/>
              <w:rPr>
                <w:b/>
                <w:bCs/>
                <w:szCs w:val="18"/>
              </w:rPr>
            </w:pPr>
            <w:r w:rsidRPr="00E91A11">
              <w:rPr>
                <w:szCs w:val="18"/>
              </w:rPr>
              <w:t>x 1</w:t>
            </w:r>
          </w:p>
        </w:tc>
        <w:tc>
          <w:tcPr>
            <w:tcW w:w="12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4028C2" w14:textId="2C075A53" w:rsidR="00F53708" w:rsidRPr="00E91A11" w:rsidRDefault="00F53708" w:rsidP="00F53708">
            <w:pPr>
              <w:pStyle w:val="INDICATORTEXT"/>
              <w:cnfStyle w:val="000000000000" w:firstRow="0" w:lastRow="0" w:firstColumn="0" w:lastColumn="0" w:oddVBand="0" w:evenVBand="0" w:oddHBand="0" w:evenHBand="0" w:firstRowFirstColumn="0" w:firstRowLastColumn="0" w:lastRowFirstColumn="0" w:lastRowLastColumn="0"/>
              <w:rPr>
                <w:b/>
                <w:bCs/>
                <w:szCs w:val="18"/>
              </w:rPr>
            </w:pPr>
            <w:r w:rsidRPr="00E91A11">
              <w:rPr>
                <w:szCs w:val="18"/>
              </w:rPr>
              <w:t>x 1.5</w:t>
            </w:r>
          </w:p>
        </w:tc>
        <w:tc>
          <w:tcPr>
            <w:tcW w:w="128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8686D32" w14:textId="12E7BD2F" w:rsidR="00F53708" w:rsidRPr="00E91A11" w:rsidRDefault="00F53708" w:rsidP="00F53708">
            <w:pPr>
              <w:pStyle w:val="INDICATORTEXT"/>
              <w:cnfStyle w:val="000000000000" w:firstRow="0" w:lastRow="0" w:firstColumn="0" w:lastColumn="0" w:oddVBand="0" w:evenVBand="0" w:oddHBand="0" w:evenHBand="0" w:firstRowFirstColumn="0" w:firstRowLastColumn="0" w:lastRowFirstColumn="0" w:lastRowLastColumn="0"/>
              <w:rPr>
                <w:b/>
                <w:bCs/>
                <w:szCs w:val="18"/>
              </w:rPr>
            </w:pPr>
            <w:r w:rsidRPr="00E91A11">
              <w:rPr>
                <w:szCs w:val="18"/>
              </w:rPr>
              <w:t>x 2</w:t>
            </w:r>
          </w:p>
        </w:tc>
      </w:tr>
      <w:tr w:rsidR="000378A0" w:rsidRPr="00D5451C" w14:paraId="673BEF8B" w14:textId="77777777" w:rsidTr="000378A0">
        <w:trPr>
          <w:cnfStyle w:val="000000100000" w:firstRow="0" w:lastRow="0" w:firstColumn="0" w:lastColumn="0" w:oddVBand="0" w:evenVBand="0" w:oddHBand="1" w:evenHBand="0" w:firstRowFirstColumn="0" w:firstRowLastColumn="0" w:lastRowFirstColumn="0" w:lastRowLastColumn="0"/>
          <w:trHeight w:val="1465"/>
        </w:trPr>
        <w:tc>
          <w:tcPr>
            <w:cnfStyle w:val="001000000000" w:firstRow="0" w:lastRow="0" w:firstColumn="1" w:lastColumn="0" w:oddVBand="0" w:evenVBand="0" w:oddHBand="0" w:evenHBand="0" w:firstRowFirstColumn="0" w:firstRowLastColumn="0" w:lastRowFirstColumn="0" w:lastRowLastColumn="0"/>
            <w:tcW w:w="1443" w:type="dxa"/>
            <w:vMerge/>
            <w:tcBorders>
              <w:left w:val="single" w:sz="4" w:space="0" w:color="0070C0"/>
              <w:bottom w:val="single" w:sz="4" w:space="0" w:color="0082C8"/>
              <w:right w:val="single" w:sz="4" w:space="0" w:color="A6A6A6" w:themeColor="background1" w:themeShade="A6"/>
            </w:tcBorders>
            <w:vAlign w:val="top"/>
          </w:tcPr>
          <w:p w14:paraId="6E2F4C6C" w14:textId="77777777" w:rsidR="000378A0" w:rsidRDefault="000378A0" w:rsidP="00F53708">
            <w:pPr>
              <w:pStyle w:val="INDICATORNUMBER"/>
              <w:tabs>
                <w:tab w:val="left" w:pos="735"/>
              </w:tabs>
              <w:spacing w:before="80"/>
              <w:rPr>
                <w:rStyle w:val="IntenseEmphasis"/>
                <w:b/>
                <w:bCs w:val="0"/>
                <w:i w:val="0"/>
                <w:iCs w:val="0"/>
                <w:color w:val="595959"/>
              </w:rPr>
            </w:pPr>
          </w:p>
        </w:tc>
        <w:tc>
          <w:tcPr>
            <w:tcW w:w="7825" w:type="dxa"/>
            <w:gridSpan w:val="5"/>
            <w:tcBorders>
              <w:top w:val="single" w:sz="4" w:space="0" w:color="A6A6A6" w:themeColor="background1" w:themeShade="A6"/>
              <w:left w:val="single" w:sz="4" w:space="0" w:color="A6A6A6" w:themeColor="background1" w:themeShade="A6"/>
              <w:bottom w:val="single" w:sz="4" w:space="0" w:color="0082C8"/>
              <w:right w:val="single" w:sz="4" w:space="0" w:color="0070C0"/>
            </w:tcBorders>
            <w:shd w:val="clear" w:color="auto" w:fill="auto"/>
          </w:tcPr>
          <w:p w14:paraId="2935E51F" w14:textId="77777777" w:rsidR="000378A0" w:rsidRPr="00E91A11" w:rsidRDefault="000378A0" w:rsidP="00F53708">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E91A11">
              <w:rPr>
                <w:szCs w:val="18"/>
              </w:rPr>
              <w:t xml:space="preserve">For </w:t>
            </w:r>
            <w:r w:rsidRPr="00E91A11">
              <w:rPr>
                <w:b/>
                <w:szCs w:val="18"/>
              </w:rPr>
              <w:t xml:space="preserve">individual </w:t>
            </w:r>
            <w:r w:rsidRPr="00E91A11">
              <w:rPr>
                <w:b/>
                <w:szCs w:val="18"/>
                <w:shd w:val="clear" w:color="auto" w:fill="FFFFFF"/>
              </w:rPr>
              <w:t>engagements</w:t>
            </w:r>
            <w:r w:rsidRPr="00E91A11">
              <w:rPr>
                <w:szCs w:val="18"/>
                <w:shd w:val="clear" w:color="auto" w:fill="FFFFFF"/>
              </w:rPr>
              <w:t>, the level of involvement is automatically considered to be 100%, and therefore, the multiplier applied is ‘</w:t>
            </w:r>
            <w:r w:rsidRPr="00E91A11">
              <w:rPr>
                <w:b/>
                <w:szCs w:val="18"/>
                <w:shd w:val="clear" w:color="auto" w:fill="FFFFFF"/>
              </w:rPr>
              <w:t>2</w:t>
            </w:r>
            <w:r w:rsidRPr="00E91A11">
              <w:rPr>
                <w:szCs w:val="18"/>
                <w:shd w:val="clear" w:color="auto" w:fill="FFFFFF"/>
              </w:rPr>
              <w:t>’.</w:t>
            </w:r>
          </w:p>
          <w:p w14:paraId="2793AC0B" w14:textId="13A3AA56" w:rsidR="000378A0" w:rsidRPr="00E91A11" w:rsidRDefault="000378A0" w:rsidP="00F53708">
            <w:pPr>
              <w:pStyle w:val="INDICATORTEXT"/>
              <w:cnfStyle w:val="000000100000" w:firstRow="0" w:lastRow="0" w:firstColumn="0" w:lastColumn="0" w:oddVBand="0" w:evenVBand="0" w:oddHBand="1" w:evenHBand="0" w:firstRowFirstColumn="0" w:firstRowLastColumn="0" w:lastRowFirstColumn="0" w:lastRowLastColumn="0"/>
              <w:rPr>
                <w:b/>
                <w:bCs/>
                <w:szCs w:val="18"/>
              </w:rPr>
            </w:pPr>
            <w:r w:rsidRPr="00E91A11">
              <w:rPr>
                <w:b/>
                <w:bCs/>
                <w:szCs w:val="18"/>
              </w:rPr>
              <w:t>The resulting figure is then converted to stars taking into consideration the AUM size (USD) using a scoring matrix. Please note that the final scoring matrix will be finalised at the end of the reporting cycle.</w:t>
            </w:r>
          </w:p>
        </w:tc>
      </w:tr>
    </w:tbl>
    <w:p w14:paraId="28D4204B" w14:textId="77777777" w:rsidR="00666CF2" w:rsidRDefault="00666CF2" w:rsidP="00666CF2">
      <w:pPr>
        <w:pStyle w:val="NoSpacing"/>
      </w:pPr>
    </w:p>
    <w:p w14:paraId="6CE7A4BA" w14:textId="77777777" w:rsidR="00666CF2" w:rsidRDefault="00666CF2" w:rsidP="00666CF2">
      <w:pPr>
        <w:pStyle w:val="NoSpacing"/>
      </w:pPr>
    </w:p>
    <w:tbl>
      <w:tblPr>
        <w:tblStyle w:val="SubSectionIndicatorTableMANDATORY"/>
        <w:tblW w:w="9214" w:type="dxa"/>
        <w:tblInd w:w="5" w:type="dxa"/>
        <w:tblLook w:val="04A0" w:firstRow="1" w:lastRow="0" w:firstColumn="1" w:lastColumn="0" w:noHBand="0" w:noVBand="1"/>
      </w:tblPr>
      <w:tblGrid>
        <w:gridCol w:w="1408"/>
        <w:gridCol w:w="7806"/>
      </w:tblGrid>
      <w:tr w:rsidR="00666CF2" w14:paraId="44D91D39" w14:textId="77777777" w:rsidTr="007D327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bottom w:val="single" w:sz="4" w:space="0" w:color="A6A6A6" w:themeColor="background1" w:themeShade="A6"/>
            </w:tcBorders>
          </w:tcPr>
          <w:p w14:paraId="0DA7585A" w14:textId="092E2152"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 xml:space="preserve">LEA </w:t>
            </w:r>
            <w:r w:rsidR="00CC7B2D">
              <w:rPr>
                <w:rStyle w:val="IntenseEmphasis"/>
                <w:b w:val="0"/>
                <w:bCs w:val="0"/>
                <w:i w:val="0"/>
                <w:iCs w:val="0"/>
                <w:color w:val="FFFFFF" w:themeColor="background1"/>
              </w:rPr>
              <w:t>09</w:t>
            </w:r>
          </w:p>
        </w:tc>
        <w:tc>
          <w:tcPr>
            <w:tcW w:w="7806" w:type="dxa"/>
            <w:tcBorders>
              <w:top w:val="single" w:sz="4" w:space="0" w:color="0082C8"/>
              <w:bottom w:val="single" w:sz="4" w:space="0" w:color="A6A6A6" w:themeColor="background1" w:themeShade="A6"/>
            </w:tcBorders>
          </w:tcPr>
          <w:p w14:paraId="67F53402"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DEFINITIONS</w:t>
            </w:r>
          </w:p>
        </w:tc>
      </w:tr>
      <w:tr w:rsidR="00666CF2" w:rsidRPr="00D5451C" w14:paraId="7568BAEB" w14:textId="77777777" w:rsidTr="007D327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0070C0"/>
            </w:tcBorders>
            <w:vAlign w:val="top"/>
          </w:tcPr>
          <w:p w14:paraId="5842EE25" w14:textId="0A64FEDB"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 xml:space="preserve">LEA </w:t>
            </w:r>
            <w:r w:rsidR="00CC7B2D">
              <w:rPr>
                <w:rStyle w:val="IntenseEmphasis"/>
                <w:b/>
                <w:i w:val="0"/>
                <w:iCs w:val="0"/>
                <w:color w:val="595959" w:themeColor="text1" w:themeTint="A6"/>
              </w:rPr>
              <w:t>09</w:t>
            </w:r>
          </w:p>
        </w:tc>
        <w:tc>
          <w:tcPr>
            <w:tcW w:w="7806" w:type="dxa"/>
            <w:tcBorders>
              <w:top w:val="single" w:sz="4" w:space="0" w:color="A6A6A6" w:themeColor="background1" w:themeShade="A6"/>
              <w:bottom w:val="single" w:sz="4" w:space="0" w:color="0070C0"/>
            </w:tcBorders>
            <w:shd w:val="clear" w:color="auto" w:fill="auto"/>
          </w:tcPr>
          <w:p w14:paraId="1AB6E480" w14:textId="7666CB0B" w:rsidR="00666CF2" w:rsidRPr="00D55673" w:rsidRDefault="00666CF2" w:rsidP="00B525A3">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t>For definitions o</w:t>
            </w:r>
            <w:r w:rsidR="00A94043">
              <w:t>f</w:t>
            </w:r>
            <w:r>
              <w:t xml:space="preserve"> engagements, who conducts them, intensity and effort, please refer to the </w:t>
            </w:r>
            <w:hyperlink r:id="rId39">
              <w:r w:rsidRPr="3B8B009E">
                <w:rPr>
                  <w:rStyle w:val="Hyperlink"/>
                  <w:rFonts w:eastAsia="Arial" w:cs="Arial"/>
                </w:rPr>
                <w:t>Main Definitions</w:t>
              </w:r>
            </w:hyperlink>
            <w:r>
              <w:t xml:space="preserve"> document. </w:t>
            </w:r>
          </w:p>
        </w:tc>
      </w:tr>
    </w:tbl>
    <w:p w14:paraId="4DD7C0F5" w14:textId="77777777" w:rsidR="00666CF2" w:rsidRDefault="00666CF2" w:rsidP="00666CF2">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843"/>
        <w:gridCol w:w="2403"/>
        <w:gridCol w:w="2911"/>
        <w:gridCol w:w="2057"/>
      </w:tblGrid>
      <w:tr w:rsidR="00666CF2" w14:paraId="352657CD" w14:textId="77777777" w:rsidTr="009724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shd w:val="clear" w:color="auto" w:fill="5A5A5A"/>
          </w:tcPr>
          <w:p w14:paraId="69124CF2" w14:textId="77777777" w:rsidR="00666CF2" w:rsidRPr="00356CDA" w:rsidRDefault="00666CF2" w:rsidP="00B525A3">
            <w:pPr>
              <w:widowControl/>
              <w:autoSpaceDE/>
              <w:autoSpaceDN/>
              <w:adjustRightInd/>
              <w:spacing w:after="0" w:line="240" w:lineRule="auto"/>
              <w:rPr>
                <w:rStyle w:val="IntenseEmphasis"/>
                <w:b w:val="0"/>
                <w:bCs w:val="0"/>
                <w:iCs w:val="0"/>
                <w:color w:val="FFFFFF" w:themeColor="background1"/>
              </w:rPr>
            </w:pPr>
          </w:p>
        </w:tc>
        <w:tc>
          <w:tcPr>
            <w:tcW w:w="2403" w:type="dxa"/>
            <w:shd w:val="clear" w:color="auto" w:fill="888888"/>
          </w:tcPr>
          <w:p w14:paraId="7E1EC6DD"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911" w:type="dxa"/>
            <w:shd w:val="clear" w:color="auto" w:fill="888888"/>
          </w:tcPr>
          <w:p w14:paraId="7DBFFC26"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057" w:type="dxa"/>
            <w:shd w:val="clear" w:color="auto" w:fill="888888"/>
          </w:tcPr>
          <w:p w14:paraId="4939455A" w14:textId="77777777" w:rsidR="00666CF2" w:rsidRPr="00356CDA"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0A2D8890" w14:textId="77777777" w:rsidTr="009724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843" w:type="dxa"/>
            <w:shd w:val="clear" w:color="auto" w:fill="5A5A5A"/>
          </w:tcPr>
          <w:p w14:paraId="1B031F9A" w14:textId="6ECBAC1D"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LEA 1</w:t>
            </w:r>
            <w:r w:rsidR="00CC7B2D">
              <w:rPr>
                <w:rStyle w:val="IntenseEmphasis"/>
                <w:i w:val="0"/>
                <w:iCs w:val="0"/>
                <w:color w:val="FFFFFF" w:themeColor="background1"/>
              </w:rPr>
              <w:t>0</w:t>
            </w:r>
          </w:p>
        </w:tc>
        <w:tc>
          <w:tcPr>
            <w:tcW w:w="2403" w:type="dxa"/>
            <w:shd w:val="clear" w:color="auto" w:fill="888888"/>
          </w:tcPr>
          <w:p w14:paraId="61E01F66" w14:textId="77777777" w:rsidR="00666CF2" w:rsidRPr="00D55673" w:rsidRDefault="00666CF2" w:rsidP="00B525A3">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VOLUNTARY</w:t>
            </w:r>
          </w:p>
        </w:tc>
        <w:tc>
          <w:tcPr>
            <w:tcW w:w="2911" w:type="dxa"/>
            <w:shd w:val="clear" w:color="auto" w:fill="888888"/>
          </w:tcPr>
          <w:p w14:paraId="6E217EB1"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2057" w:type="dxa"/>
            <w:shd w:val="clear" w:color="auto" w:fill="888888"/>
          </w:tcPr>
          <w:p w14:paraId="1606490F"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2</w:t>
            </w:r>
          </w:p>
        </w:tc>
      </w:tr>
    </w:tbl>
    <w:p w14:paraId="0FDCB410" w14:textId="77777777" w:rsidR="00666CF2" w:rsidRDefault="00666CF2" w:rsidP="00666CF2">
      <w:pPr>
        <w:pStyle w:val="INDICATORNUMBER"/>
      </w:pPr>
    </w:p>
    <w:tbl>
      <w:tblPr>
        <w:tblStyle w:val="SubSectionIndicatorTableMANDATORY"/>
        <w:tblW w:w="9214" w:type="dxa"/>
        <w:tblInd w:w="5" w:type="dxa"/>
        <w:tblBorders>
          <w:bottom w:val="single" w:sz="12"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833"/>
        <w:gridCol w:w="4678"/>
        <w:gridCol w:w="2703"/>
      </w:tblGrid>
      <w:tr w:rsidR="00666CF2" w14:paraId="264E561B" w14:textId="77777777" w:rsidTr="004779E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833"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5A5A5A"/>
          </w:tcPr>
          <w:p w14:paraId="20F482AF" w14:textId="3269740C"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LEA 1</w:t>
            </w:r>
            <w:r w:rsidR="00CC7B2D">
              <w:rPr>
                <w:rStyle w:val="IntenseEmphasis"/>
                <w:b w:val="0"/>
                <w:bCs w:val="0"/>
                <w:i w:val="0"/>
                <w:iCs w:val="0"/>
                <w:color w:val="FFFFFF" w:themeColor="background1"/>
              </w:rPr>
              <w:t>0</w:t>
            </w:r>
          </w:p>
        </w:tc>
        <w:tc>
          <w:tcPr>
            <w:tcW w:w="7381"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888888"/>
          </w:tcPr>
          <w:p w14:paraId="5F46483E"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INDICATOR</w:t>
            </w:r>
          </w:p>
        </w:tc>
      </w:tr>
      <w:tr w:rsidR="00666CF2" w:rsidRPr="0042585A" w14:paraId="3AC51BC7" w14:textId="77777777" w:rsidTr="004779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3" w:type="dxa"/>
            <w:vMerge w:val="restart"/>
            <w:tcBorders>
              <w:top w:val="single" w:sz="4" w:space="0" w:color="A6A6A6" w:themeColor="background1" w:themeShade="A6"/>
              <w:left w:val="single" w:sz="4" w:space="0" w:color="A6A6A6" w:themeColor="background1" w:themeShade="A6"/>
              <w:right w:val="single" w:sz="4" w:space="0" w:color="595959" w:themeColor="text1" w:themeTint="A6"/>
            </w:tcBorders>
            <w:vAlign w:val="top"/>
          </w:tcPr>
          <w:p w14:paraId="264A0CA6" w14:textId="168C42F0"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1</w:t>
            </w:r>
            <w:r w:rsidR="00CC7B2D">
              <w:rPr>
                <w:rStyle w:val="IntenseEmphasis"/>
                <w:b/>
                <w:i w:val="0"/>
                <w:iCs w:val="0"/>
                <w:color w:val="595959" w:themeColor="text1" w:themeTint="A6"/>
              </w:rPr>
              <w:t>0</w:t>
            </w:r>
            <w:r w:rsidRPr="2DEDD23F">
              <w:rPr>
                <w:rStyle w:val="IntenseEmphasis"/>
                <w:b/>
                <w:i w:val="0"/>
                <w:iCs w:val="0"/>
                <w:color w:val="595959" w:themeColor="text1" w:themeTint="A6"/>
              </w:rPr>
              <w:t>.1</w:t>
            </w:r>
          </w:p>
        </w:tc>
        <w:tc>
          <w:tcPr>
            <w:tcW w:w="7381" w:type="dxa"/>
            <w:gridSpan w:val="2"/>
            <w:tcBorders>
              <w:top w:val="single" w:sz="4" w:space="0" w:color="A6A6A6" w:themeColor="background1" w:themeShade="A6"/>
              <w:left w:val="single" w:sz="4" w:space="0" w:color="595959" w:themeColor="text1" w:themeTint="A6"/>
              <w:right w:val="single" w:sz="4" w:space="0" w:color="A6A6A6" w:themeColor="background1" w:themeShade="A6"/>
            </w:tcBorders>
            <w:shd w:val="clear" w:color="auto" w:fill="E7E7E7"/>
          </w:tcPr>
          <w:p w14:paraId="01D3F0AF" w14:textId="6A0F6340" w:rsidR="00666CF2" w:rsidRPr="002B6F6B" w:rsidRDefault="00DB7D75" w:rsidP="00B525A3">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Pr>
                <w:caps w:val="0"/>
                <w:color w:val="595959"/>
              </w:rPr>
              <w:t>I</w:t>
            </w:r>
            <w:r w:rsidR="00666CF2" w:rsidRPr="3B8B009E">
              <w:rPr>
                <w:caps w:val="0"/>
                <w:color w:val="595959"/>
              </w:rPr>
              <w:t>ndicate which of the following your engagement involved</w:t>
            </w:r>
            <w:r w:rsidR="00666CF2" w:rsidRPr="3B8B009E">
              <w:rPr>
                <w:color w:val="595959"/>
              </w:rPr>
              <w:t>.</w:t>
            </w:r>
          </w:p>
        </w:tc>
      </w:tr>
      <w:tr w:rsidR="00666CF2" w:rsidRPr="006E6691" w14:paraId="4AEFF22C" w14:textId="77777777" w:rsidTr="004779E1">
        <w:trPr>
          <w:trHeight w:val="87"/>
        </w:trPr>
        <w:tc>
          <w:tcPr>
            <w:cnfStyle w:val="001000000000" w:firstRow="0" w:lastRow="0" w:firstColumn="1" w:lastColumn="0" w:oddVBand="0" w:evenVBand="0" w:oddHBand="0" w:evenHBand="0" w:firstRowFirstColumn="0" w:firstRowLastColumn="0" w:lastRowFirstColumn="0" w:lastRowLastColumn="0"/>
            <w:tcW w:w="1833" w:type="dxa"/>
            <w:vMerge/>
            <w:tcBorders>
              <w:left w:val="single" w:sz="4" w:space="0" w:color="A6A6A6" w:themeColor="background1" w:themeShade="A6"/>
              <w:right w:val="single" w:sz="4" w:space="0" w:color="595959" w:themeColor="text1" w:themeTint="A6"/>
            </w:tcBorders>
            <w:vAlign w:val="top"/>
          </w:tcPr>
          <w:p w14:paraId="36C76F99" w14:textId="77777777" w:rsidR="00666CF2" w:rsidRDefault="00666CF2" w:rsidP="00B525A3">
            <w:pPr>
              <w:pStyle w:val="INDICATORNUMBER"/>
              <w:rPr>
                <w:rStyle w:val="IntenseEmphasis"/>
                <w:b/>
                <w:bCs w:val="0"/>
                <w:i w:val="0"/>
                <w:iCs w:val="0"/>
                <w:color w:val="595959"/>
              </w:rPr>
            </w:pPr>
          </w:p>
        </w:tc>
        <w:tc>
          <w:tcPr>
            <w:tcW w:w="4678" w:type="dxa"/>
            <w:tcBorders>
              <w:top w:val="nil"/>
              <w:left w:val="single" w:sz="4" w:space="0" w:color="595959" w:themeColor="text1" w:themeTint="A6"/>
              <w:bottom w:val="single" w:sz="4" w:space="0" w:color="A6A6A6" w:themeColor="background1" w:themeShade="A6"/>
            </w:tcBorders>
            <w:shd w:val="clear" w:color="auto" w:fill="auto"/>
          </w:tcPr>
          <w:p w14:paraId="1C1103F2" w14:textId="77777777" w:rsidR="00666CF2" w:rsidRPr="00BC485F" w:rsidRDefault="00666CF2" w:rsidP="00A132C0">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Letters and emails to </w:t>
            </w:r>
            <w:r w:rsidR="003F76C3">
              <w:t xml:space="preserve">the </w:t>
            </w:r>
            <w:r>
              <w:t xml:space="preserve">companies </w:t>
            </w:r>
          </w:p>
        </w:tc>
        <w:tc>
          <w:tcPr>
            <w:tcW w:w="2703"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3D119B4" w14:textId="335D05C5" w:rsidR="00666CF2" w:rsidRDefault="00666CF2" w:rsidP="00A132C0">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In </w:t>
            </w:r>
            <w:r w:rsidR="003F76C3">
              <w:t>a</w:t>
            </w:r>
            <w:r w:rsidR="004779E1">
              <w:t xml:space="preserve"> </w:t>
            </w:r>
            <w:r w:rsidR="00DD40C2">
              <w:t xml:space="preserve">minority </w:t>
            </w:r>
            <w:r w:rsidR="00A34075">
              <w:t xml:space="preserve">of </w:t>
            </w:r>
            <w:r>
              <w:t>cases</w:t>
            </w:r>
          </w:p>
          <w:p w14:paraId="17D3F079" w14:textId="77777777" w:rsidR="00666CF2" w:rsidRDefault="00666CF2" w:rsidP="00A132C0">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In </w:t>
            </w:r>
            <w:r w:rsidR="003F76C3">
              <w:t xml:space="preserve">a </w:t>
            </w:r>
            <w:r>
              <w:t xml:space="preserve">majority of cases </w:t>
            </w:r>
          </w:p>
          <w:p w14:paraId="38BD22E1" w14:textId="77777777" w:rsidR="00666CF2" w:rsidRPr="00BC485F" w:rsidRDefault="00666CF2" w:rsidP="00A132C0">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In all </w:t>
            </w:r>
            <w:r w:rsidR="003F76C3">
              <w:t xml:space="preserve">the </w:t>
            </w:r>
            <w:r>
              <w:t>cases</w:t>
            </w:r>
          </w:p>
        </w:tc>
      </w:tr>
      <w:tr w:rsidR="00DD40C2" w:rsidRPr="006E6691" w14:paraId="0378283B" w14:textId="77777777" w:rsidTr="004779E1">
        <w:trPr>
          <w:cnfStyle w:val="000000100000" w:firstRow="0" w:lastRow="0" w:firstColumn="0" w:lastColumn="0" w:oddVBand="0" w:evenVBand="0" w:oddHBand="1" w:evenHBand="0" w:firstRowFirstColumn="0" w:firstRowLastColumn="0" w:lastRowFirstColumn="0" w:lastRowLastColumn="0"/>
          <w:trHeight w:val="83"/>
        </w:trPr>
        <w:tc>
          <w:tcPr>
            <w:cnfStyle w:val="001000000000" w:firstRow="0" w:lastRow="0" w:firstColumn="1" w:lastColumn="0" w:oddVBand="0" w:evenVBand="0" w:oddHBand="0" w:evenHBand="0" w:firstRowFirstColumn="0" w:firstRowLastColumn="0" w:lastRowFirstColumn="0" w:lastRowLastColumn="0"/>
            <w:tcW w:w="1833" w:type="dxa"/>
            <w:vMerge/>
            <w:tcBorders>
              <w:left w:val="single" w:sz="4" w:space="0" w:color="A6A6A6" w:themeColor="background1" w:themeShade="A6"/>
              <w:right w:val="single" w:sz="4" w:space="0" w:color="595959" w:themeColor="text1" w:themeTint="A6"/>
            </w:tcBorders>
            <w:vAlign w:val="top"/>
          </w:tcPr>
          <w:p w14:paraId="3B992924" w14:textId="77777777" w:rsidR="00DD40C2" w:rsidRDefault="00DD40C2" w:rsidP="00B525A3">
            <w:pPr>
              <w:pStyle w:val="INDICATORNUMBER"/>
              <w:rPr>
                <w:rStyle w:val="IntenseEmphasis"/>
                <w:b/>
                <w:bCs w:val="0"/>
                <w:i w:val="0"/>
                <w:iCs w:val="0"/>
                <w:color w:val="595959"/>
              </w:rPr>
            </w:pPr>
          </w:p>
        </w:tc>
        <w:tc>
          <w:tcPr>
            <w:tcW w:w="4678"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7DCC2E67" w14:textId="28562AE8" w:rsidR="00DD40C2" w:rsidRDefault="00DD40C2" w:rsidP="00A132C0">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Meetings and/or calls with board/senior management</w:t>
            </w:r>
          </w:p>
        </w:tc>
        <w:tc>
          <w:tcPr>
            <w:tcW w:w="27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14400B8" w14:textId="05743DA7" w:rsidR="00DD40C2" w:rsidRDefault="00DD40C2" w:rsidP="00A132C0">
            <w:pPr>
              <w:pStyle w:val="INDICATORTEXT"/>
              <w:numPr>
                <w:ilvl w:val="0"/>
                <w:numId w:val="24"/>
              </w:numPr>
              <w:cnfStyle w:val="000000100000" w:firstRow="0" w:lastRow="0" w:firstColumn="0" w:lastColumn="0" w:oddVBand="0" w:evenVBand="0" w:oddHBand="1" w:evenHBand="0" w:firstRowFirstColumn="0" w:firstRowLastColumn="0" w:lastRowFirstColumn="0" w:lastRowLastColumn="0"/>
            </w:pPr>
            <w:r>
              <w:t xml:space="preserve">In </w:t>
            </w:r>
            <w:r w:rsidR="003F76C3">
              <w:t xml:space="preserve">a </w:t>
            </w:r>
            <w:r>
              <w:t xml:space="preserve">minority </w:t>
            </w:r>
            <w:r w:rsidR="00A34075">
              <w:t>of cases</w:t>
            </w:r>
          </w:p>
          <w:p w14:paraId="58DC876E" w14:textId="77777777" w:rsidR="00DD40C2" w:rsidRDefault="00DD40C2" w:rsidP="00A132C0">
            <w:pPr>
              <w:pStyle w:val="INDICATORTEXT"/>
              <w:numPr>
                <w:ilvl w:val="0"/>
                <w:numId w:val="24"/>
              </w:numPr>
              <w:cnfStyle w:val="000000100000" w:firstRow="0" w:lastRow="0" w:firstColumn="0" w:lastColumn="0" w:oddVBand="0" w:evenVBand="0" w:oddHBand="1" w:evenHBand="0" w:firstRowFirstColumn="0" w:firstRowLastColumn="0" w:lastRowFirstColumn="0" w:lastRowLastColumn="0"/>
            </w:pPr>
            <w:r>
              <w:t xml:space="preserve">In </w:t>
            </w:r>
            <w:r w:rsidR="003F76C3">
              <w:t xml:space="preserve">a </w:t>
            </w:r>
            <w:r>
              <w:t xml:space="preserve">majority of cases </w:t>
            </w:r>
          </w:p>
          <w:p w14:paraId="1D1D2DF1" w14:textId="1F447914" w:rsidR="00DD40C2" w:rsidRDefault="00DD40C2" w:rsidP="00A132C0">
            <w:pPr>
              <w:pStyle w:val="INDICATORTEXT"/>
              <w:numPr>
                <w:ilvl w:val="0"/>
                <w:numId w:val="24"/>
              </w:numPr>
              <w:cnfStyle w:val="000000100000" w:firstRow="0" w:lastRow="0" w:firstColumn="0" w:lastColumn="0" w:oddVBand="0" w:evenVBand="0" w:oddHBand="1" w:evenHBand="0" w:firstRowFirstColumn="0" w:firstRowLastColumn="0" w:lastRowFirstColumn="0" w:lastRowLastColumn="0"/>
            </w:pPr>
            <w:r>
              <w:t xml:space="preserve">In all </w:t>
            </w:r>
            <w:r w:rsidR="003F76C3">
              <w:t xml:space="preserve">the </w:t>
            </w:r>
            <w:r>
              <w:t>cases</w:t>
            </w:r>
          </w:p>
        </w:tc>
      </w:tr>
      <w:tr w:rsidR="00666CF2" w:rsidRPr="006E6691" w14:paraId="12FBA77F" w14:textId="77777777" w:rsidTr="004779E1">
        <w:trPr>
          <w:trHeight w:val="83"/>
        </w:trPr>
        <w:tc>
          <w:tcPr>
            <w:cnfStyle w:val="001000000000" w:firstRow="0" w:lastRow="0" w:firstColumn="1" w:lastColumn="0" w:oddVBand="0" w:evenVBand="0" w:oddHBand="0" w:evenHBand="0" w:firstRowFirstColumn="0" w:firstRowLastColumn="0" w:lastRowFirstColumn="0" w:lastRowLastColumn="0"/>
            <w:tcW w:w="1833" w:type="dxa"/>
            <w:vMerge/>
            <w:tcBorders>
              <w:left w:val="single" w:sz="4" w:space="0" w:color="A6A6A6" w:themeColor="background1" w:themeShade="A6"/>
              <w:right w:val="single" w:sz="4" w:space="0" w:color="595959" w:themeColor="text1" w:themeTint="A6"/>
            </w:tcBorders>
            <w:vAlign w:val="top"/>
          </w:tcPr>
          <w:p w14:paraId="722A530E" w14:textId="77777777" w:rsidR="00666CF2" w:rsidRDefault="00666CF2" w:rsidP="00B525A3">
            <w:pPr>
              <w:pStyle w:val="INDICATORNUMBER"/>
              <w:rPr>
                <w:rStyle w:val="IntenseEmphasis"/>
                <w:b/>
                <w:bCs w:val="0"/>
                <w:i w:val="0"/>
                <w:iCs w:val="0"/>
                <w:color w:val="595959"/>
              </w:rPr>
            </w:pPr>
          </w:p>
        </w:tc>
        <w:tc>
          <w:tcPr>
            <w:tcW w:w="4678"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5CC12E74" w14:textId="12B313B6" w:rsidR="00666CF2" w:rsidRPr="00BC485F" w:rsidRDefault="00666CF2" w:rsidP="00A132C0">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Meetings and/or calls with the </w:t>
            </w:r>
            <w:r w:rsidR="00DD40C2">
              <w:t>CSR, IR or other management</w:t>
            </w:r>
          </w:p>
        </w:tc>
        <w:tc>
          <w:tcPr>
            <w:tcW w:w="27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A200768" w14:textId="7981EA67" w:rsidR="00666CF2" w:rsidRDefault="00666CF2" w:rsidP="00A132C0">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In </w:t>
            </w:r>
            <w:r w:rsidR="003F76C3">
              <w:t xml:space="preserve">a </w:t>
            </w:r>
            <w:r w:rsidR="00DD40C2">
              <w:t xml:space="preserve">minority </w:t>
            </w:r>
            <w:r w:rsidR="00A34075">
              <w:t xml:space="preserve">of </w:t>
            </w:r>
            <w:r>
              <w:t>cases</w:t>
            </w:r>
          </w:p>
          <w:p w14:paraId="39C916DE" w14:textId="77777777" w:rsidR="00666CF2" w:rsidRDefault="00666CF2" w:rsidP="00A132C0">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In </w:t>
            </w:r>
            <w:r w:rsidR="003F76C3">
              <w:t xml:space="preserve">a </w:t>
            </w:r>
            <w:r>
              <w:t xml:space="preserve">majority of cases </w:t>
            </w:r>
          </w:p>
          <w:p w14:paraId="727F26AD" w14:textId="77777777" w:rsidR="00666CF2" w:rsidRPr="00BC485F" w:rsidRDefault="00666CF2" w:rsidP="00A132C0">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In all </w:t>
            </w:r>
            <w:r w:rsidR="003F76C3">
              <w:t xml:space="preserve">the </w:t>
            </w:r>
            <w:r>
              <w:t>cases</w:t>
            </w:r>
          </w:p>
        </w:tc>
      </w:tr>
      <w:tr w:rsidR="00666CF2" w:rsidRPr="006E6691" w14:paraId="1B0EE3E8" w14:textId="77777777" w:rsidTr="004779E1">
        <w:trPr>
          <w:cnfStyle w:val="000000100000" w:firstRow="0" w:lastRow="0" w:firstColumn="0" w:lastColumn="0" w:oddVBand="0" w:evenVBand="0" w:oddHBand="1" w:evenHBand="0" w:firstRowFirstColumn="0" w:firstRowLastColumn="0" w:lastRowFirstColumn="0" w:lastRowLastColumn="0"/>
          <w:trHeight w:val="83"/>
        </w:trPr>
        <w:tc>
          <w:tcPr>
            <w:cnfStyle w:val="001000000000" w:firstRow="0" w:lastRow="0" w:firstColumn="1" w:lastColumn="0" w:oddVBand="0" w:evenVBand="0" w:oddHBand="0" w:evenHBand="0" w:firstRowFirstColumn="0" w:firstRowLastColumn="0" w:lastRowFirstColumn="0" w:lastRowLastColumn="0"/>
            <w:tcW w:w="1833" w:type="dxa"/>
            <w:vMerge/>
            <w:tcBorders>
              <w:left w:val="single" w:sz="4" w:space="0" w:color="A6A6A6" w:themeColor="background1" w:themeShade="A6"/>
              <w:right w:val="single" w:sz="4" w:space="0" w:color="595959" w:themeColor="text1" w:themeTint="A6"/>
            </w:tcBorders>
            <w:vAlign w:val="top"/>
          </w:tcPr>
          <w:p w14:paraId="5B55754C" w14:textId="77777777" w:rsidR="00666CF2" w:rsidRDefault="00666CF2" w:rsidP="00B525A3">
            <w:pPr>
              <w:pStyle w:val="INDICATORNUMBER"/>
              <w:rPr>
                <w:rStyle w:val="IntenseEmphasis"/>
                <w:b/>
                <w:bCs w:val="0"/>
                <w:i w:val="0"/>
                <w:iCs w:val="0"/>
                <w:color w:val="595959"/>
              </w:rPr>
            </w:pPr>
          </w:p>
        </w:tc>
        <w:tc>
          <w:tcPr>
            <w:tcW w:w="4678"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7881CD5B" w14:textId="77777777" w:rsidR="00666CF2" w:rsidRPr="00BC485F" w:rsidRDefault="00666CF2" w:rsidP="00A132C0">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Visits to operations</w:t>
            </w:r>
          </w:p>
        </w:tc>
        <w:tc>
          <w:tcPr>
            <w:tcW w:w="27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6B019B7" w14:textId="137C3519" w:rsidR="00666CF2" w:rsidRDefault="00666CF2" w:rsidP="00A132C0">
            <w:pPr>
              <w:pStyle w:val="INDICATORTEXT"/>
              <w:numPr>
                <w:ilvl w:val="0"/>
                <w:numId w:val="24"/>
              </w:numPr>
              <w:cnfStyle w:val="000000100000" w:firstRow="0" w:lastRow="0" w:firstColumn="0" w:lastColumn="0" w:oddVBand="0" w:evenVBand="0" w:oddHBand="1" w:evenHBand="0" w:firstRowFirstColumn="0" w:firstRowLastColumn="0" w:lastRowFirstColumn="0" w:lastRowLastColumn="0"/>
            </w:pPr>
            <w:r>
              <w:t xml:space="preserve">In </w:t>
            </w:r>
            <w:r w:rsidR="003F76C3">
              <w:t xml:space="preserve">a </w:t>
            </w:r>
            <w:r w:rsidR="00DD40C2">
              <w:t xml:space="preserve">minority </w:t>
            </w:r>
            <w:r w:rsidR="00A34075">
              <w:t xml:space="preserve">of </w:t>
            </w:r>
            <w:r>
              <w:t>cases</w:t>
            </w:r>
          </w:p>
          <w:p w14:paraId="4CD74C7C" w14:textId="77777777" w:rsidR="00666CF2" w:rsidRDefault="00666CF2" w:rsidP="00A132C0">
            <w:pPr>
              <w:pStyle w:val="INDICATORTEXT"/>
              <w:numPr>
                <w:ilvl w:val="0"/>
                <w:numId w:val="24"/>
              </w:numPr>
              <w:cnfStyle w:val="000000100000" w:firstRow="0" w:lastRow="0" w:firstColumn="0" w:lastColumn="0" w:oddVBand="0" w:evenVBand="0" w:oddHBand="1" w:evenHBand="0" w:firstRowFirstColumn="0" w:firstRowLastColumn="0" w:lastRowFirstColumn="0" w:lastRowLastColumn="0"/>
            </w:pPr>
            <w:r>
              <w:t xml:space="preserve">In </w:t>
            </w:r>
            <w:r w:rsidR="003F76C3">
              <w:t xml:space="preserve">a </w:t>
            </w:r>
            <w:r>
              <w:t xml:space="preserve">majority of cases </w:t>
            </w:r>
          </w:p>
          <w:p w14:paraId="7A9E0410" w14:textId="77777777" w:rsidR="00666CF2" w:rsidRPr="00BC485F" w:rsidRDefault="00666CF2" w:rsidP="00A132C0">
            <w:pPr>
              <w:pStyle w:val="INDICATORTEXT"/>
              <w:numPr>
                <w:ilvl w:val="0"/>
                <w:numId w:val="24"/>
              </w:numPr>
              <w:cnfStyle w:val="000000100000" w:firstRow="0" w:lastRow="0" w:firstColumn="0" w:lastColumn="0" w:oddVBand="0" w:evenVBand="0" w:oddHBand="1" w:evenHBand="0" w:firstRowFirstColumn="0" w:firstRowLastColumn="0" w:lastRowFirstColumn="0" w:lastRowLastColumn="0"/>
            </w:pPr>
            <w:r>
              <w:t xml:space="preserve">In all </w:t>
            </w:r>
            <w:r w:rsidR="003F76C3">
              <w:t xml:space="preserve">the </w:t>
            </w:r>
            <w:r>
              <w:t>cases</w:t>
            </w:r>
          </w:p>
        </w:tc>
      </w:tr>
      <w:tr w:rsidR="00666CF2" w:rsidRPr="006E6691" w14:paraId="1496E9EF" w14:textId="77777777" w:rsidTr="004779E1">
        <w:trPr>
          <w:trHeight w:val="83"/>
        </w:trPr>
        <w:tc>
          <w:tcPr>
            <w:cnfStyle w:val="001000000000" w:firstRow="0" w:lastRow="0" w:firstColumn="1" w:lastColumn="0" w:oddVBand="0" w:evenVBand="0" w:oddHBand="0" w:evenHBand="0" w:firstRowFirstColumn="0" w:firstRowLastColumn="0" w:lastRowFirstColumn="0" w:lastRowLastColumn="0"/>
            <w:tcW w:w="1833" w:type="dxa"/>
            <w:vMerge/>
            <w:tcBorders>
              <w:left w:val="single" w:sz="4" w:space="0" w:color="A6A6A6" w:themeColor="background1" w:themeShade="A6"/>
              <w:right w:val="single" w:sz="4" w:space="0" w:color="595959" w:themeColor="text1" w:themeTint="A6"/>
            </w:tcBorders>
            <w:vAlign w:val="top"/>
          </w:tcPr>
          <w:p w14:paraId="254A0C21" w14:textId="77777777" w:rsidR="00666CF2" w:rsidRDefault="00666CF2" w:rsidP="00B525A3">
            <w:pPr>
              <w:pStyle w:val="INDICATORNUMBER"/>
              <w:rPr>
                <w:rStyle w:val="IntenseEmphasis"/>
                <w:b/>
                <w:bCs w:val="0"/>
                <w:i w:val="0"/>
                <w:iCs w:val="0"/>
                <w:color w:val="595959"/>
              </w:rPr>
            </w:pPr>
          </w:p>
        </w:tc>
        <w:tc>
          <w:tcPr>
            <w:tcW w:w="4678"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24C02774" w14:textId="45FFB06F" w:rsidR="00666CF2" w:rsidRDefault="00DD40C2" w:rsidP="00A132C0">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Visits to supplier</w:t>
            </w:r>
            <w:r w:rsidR="00BD25DF">
              <w:t>(s)</w:t>
            </w:r>
            <w:r>
              <w:t xml:space="preserve"> </w:t>
            </w:r>
            <w:r w:rsidR="003F76C3">
              <w:t xml:space="preserve">in </w:t>
            </w:r>
            <w:r>
              <w:t>supplier</w:t>
            </w:r>
            <w:r w:rsidR="00BD25DF">
              <w:t>(s)</w:t>
            </w:r>
            <w:r>
              <w:t xml:space="preserve"> from </w:t>
            </w:r>
            <w:r w:rsidR="003F3374">
              <w:t>the company’s</w:t>
            </w:r>
            <w:r w:rsidR="009B3484">
              <w:t xml:space="preserve"> </w:t>
            </w:r>
            <w:r>
              <w:t>supply chain</w:t>
            </w:r>
          </w:p>
        </w:tc>
        <w:tc>
          <w:tcPr>
            <w:tcW w:w="27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A941472" w14:textId="24CB754D" w:rsidR="00DD40C2" w:rsidRDefault="00DD40C2" w:rsidP="00A132C0">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In </w:t>
            </w:r>
            <w:r w:rsidR="003F76C3">
              <w:t xml:space="preserve">a </w:t>
            </w:r>
            <w:r>
              <w:t xml:space="preserve">minority </w:t>
            </w:r>
            <w:r w:rsidR="00A34075">
              <w:t>of cases</w:t>
            </w:r>
          </w:p>
          <w:p w14:paraId="4DE1556B" w14:textId="77777777" w:rsidR="00DD40C2" w:rsidRDefault="00DD40C2" w:rsidP="00A132C0">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In </w:t>
            </w:r>
            <w:r w:rsidR="003F76C3">
              <w:t xml:space="preserve">a </w:t>
            </w:r>
            <w:r>
              <w:t xml:space="preserve">majority of cases </w:t>
            </w:r>
          </w:p>
          <w:p w14:paraId="604A11BA" w14:textId="5896DB50" w:rsidR="00666CF2" w:rsidRPr="00BC485F" w:rsidRDefault="00DD40C2" w:rsidP="00A132C0">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In all </w:t>
            </w:r>
            <w:r w:rsidR="003F76C3">
              <w:t xml:space="preserve">the </w:t>
            </w:r>
            <w:r>
              <w:t>cases</w:t>
            </w:r>
          </w:p>
        </w:tc>
      </w:tr>
      <w:tr w:rsidR="00666CF2" w:rsidRPr="006E6691" w14:paraId="376233C4" w14:textId="77777777" w:rsidTr="004779E1">
        <w:trPr>
          <w:cnfStyle w:val="000000100000" w:firstRow="0" w:lastRow="0" w:firstColumn="0" w:lastColumn="0" w:oddVBand="0" w:evenVBand="0" w:oddHBand="1" w:evenHBand="0" w:firstRowFirstColumn="0" w:firstRowLastColumn="0" w:lastRowFirstColumn="0" w:lastRowLastColumn="0"/>
          <w:trHeight w:val="83"/>
        </w:trPr>
        <w:tc>
          <w:tcPr>
            <w:cnfStyle w:val="001000000000" w:firstRow="0" w:lastRow="0" w:firstColumn="1" w:lastColumn="0" w:oddVBand="0" w:evenVBand="0" w:oddHBand="0" w:evenHBand="0" w:firstRowFirstColumn="0" w:firstRowLastColumn="0" w:lastRowFirstColumn="0" w:lastRowLastColumn="0"/>
            <w:tcW w:w="1833" w:type="dxa"/>
            <w:vMerge/>
            <w:tcBorders>
              <w:left w:val="single" w:sz="4" w:space="0" w:color="A6A6A6" w:themeColor="background1" w:themeShade="A6"/>
              <w:right w:val="single" w:sz="4" w:space="0" w:color="595959" w:themeColor="text1" w:themeTint="A6"/>
            </w:tcBorders>
            <w:vAlign w:val="top"/>
          </w:tcPr>
          <w:p w14:paraId="7C9935BC" w14:textId="77777777" w:rsidR="00666CF2" w:rsidRDefault="00666CF2" w:rsidP="00B525A3">
            <w:pPr>
              <w:pStyle w:val="INDICATORNUMBER"/>
              <w:rPr>
                <w:rStyle w:val="IntenseEmphasis"/>
                <w:b/>
                <w:bCs w:val="0"/>
                <w:i w:val="0"/>
                <w:iCs w:val="0"/>
                <w:color w:val="595959"/>
              </w:rPr>
            </w:pPr>
          </w:p>
        </w:tc>
        <w:tc>
          <w:tcPr>
            <w:tcW w:w="4678"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1CAF6B2E" w14:textId="23FAC3AB" w:rsidR="00666CF2" w:rsidRPr="00BC485F" w:rsidRDefault="00DD40C2" w:rsidP="00A132C0">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Participation in roadshows</w:t>
            </w:r>
          </w:p>
        </w:tc>
        <w:tc>
          <w:tcPr>
            <w:tcW w:w="27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F330391" w14:textId="11ACD113" w:rsidR="00DD40C2" w:rsidRDefault="00DD40C2" w:rsidP="00A132C0">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 xml:space="preserve">In </w:t>
            </w:r>
            <w:r w:rsidR="003F76C3">
              <w:t xml:space="preserve">a </w:t>
            </w:r>
            <w:r>
              <w:t xml:space="preserve">minority </w:t>
            </w:r>
            <w:r w:rsidR="00A34075">
              <w:t xml:space="preserve">of </w:t>
            </w:r>
            <w:r>
              <w:t xml:space="preserve">cases   </w:t>
            </w:r>
          </w:p>
          <w:p w14:paraId="131CD135" w14:textId="77777777" w:rsidR="00DD40C2" w:rsidRDefault="00DD40C2" w:rsidP="00A132C0">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 xml:space="preserve">In </w:t>
            </w:r>
            <w:r w:rsidR="003F76C3">
              <w:t xml:space="preserve">a </w:t>
            </w:r>
            <w:r>
              <w:t xml:space="preserve">majority of cases </w:t>
            </w:r>
          </w:p>
          <w:p w14:paraId="10AF7D2F" w14:textId="4B106E79" w:rsidR="00666CF2" w:rsidRPr="00BC485F" w:rsidRDefault="00DD40C2" w:rsidP="00A132C0">
            <w:pPr>
              <w:pStyle w:val="INDICATORTEXT"/>
              <w:numPr>
                <w:ilvl w:val="0"/>
                <w:numId w:val="11"/>
              </w:numPr>
              <w:cnfStyle w:val="000000100000" w:firstRow="0" w:lastRow="0" w:firstColumn="0" w:lastColumn="0" w:oddVBand="0" w:evenVBand="0" w:oddHBand="1" w:evenHBand="0" w:firstRowFirstColumn="0" w:firstRowLastColumn="0" w:lastRowFirstColumn="0" w:lastRowLastColumn="0"/>
            </w:pPr>
            <w:r>
              <w:t xml:space="preserve">In all </w:t>
            </w:r>
            <w:r w:rsidR="003F76C3">
              <w:t>the</w:t>
            </w:r>
            <w:r w:rsidR="004779E1">
              <w:t xml:space="preserve"> </w:t>
            </w:r>
            <w:r>
              <w:t>cases</w:t>
            </w:r>
          </w:p>
        </w:tc>
      </w:tr>
      <w:tr w:rsidR="00666CF2" w:rsidRPr="006E6691" w14:paraId="1B02CE45" w14:textId="77777777" w:rsidTr="004779E1">
        <w:trPr>
          <w:trHeight w:val="83"/>
        </w:trPr>
        <w:tc>
          <w:tcPr>
            <w:cnfStyle w:val="001000000000" w:firstRow="0" w:lastRow="0" w:firstColumn="1" w:lastColumn="0" w:oddVBand="0" w:evenVBand="0" w:oddHBand="0" w:evenHBand="0" w:firstRowFirstColumn="0" w:firstRowLastColumn="0" w:lastRowFirstColumn="0" w:lastRowLastColumn="0"/>
            <w:tcW w:w="1833" w:type="dxa"/>
            <w:vMerge/>
            <w:tcBorders>
              <w:left w:val="single" w:sz="4" w:space="0" w:color="A6A6A6" w:themeColor="background1" w:themeShade="A6"/>
              <w:bottom w:val="single" w:sz="4" w:space="0" w:color="A6A6A6" w:themeColor="background1" w:themeShade="A6"/>
              <w:right w:val="single" w:sz="4" w:space="0" w:color="595959" w:themeColor="text1" w:themeTint="A6"/>
            </w:tcBorders>
            <w:vAlign w:val="top"/>
          </w:tcPr>
          <w:p w14:paraId="4D68A8D0" w14:textId="77777777" w:rsidR="00666CF2" w:rsidRDefault="00666CF2" w:rsidP="00B525A3">
            <w:pPr>
              <w:pStyle w:val="INDICATORNUMBER"/>
              <w:rPr>
                <w:rStyle w:val="IntenseEmphasis"/>
                <w:b/>
                <w:bCs w:val="0"/>
                <w:i w:val="0"/>
                <w:iCs w:val="0"/>
                <w:color w:val="595959"/>
              </w:rPr>
            </w:pPr>
          </w:p>
        </w:tc>
        <w:tc>
          <w:tcPr>
            <w:tcW w:w="4678"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43211FC2" w14:textId="506AF983" w:rsidR="00666CF2" w:rsidRPr="00BC485F" w:rsidRDefault="00666CF2" w:rsidP="00A132C0">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Other </w:t>
            </w:r>
            <w:r w:rsidR="003F76C3">
              <w:t>(</w:t>
            </w:r>
            <w:r>
              <w:t>specify</w:t>
            </w:r>
            <w:r w:rsidR="003F76C3">
              <w:t xml:space="preserve">) </w:t>
            </w:r>
            <w:r>
              <w:t>____________</w:t>
            </w:r>
          </w:p>
        </w:tc>
        <w:tc>
          <w:tcPr>
            <w:tcW w:w="2703"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8CC3A67" w14:textId="2FD89CC9" w:rsidR="00666CF2" w:rsidRDefault="00666CF2" w:rsidP="00A132C0">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In </w:t>
            </w:r>
            <w:r w:rsidR="003F76C3">
              <w:t xml:space="preserve">a </w:t>
            </w:r>
            <w:r w:rsidR="00DD40C2">
              <w:t xml:space="preserve">minority </w:t>
            </w:r>
            <w:r w:rsidR="00A34075">
              <w:t xml:space="preserve">of </w:t>
            </w:r>
            <w:r>
              <w:t>cases</w:t>
            </w:r>
          </w:p>
          <w:p w14:paraId="7DE974F4" w14:textId="77777777" w:rsidR="00666CF2" w:rsidRDefault="00666CF2" w:rsidP="00A132C0">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In </w:t>
            </w:r>
            <w:r w:rsidR="003F76C3">
              <w:t xml:space="preserve">a </w:t>
            </w:r>
            <w:r>
              <w:t xml:space="preserve">majority of cases </w:t>
            </w:r>
          </w:p>
          <w:p w14:paraId="0038B84B" w14:textId="77777777" w:rsidR="00666CF2" w:rsidRPr="00BC485F" w:rsidRDefault="00666CF2" w:rsidP="00A132C0">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In all </w:t>
            </w:r>
            <w:r w:rsidR="003F76C3">
              <w:t xml:space="preserve">the </w:t>
            </w:r>
            <w:r>
              <w:t>cases</w:t>
            </w:r>
          </w:p>
        </w:tc>
      </w:tr>
      <w:tr w:rsidR="004779E1" w:rsidRPr="006E6691" w14:paraId="374A490C" w14:textId="77777777" w:rsidTr="004779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3" w:type="dxa"/>
            <w:vMerge w:val="restart"/>
            <w:tcBorders>
              <w:top w:val="single" w:sz="4" w:space="0" w:color="A6A6A6" w:themeColor="background1" w:themeShade="A6"/>
              <w:left w:val="single" w:sz="4" w:space="0" w:color="A6A6A6" w:themeColor="background1" w:themeShade="A6"/>
              <w:right w:val="single" w:sz="4" w:space="0" w:color="595959" w:themeColor="text1" w:themeTint="A6"/>
            </w:tcBorders>
          </w:tcPr>
          <w:p w14:paraId="55AFE94F" w14:textId="39237141" w:rsidR="004779E1" w:rsidRPr="00D55673" w:rsidRDefault="004779E1" w:rsidP="004779E1">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1</w:t>
            </w:r>
            <w:r>
              <w:rPr>
                <w:rStyle w:val="IntenseEmphasis"/>
                <w:b/>
                <w:i w:val="0"/>
                <w:iCs w:val="0"/>
                <w:color w:val="595959" w:themeColor="text1" w:themeTint="A6"/>
              </w:rPr>
              <w:t>0</w:t>
            </w:r>
            <w:r w:rsidRPr="2DEDD23F">
              <w:rPr>
                <w:rStyle w:val="IntenseEmphasis"/>
                <w:b/>
                <w:i w:val="0"/>
                <w:iCs w:val="0"/>
                <w:color w:val="595959" w:themeColor="text1" w:themeTint="A6"/>
              </w:rPr>
              <w:t>.2</w:t>
            </w:r>
          </w:p>
        </w:tc>
        <w:tc>
          <w:tcPr>
            <w:tcW w:w="7381" w:type="dxa"/>
            <w:gridSpan w:val="2"/>
            <w:tcBorders>
              <w:top w:val="single" w:sz="4" w:space="0" w:color="A6A6A6" w:themeColor="background1" w:themeShade="A6"/>
              <w:left w:val="single" w:sz="4" w:space="0" w:color="595959" w:themeColor="text1" w:themeTint="A6"/>
              <w:right w:val="single" w:sz="4" w:space="0" w:color="A6A6A6" w:themeColor="background1" w:themeShade="A6"/>
            </w:tcBorders>
            <w:shd w:val="clear" w:color="auto" w:fill="E7E7E7"/>
          </w:tcPr>
          <w:p w14:paraId="5896656C" w14:textId="77777777" w:rsidR="004779E1" w:rsidRDefault="004779E1" w:rsidP="00D252F4">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3B8B009E">
              <w:t>Additional information.</w:t>
            </w:r>
          </w:p>
          <w:p w14:paraId="1CBDC564" w14:textId="77777777" w:rsidR="004779E1" w:rsidRDefault="004779E1" w:rsidP="00B525A3">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t>[Optional]</w:t>
            </w:r>
          </w:p>
        </w:tc>
      </w:tr>
      <w:tr w:rsidR="004779E1" w:rsidRPr="006E6691" w14:paraId="69D5E5ED" w14:textId="77777777" w:rsidTr="00311EE2">
        <w:tc>
          <w:tcPr>
            <w:cnfStyle w:val="001000000000" w:firstRow="0" w:lastRow="0" w:firstColumn="1" w:lastColumn="0" w:oddVBand="0" w:evenVBand="0" w:oddHBand="0" w:evenHBand="0" w:firstRowFirstColumn="0" w:firstRowLastColumn="0" w:lastRowFirstColumn="0" w:lastRowLastColumn="0"/>
            <w:tcW w:w="1833" w:type="dxa"/>
            <w:vMerge/>
            <w:tcBorders>
              <w:left w:val="single" w:sz="4" w:space="0" w:color="A6A6A6" w:themeColor="background1" w:themeShade="A6"/>
              <w:bottom w:val="single" w:sz="4" w:space="0" w:color="A6A6A6" w:themeColor="background1" w:themeShade="A6"/>
              <w:right w:val="single" w:sz="4" w:space="0" w:color="595959" w:themeColor="text1" w:themeTint="A6"/>
            </w:tcBorders>
            <w:vAlign w:val="top"/>
          </w:tcPr>
          <w:p w14:paraId="37E12248" w14:textId="77777777" w:rsidR="004779E1" w:rsidRDefault="004779E1" w:rsidP="00B525A3">
            <w:pPr>
              <w:pStyle w:val="INDICATORNUMBER"/>
              <w:rPr>
                <w:rStyle w:val="IntenseEmphasis"/>
                <w:b/>
                <w:bCs w:val="0"/>
                <w:i w:val="0"/>
                <w:iCs w:val="0"/>
                <w:color w:val="595959"/>
              </w:rPr>
            </w:pPr>
          </w:p>
        </w:tc>
        <w:tc>
          <w:tcPr>
            <w:tcW w:w="7381" w:type="dxa"/>
            <w:gridSpan w:val="2"/>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2ED0497" w14:textId="77FA92E4" w:rsidR="004779E1" w:rsidRDefault="00AF5E4C" w:rsidP="00B525A3">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r w:rsidRPr="00AF5E4C">
              <w:rPr>
                <w:caps w:val="0"/>
                <w:color w:val="595959"/>
                <w:szCs w:val="20"/>
              </w:rPr>
              <w:t>[1000 words]</w:t>
            </w:r>
          </w:p>
        </w:tc>
      </w:tr>
    </w:tbl>
    <w:p w14:paraId="4DE2A377" w14:textId="77777777" w:rsidR="00666CF2" w:rsidRDefault="00666CF2" w:rsidP="00666CF2"/>
    <w:p w14:paraId="6A4B6E2B" w14:textId="77777777" w:rsidR="00666CF2" w:rsidRDefault="00666CF2" w:rsidP="00666CF2"/>
    <w:tbl>
      <w:tblPr>
        <w:tblStyle w:val="SubSubSectionMISCTableMANDATORY"/>
        <w:tblW w:w="9209" w:type="dxa"/>
        <w:tblInd w:w="5" w:type="dxa"/>
        <w:tblLook w:val="06A0" w:firstRow="1" w:lastRow="0" w:firstColumn="1" w:lastColumn="0" w:noHBand="1" w:noVBand="1"/>
      </w:tblPr>
      <w:tblGrid>
        <w:gridCol w:w="1833"/>
        <w:gridCol w:w="2458"/>
        <w:gridCol w:w="2459"/>
        <w:gridCol w:w="2459"/>
      </w:tblGrid>
      <w:tr w:rsidR="00666CF2" w:rsidRPr="00DC20FA" w14:paraId="4C009520" w14:textId="77777777" w:rsidTr="009724C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833" w:type="dxa"/>
            <w:tcBorders>
              <w:top w:val="nil"/>
              <w:left w:val="single" w:sz="4" w:space="0" w:color="A6A6A6" w:themeColor="background1" w:themeShade="A6"/>
              <w:bottom w:val="single" w:sz="4" w:space="0" w:color="A6A6A6" w:themeColor="background1" w:themeShade="A6"/>
            </w:tcBorders>
            <w:shd w:val="clear" w:color="auto" w:fill="5A5A5A"/>
          </w:tcPr>
          <w:p w14:paraId="6ACE517E" w14:textId="1F0FB514"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LEA 1</w:t>
            </w:r>
            <w:r w:rsidR="00CC7B2D">
              <w:rPr>
                <w:rStyle w:val="IntenseEmphasis"/>
                <w:b w:val="0"/>
                <w:bCs w:val="0"/>
                <w:i w:val="0"/>
                <w:iCs w:val="0"/>
                <w:color w:val="FFFFFF" w:themeColor="background1"/>
              </w:rPr>
              <w:t>0</w:t>
            </w:r>
          </w:p>
        </w:tc>
        <w:tc>
          <w:tcPr>
            <w:tcW w:w="7376" w:type="dxa"/>
            <w:gridSpan w:val="3"/>
            <w:tcBorders>
              <w:top w:val="nil"/>
              <w:bottom w:val="single" w:sz="4" w:space="0" w:color="A6A6A6" w:themeColor="background1" w:themeShade="A6"/>
              <w:right w:val="single" w:sz="4" w:space="0" w:color="A6A6A6" w:themeColor="background1" w:themeShade="A6"/>
            </w:tcBorders>
            <w:shd w:val="clear" w:color="auto" w:fill="888888"/>
          </w:tcPr>
          <w:p w14:paraId="081941DE"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rsidRPr="00B9480C" w14:paraId="3011253A" w14:textId="77777777" w:rsidTr="008C1F5B">
        <w:trPr>
          <w:cantSplit/>
          <w:trHeight w:val="454"/>
        </w:trPr>
        <w:tc>
          <w:tcPr>
            <w:cnfStyle w:val="001000000000" w:firstRow="0" w:lastRow="0" w:firstColumn="1" w:lastColumn="0" w:oddVBand="0" w:evenVBand="0" w:oddHBand="0" w:evenHBand="0" w:firstRowFirstColumn="0" w:firstRowLastColumn="0" w:lastRowFirstColumn="0" w:lastRowLastColumn="0"/>
            <w:tcW w:w="1833"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4D65BE4C" w14:textId="4E9D6AE6"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LEA 1</w:t>
            </w:r>
            <w:r w:rsidR="00CC7B2D">
              <w:rPr>
                <w:rStyle w:val="IntenseEmphasis"/>
                <w:b/>
                <w:i w:val="0"/>
                <w:iCs w:val="0"/>
                <w:color w:val="595959" w:themeColor="text1" w:themeTint="A6"/>
              </w:rPr>
              <w:t>0</w:t>
            </w:r>
            <w:r w:rsidRPr="2DEDD23F">
              <w:rPr>
                <w:rStyle w:val="IntenseEmphasis"/>
                <w:b/>
                <w:i w:val="0"/>
                <w:iCs w:val="0"/>
                <w:color w:val="595959" w:themeColor="text1" w:themeTint="A6"/>
              </w:rPr>
              <w:t>.1</w:t>
            </w:r>
          </w:p>
        </w:tc>
        <w:tc>
          <w:tcPr>
            <w:tcW w:w="7376"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534242FF" w14:textId="06CDEB25" w:rsidR="00666CF2" w:rsidRPr="00D55673"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This indicator allows you to report on the action you take as part of your engagements, and the frequency with which you </w:t>
            </w:r>
            <w:r w:rsidR="00612F9E">
              <w:t>undertake such action</w:t>
            </w:r>
            <w:r>
              <w:t xml:space="preserve">.  </w:t>
            </w:r>
          </w:p>
        </w:tc>
      </w:tr>
      <w:tr w:rsidR="00666CF2" w:rsidRPr="00B9480C" w14:paraId="0170B4E9" w14:textId="77777777" w:rsidTr="008C1F5B">
        <w:trPr>
          <w:cantSplit/>
          <w:trHeight w:val="454"/>
        </w:trPr>
        <w:tc>
          <w:tcPr>
            <w:cnfStyle w:val="001000000000" w:firstRow="0" w:lastRow="0" w:firstColumn="1" w:lastColumn="0" w:oddVBand="0" w:evenVBand="0" w:oddHBand="0" w:evenHBand="0" w:firstRowFirstColumn="0" w:firstRowLastColumn="0" w:lastRowFirstColumn="0" w:lastRowLastColumn="0"/>
            <w:tcW w:w="1833" w:type="dxa"/>
            <w:tcBorders>
              <w:top w:val="single" w:sz="4" w:space="0" w:color="A6A6A6" w:themeColor="background1" w:themeShade="A6"/>
              <w:left w:val="single" w:sz="4" w:space="0" w:color="595959" w:themeColor="text1" w:themeTint="A6"/>
              <w:bottom w:val="single" w:sz="4" w:space="0" w:color="A6A6A6"/>
            </w:tcBorders>
          </w:tcPr>
          <w:p w14:paraId="1CCDEDD3" w14:textId="59BB0BD6"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lastRenderedPageBreak/>
              <w:t>LEA 1</w:t>
            </w:r>
            <w:r w:rsidR="00CC7B2D">
              <w:rPr>
                <w:rStyle w:val="IntenseEmphasis"/>
                <w:b/>
                <w:i w:val="0"/>
                <w:iCs w:val="0"/>
                <w:color w:val="595959" w:themeColor="text1" w:themeTint="A6"/>
              </w:rPr>
              <w:t>0</w:t>
            </w:r>
            <w:r w:rsidRPr="2DEDD23F">
              <w:rPr>
                <w:rStyle w:val="IntenseEmphasis"/>
                <w:b/>
                <w:i w:val="0"/>
                <w:iCs w:val="0"/>
                <w:color w:val="595959" w:themeColor="text1" w:themeTint="A6"/>
              </w:rPr>
              <w:t>.2</w:t>
            </w:r>
          </w:p>
        </w:tc>
        <w:tc>
          <w:tcPr>
            <w:tcW w:w="7376" w:type="dxa"/>
            <w:gridSpan w:val="3"/>
            <w:tcBorders>
              <w:top w:val="single" w:sz="4" w:space="0" w:color="A6A6A6" w:themeColor="background1" w:themeShade="A6"/>
              <w:bottom w:val="single" w:sz="4" w:space="0" w:color="A6A6A6"/>
              <w:right w:val="single" w:sz="4" w:space="0" w:color="595959" w:themeColor="text1" w:themeTint="A6"/>
            </w:tcBorders>
          </w:tcPr>
          <w:p w14:paraId="232983A2" w14:textId="77C1E422" w:rsidR="00666CF2" w:rsidRPr="00153D89"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This </w:t>
            </w:r>
            <w:r w:rsidR="00612F9E">
              <w:t>can</w:t>
            </w:r>
            <w:r>
              <w:t xml:space="preserve"> include a discussion of:</w:t>
            </w:r>
          </w:p>
          <w:p w14:paraId="0AAB9860" w14:textId="65674712" w:rsidR="00666CF2" w:rsidRPr="00502EDF" w:rsidRDefault="00666CF2" w:rsidP="00A132C0">
            <w:pPr>
              <w:pStyle w:val="ListParagraph"/>
              <w:widowControl/>
              <w:numPr>
                <w:ilvl w:val="0"/>
                <w:numId w:val="12"/>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B8B009E">
              <w:rPr>
                <w:color w:val="595959" w:themeColor="text1" w:themeTint="A6"/>
                <w:sz w:val="18"/>
                <w:szCs w:val="18"/>
              </w:rPr>
              <w:t>how you decide which action to take</w:t>
            </w:r>
            <w:r>
              <w:rPr>
                <w:color w:val="595959" w:themeColor="text1" w:themeTint="A6"/>
                <w:sz w:val="18"/>
                <w:szCs w:val="18"/>
              </w:rPr>
              <w:t xml:space="preserve"> (e.</w:t>
            </w:r>
            <w:r w:rsidR="00612F9E">
              <w:rPr>
                <w:color w:val="595959" w:themeColor="text1" w:themeTint="A6"/>
                <w:sz w:val="18"/>
                <w:szCs w:val="18"/>
              </w:rPr>
              <w:t>g.,</w:t>
            </w:r>
            <w:r>
              <w:rPr>
                <w:color w:val="595959" w:themeColor="text1" w:themeTint="A6"/>
                <w:sz w:val="18"/>
                <w:szCs w:val="18"/>
              </w:rPr>
              <w:t xml:space="preserve"> depending on </w:t>
            </w:r>
            <w:r w:rsidR="00612F9E">
              <w:rPr>
                <w:color w:val="595959" w:themeColor="text1" w:themeTint="A6"/>
                <w:sz w:val="18"/>
                <w:szCs w:val="18"/>
              </w:rPr>
              <w:t xml:space="preserve">the size of a </w:t>
            </w:r>
            <w:r>
              <w:rPr>
                <w:color w:val="595959" w:themeColor="text1" w:themeTint="A6"/>
                <w:sz w:val="18"/>
                <w:szCs w:val="18"/>
              </w:rPr>
              <w:t xml:space="preserve">holding or </w:t>
            </w:r>
            <w:r w:rsidR="00612F9E">
              <w:rPr>
                <w:color w:val="595959" w:themeColor="text1" w:themeTint="A6"/>
                <w:sz w:val="18"/>
                <w:szCs w:val="18"/>
              </w:rPr>
              <w:t xml:space="preserve">the </w:t>
            </w:r>
            <w:r>
              <w:rPr>
                <w:color w:val="595959" w:themeColor="text1" w:themeTint="A6"/>
                <w:sz w:val="18"/>
                <w:szCs w:val="18"/>
              </w:rPr>
              <w:t>severity/materiality of the issue)</w:t>
            </w:r>
            <w:r w:rsidRPr="3B8B009E">
              <w:rPr>
                <w:color w:val="595959" w:themeColor="text1" w:themeTint="A6"/>
                <w:sz w:val="18"/>
                <w:szCs w:val="18"/>
              </w:rPr>
              <w:t xml:space="preserve">; </w:t>
            </w:r>
          </w:p>
          <w:p w14:paraId="74014907" w14:textId="461E6B9C" w:rsidR="00666CF2" w:rsidRPr="00502EDF" w:rsidRDefault="00666CF2" w:rsidP="00A132C0">
            <w:pPr>
              <w:pStyle w:val="ListParagraph"/>
              <w:widowControl/>
              <w:numPr>
                <w:ilvl w:val="0"/>
                <w:numId w:val="12"/>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B8B009E">
              <w:rPr>
                <w:color w:val="595959" w:themeColor="text1" w:themeTint="A6"/>
                <w:sz w:val="18"/>
                <w:szCs w:val="18"/>
              </w:rPr>
              <w:t>whether there is an escalation process that triggers different action; and/or</w:t>
            </w:r>
          </w:p>
          <w:p w14:paraId="705B8D8C" w14:textId="74784F3D" w:rsidR="00666CF2" w:rsidRDefault="00666CF2" w:rsidP="00A132C0">
            <w:pPr>
              <w:pStyle w:val="ListParagraph"/>
              <w:widowControl/>
              <w:numPr>
                <w:ilvl w:val="0"/>
                <w:numId w:val="12"/>
              </w:numPr>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B8B009E">
              <w:rPr>
                <w:color w:val="595959" w:themeColor="text1" w:themeTint="A6"/>
                <w:sz w:val="18"/>
                <w:szCs w:val="18"/>
              </w:rPr>
              <w:t>examples</w:t>
            </w:r>
            <w:r>
              <w:rPr>
                <w:color w:val="595959" w:themeColor="text1" w:themeTint="A6"/>
                <w:sz w:val="18"/>
                <w:szCs w:val="18"/>
              </w:rPr>
              <w:t xml:space="preserve"> of positive engagement</w:t>
            </w:r>
            <w:r w:rsidR="00BF5212">
              <w:rPr>
                <w:color w:val="595959" w:themeColor="text1" w:themeTint="A6"/>
                <w:sz w:val="18"/>
                <w:szCs w:val="18"/>
              </w:rPr>
              <w:t>/</w:t>
            </w:r>
            <w:r>
              <w:rPr>
                <w:color w:val="595959" w:themeColor="text1" w:themeTint="A6"/>
                <w:sz w:val="18"/>
                <w:szCs w:val="18"/>
              </w:rPr>
              <w:t xml:space="preserve">dialogue based on one or </w:t>
            </w:r>
            <w:r w:rsidR="00BF5212">
              <w:rPr>
                <w:color w:val="595959" w:themeColor="text1" w:themeTint="A6"/>
                <w:sz w:val="18"/>
                <w:szCs w:val="18"/>
              </w:rPr>
              <w:t xml:space="preserve">a </w:t>
            </w:r>
            <w:r>
              <w:rPr>
                <w:color w:val="595959" w:themeColor="text1" w:themeTint="A6"/>
                <w:sz w:val="18"/>
                <w:szCs w:val="18"/>
              </w:rPr>
              <w:t xml:space="preserve">combination of actions </w:t>
            </w:r>
            <w:r w:rsidR="00BF5212">
              <w:rPr>
                <w:color w:val="595959" w:themeColor="text1" w:themeTint="A6"/>
                <w:sz w:val="18"/>
                <w:szCs w:val="18"/>
              </w:rPr>
              <w:t>listed</w:t>
            </w:r>
            <w:r>
              <w:rPr>
                <w:color w:val="595959" w:themeColor="text1" w:themeTint="A6"/>
                <w:sz w:val="18"/>
                <w:szCs w:val="18"/>
              </w:rPr>
              <w:t xml:space="preserve"> above.</w:t>
            </w:r>
          </w:p>
          <w:p w14:paraId="03522561" w14:textId="77777777" w:rsidR="00666CF2" w:rsidRPr="00502EDF" w:rsidRDefault="00666CF2" w:rsidP="00B525A3">
            <w:pPr>
              <w:pStyle w:val="ListParagraph"/>
              <w:widowControl/>
              <w:autoSpaceDE/>
              <w:autoSpaceDN/>
              <w:adjustRightInd/>
              <w:spacing w:before="0" w:after="0" w:line="240" w:lineRule="auto"/>
              <w:ind w:left="890"/>
              <w:cnfStyle w:val="000000000000" w:firstRow="0" w:lastRow="0" w:firstColumn="0" w:lastColumn="0" w:oddVBand="0" w:evenVBand="0" w:oddHBand="0" w:evenHBand="0" w:firstRowFirstColumn="0" w:firstRowLastColumn="0" w:lastRowFirstColumn="0" w:lastRowLastColumn="0"/>
              <w:rPr>
                <w:color w:val="595959"/>
                <w:sz w:val="18"/>
                <w:szCs w:val="18"/>
              </w:rPr>
            </w:pPr>
          </w:p>
        </w:tc>
      </w:tr>
      <w:tr w:rsidR="00A4398A" w:rsidRPr="00B9480C" w14:paraId="41EBC151" w14:textId="77777777" w:rsidTr="008C1F5B">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595959" w:themeColor="text1" w:themeTint="A6"/>
            </w:tcBorders>
            <w:shd w:val="clear" w:color="auto" w:fill="auto"/>
          </w:tcPr>
          <w:p w14:paraId="3D7EBB7F" w14:textId="43D6954B" w:rsidR="00A4398A" w:rsidRDefault="00A4398A" w:rsidP="00B525A3">
            <w:pPr>
              <w:pStyle w:val="INDICATORTEXT"/>
              <w:jc w:val="both"/>
            </w:pPr>
            <w:r w:rsidRPr="3B8B009E">
              <w:rPr>
                <w:b/>
                <w:bCs/>
              </w:rPr>
              <w:t>ASSESSMENT</w:t>
            </w:r>
          </w:p>
        </w:tc>
      </w:tr>
      <w:tr w:rsidR="005B200F" w:rsidRPr="00B9480C" w14:paraId="7A9644DF" w14:textId="77777777" w:rsidTr="008C1F5B">
        <w:trPr>
          <w:cantSplit/>
          <w:trHeight w:val="454"/>
        </w:trPr>
        <w:tc>
          <w:tcPr>
            <w:cnfStyle w:val="001000000000" w:firstRow="0" w:lastRow="0" w:firstColumn="1" w:lastColumn="0" w:oddVBand="0" w:evenVBand="0" w:oddHBand="0" w:evenHBand="0" w:firstRowFirstColumn="0" w:firstRowLastColumn="0" w:lastRowFirstColumn="0" w:lastRowLastColumn="0"/>
            <w:tcW w:w="1833" w:type="dxa"/>
            <w:vMerge w:val="restart"/>
            <w:tcBorders>
              <w:top w:val="single" w:sz="4" w:space="0" w:color="A6A6A6"/>
              <w:left w:val="single" w:sz="4" w:space="0" w:color="595959" w:themeColor="text1" w:themeTint="A6"/>
              <w:bottom w:val="single" w:sz="4" w:space="0" w:color="595959" w:themeColor="text1" w:themeTint="A6"/>
            </w:tcBorders>
          </w:tcPr>
          <w:p w14:paraId="1FCC261B" w14:textId="40F66F00" w:rsidR="005B200F" w:rsidRPr="2DEDD23F" w:rsidRDefault="00CC7B2D" w:rsidP="00B525A3">
            <w:pPr>
              <w:pStyle w:val="INDICATORNUMBER"/>
              <w:rPr>
                <w:rStyle w:val="IntenseEmphasis"/>
                <w:b/>
                <w:i w:val="0"/>
                <w:iCs w:val="0"/>
                <w:color w:val="595959" w:themeColor="text1" w:themeTint="A6"/>
              </w:rPr>
            </w:pPr>
            <w:r>
              <w:rPr>
                <w:rStyle w:val="IntenseEmphasis"/>
                <w:b/>
                <w:i w:val="0"/>
                <w:iCs w:val="0"/>
                <w:color w:val="595959" w:themeColor="text1" w:themeTint="A6"/>
              </w:rPr>
              <w:t>LEA 10</w:t>
            </w:r>
          </w:p>
        </w:tc>
        <w:tc>
          <w:tcPr>
            <w:tcW w:w="7376" w:type="dxa"/>
            <w:gridSpan w:val="3"/>
            <w:tcBorders>
              <w:top w:val="single" w:sz="4" w:space="0" w:color="A6A6A6"/>
              <w:bottom w:val="single" w:sz="4" w:space="0" w:color="A6A6A6"/>
              <w:right w:val="single" w:sz="4" w:space="0" w:color="595959" w:themeColor="text1" w:themeTint="A6"/>
            </w:tcBorders>
          </w:tcPr>
          <w:p w14:paraId="25381A95" w14:textId="77777777" w:rsidR="005B200F" w:rsidRPr="00600724" w:rsidRDefault="005B200F" w:rsidP="005B200F">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t xml:space="preserve">Maximum score: three </w:t>
            </w:r>
            <w:r w:rsidRPr="00600724">
              <w:rPr>
                <w:szCs w:val="18"/>
              </w:rPr>
              <w:sym w:font="Wingdings" w:char="F0AB"/>
            </w:r>
          </w:p>
          <w:p w14:paraId="75DEACC0" w14:textId="3D28A355"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w:t>
            </w:r>
            <w:r w:rsidR="00CC7B2D">
              <w:t>s based on your responses to [10</w:t>
            </w:r>
            <w:r>
              <w:t>.1].</w:t>
            </w:r>
          </w:p>
        </w:tc>
      </w:tr>
      <w:tr w:rsidR="005B200F" w:rsidRPr="00B9480C" w14:paraId="0126CE15" w14:textId="77777777" w:rsidTr="008C1F5B">
        <w:trPr>
          <w:cantSplit/>
          <w:trHeight w:val="454"/>
        </w:trPr>
        <w:tc>
          <w:tcPr>
            <w:cnfStyle w:val="001000000000" w:firstRow="0" w:lastRow="0" w:firstColumn="1" w:lastColumn="0" w:oddVBand="0" w:evenVBand="0" w:oddHBand="0" w:evenHBand="0" w:firstRowFirstColumn="0" w:firstRowLastColumn="0" w:lastRowFirstColumn="0" w:lastRowLastColumn="0"/>
            <w:tcW w:w="1833" w:type="dxa"/>
            <w:vMerge/>
            <w:tcBorders>
              <w:top w:val="single" w:sz="4" w:space="0" w:color="0082C8"/>
              <w:left w:val="single" w:sz="4" w:space="0" w:color="595959" w:themeColor="text1" w:themeTint="A6"/>
              <w:bottom w:val="single" w:sz="4" w:space="0" w:color="595959" w:themeColor="text1" w:themeTint="A6"/>
            </w:tcBorders>
          </w:tcPr>
          <w:p w14:paraId="47EF1100" w14:textId="77777777" w:rsidR="005B200F" w:rsidRPr="2DEDD23F" w:rsidRDefault="005B200F" w:rsidP="00B525A3">
            <w:pPr>
              <w:pStyle w:val="INDICATORNUMBER"/>
              <w:rPr>
                <w:rStyle w:val="IntenseEmphasis"/>
                <w:b/>
                <w:i w:val="0"/>
                <w:iCs w:val="0"/>
                <w:color w:val="595959" w:themeColor="text1" w:themeTint="A6"/>
              </w:rPr>
            </w:pPr>
          </w:p>
        </w:tc>
        <w:tc>
          <w:tcPr>
            <w:tcW w:w="7376" w:type="dxa"/>
            <w:gridSpan w:val="3"/>
            <w:tcBorders>
              <w:top w:val="single" w:sz="4" w:space="0" w:color="A6A6A6"/>
              <w:bottom w:val="single" w:sz="4" w:space="0" w:color="A6A6A6"/>
              <w:right w:val="single" w:sz="4" w:space="0" w:color="595959" w:themeColor="text1" w:themeTint="A6"/>
            </w:tcBorders>
          </w:tcPr>
          <w:p w14:paraId="396C0C76" w14:textId="0CCB1CDA" w:rsidR="005B200F" w:rsidRDefault="005B200F" w:rsidP="00B525A3">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Calibri" w:eastAsia="Calibri" w:hAnsi="Calibri" w:cs="Calibri"/>
                <w:b/>
                <w:bCs/>
              </w:rPr>
              <w:t>Indicator scoring methodology</w:t>
            </w:r>
          </w:p>
        </w:tc>
      </w:tr>
      <w:tr w:rsidR="005B200F" w:rsidRPr="00B9480C" w14:paraId="57C5895D" w14:textId="77777777" w:rsidTr="008C1F5B">
        <w:trPr>
          <w:cantSplit/>
          <w:trHeight w:val="127"/>
        </w:trPr>
        <w:tc>
          <w:tcPr>
            <w:cnfStyle w:val="001000000000" w:firstRow="0" w:lastRow="0" w:firstColumn="1" w:lastColumn="0" w:oddVBand="0" w:evenVBand="0" w:oddHBand="0" w:evenHBand="0" w:firstRowFirstColumn="0" w:firstRowLastColumn="0" w:lastRowFirstColumn="0" w:lastRowLastColumn="0"/>
            <w:tcW w:w="1833" w:type="dxa"/>
            <w:vMerge/>
            <w:tcBorders>
              <w:top w:val="single" w:sz="4" w:space="0" w:color="0082C8"/>
              <w:left w:val="single" w:sz="4" w:space="0" w:color="595959" w:themeColor="text1" w:themeTint="A6"/>
              <w:bottom w:val="single" w:sz="4" w:space="0" w:color="595959" w:themeColor="text1" w:themeTint="A6"/>
            </w:tcBorders>
          </w:tcPr>
          <w:p w14:paraId="48BCAC7B" w14:textId="77777777" w:rsidR="005B200F" w:rsidRPr="2DEDD23F" w:rsidRDefault="005B200F" w:rsidP="005B200F">
            <w:pPr>
              <w:pStyle w:val="INDICATORNUMBER"/>
              <w:rPr>
                <w:rStyle w:val="IntenseEmphasis"/>
                <w:b/>
                <w:i w:val="0"/>
                <w:iCs w:val="0"/>
                <w:color w:val="595959" w:themeColor="text1" w:themeTint="A6"/>
              </w:rPr>
            </w:pPr>
          </w:p>
        </w:tc>
        <w:tc>
          <w:tcPr>
            <w:tcW w:w="2458" w:type="dxa"/>
            <w:tcBorders>
              <w:top w:val="single" w:sz="4" w:space="0" w:color="A6A6A6"/>
              <w:bottom w:val="single" w:sz="4" w:space="0" w:color="A6A6A6"/>
              <w:right w:val="single" w:sz="4" w:space="0" w:color="7F7F7F" w:themeColor="text1" w:themeTint="80"/>
            </w:tcBorders>
          </w:tcPr>
          <w:p w14:paraId="72B1413B" w14:textId="379839DB"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Calibri" w:eastAsia="Calibri" w:hAnsi="Calibri" w:cs="Calibri"/>
                <w:b/>
                <w:bCs/>
              </w:rPr>
              <w:t>Selected response</w:t>
            </w:r>
          </w:p>
        </w:tc>
        <w:tc>
          <w:tcPr>
            <w:tcW w:w="2459" w:type="dxa"/>
            <w:tcBorders>
              <w:top w:val="single" w:sz="4" w:space="0" w:color="A6A6A6"/>
              <w:left w:val="single" w:sz="4" w:space="0" w:color="7F7F7F" w:themeColor="text1" w:themeTint="80"/>
              <w:bottom w:val="single" w:sz="4" w:space="0" w:color="A6A6A6"/>
              <w:right w:val="single" w:sz="4" w:space="0" w:color="7F7F7F" w:themeColor="text1" w:themeTint="80"/>
            </w:tcBorders>
          </w:tcPr>
          <w:p w14:paraId="152071CB" w14:textId="65F06976"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b/>
                <w:bCs/>
              </w:rPr>
              <w:t>Level score</w:t>
            </w:r>
          </w:p>
        </w:tc>
        <w:tc>
          <w:tcPr>
            <w:tcW w:w="2459" w:type="dxa"/>
            <w:tcBorders>
              <w:top w:val="single" w:sz="4" w:space="0" w:color="A6A6A6"/>
              <w:left w:val="single" w:sz="4" w:space="0" w:color="7F7F7F" w:themeColor="text1" w:themeTint="80"/>
              <w:bottom w:val="single" w:sz="4" w:space="0" w:color="A6A6A6"/>
              <w:right w:val="single" w:sz="4" w:space="0" w:color="595959" w:themeColor="text1" w:themeTint="A6"/>
            </w:tcBorders>
          </w:tcPr>
          <w:p w14:paraId="0931D503" w14:textId="530ACB14"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b/>
                <w:bCs/>
              </w:rPr>
              <w:t>Further Details</w:t>
            </w:r>
          </w:p>
        </w:tc>
      </w:tr>
      <w:tr w:rsidR="005B200F" w:rsidRPr="00B9480C" w14:paraId="0723B95F" w14:textId="77777777" w:rsidTr="008C1F5B">
        <w:trPr>
          <w:cantSplit/>
          <w:trHeight w:val="125"/>
        </w:trPr>
        <w:tc>
          <w:tcPr>
            <w:cnfStyle w:val="001000000000" w:firstRow="0" w:lastRow="0" w:firstColumn="1" w:lastColumn="0" w:oddVBand="0" w:evenVBand="0" w:oddHBand="0" w:evenHBand="0" w:firstRowFirstColumn="0" w:firstRowLastColumn="0" w:lastRowFirstColumn="0" w:lastRowLastColumn="0"/>
            <w:tcW w:w="1833" w:type="dxa"/>
            <w:vMerge/>
            <w:tcBorders>
              <w:top w:val="single" w:sz="4" w:space="0" w:color="0082C8"/>
              <w:left w:val="single" w:sz="4" w:space="0" w:color="595959" w:themeColor="text1" w:themeTint="A6"/>
              <w:bottom w:val="single" w:sz="4" w:space="0" w:color="595959" w:themeColor="text1" w:themeTint="A6"/>
            </w:tcBorders>
          </w:tcPr>
          <w:p w14:paraId="4ED87908" w14:textId="77777777" w:rsidR="005B200F" w:rsidRPr="2DEDD23F" w:rsidRDefault="005B200F" w:rsidP="005B200F">
            <w:pPr>
              <w:pStyle w:val="INDICATORNUMBER"/>
              <w:rPr>
                <w:rStyle w:val="IntenseEmphasis"/>
                <w:b/>
                <w:i w:val="0"/>
                <w:iCs w:val="0"/>
                <w:color w:val="595959" w:themeColor="text1" w:themeTint="A6"/>
              </w:rPr>
            </w:pPr>
          </w:p>
        </w:tc>
        <w:tc>
          <w:tcPr>
            <w:tcW w:w="2458" w:type="dxa"/>
            <w:tcBorders>
              <w:top w:val="single" w:sz="4" w:space="0" w:color="A6A6A6"/>
              <w:bottom w:val="single" w:sz="4" w:space="0" w:color="A6A6A6"/>
              <w:right w:val="single" w:sz="4" w:space="0" w:color="7F7F7F" w:themeColor="text1" w:themeTint="80"/>
            </w:tcBorders>
          </w:tcPr>
          <w:p w14:paraId="59A6468B" w14:textId="56FB9C4A"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r>
              <w:t>No engagement type</w:t>
            </w:r>
            <w:r w:rsidR="00251273">
              <w:t>s</w:t>
            </w:r>
            <w:r>
              <w:t xml:space="preserve"> or only types in </w:t>
            </w:r>
            <w:r w:rsidR="00251273">
              <w:t xml:space="preserve">“a </w:t>
            </w:r>
            <w:r>
              <w:t>‘minority of cases</w:t>
            </w:r>
            <w:r w:rsidR="00251273">
              <w:t>”</w:t>
            </w:r>
            <w:r w:rsidR="004779E1">
              <w:t>.</w:t>
            </w:r>
          </w:p>
        </w:tc>
        <w:tc>
          <w:tcPr>
            <w:tcW w:w="2459" w:type="dxa"/>
            <w:tcBorders>
              <w:top w:val="single" w:sz="4" w:space="0" w:color="A6A6A6"/>
              <w:left w:val="single" w:sz="4" w:space="0" w:color="7F7F7F" w:themeColor="text1" w:themeTint="80"/>
              <w:bottom w:val="single" w:sz="4" w:space="0" w:color="A6A6A6"/>
              <w:right w:val="single" w:sz="4" w:space="0" w:color="7F7F7F" w:themeColor="text1" w:themeTint="80"/>
            </w:tcBorders>
          </w:tcPr>
          <w:p w14:paraId="5AED3908" w14:textId="5280A393"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Wingdings" w:eastAsia="Wingdings" w:hAnsi="Wingdings" w:cs="Wingdings"/>
                <w:color w:val="808080" w:themeColor="text1" w:themeTint="7F"/>
              </w:rPr>
              <w:t></w:t>
            </w:r>
          </w:p>
        </w:tc>
        <w:tc>
          <w:tcPr>
            <w:tcW w:w="2459" w:type="dxa"/>
            <w:tcBorders>
              <w:top w:val="single" w:sz="4" w:space="0" w:color="A6A6A6"/>
              <w:left w:val="single" w:sz="4" w:space="0" w:color="7F7F7F" w:themeColor="text1" w:themeTint="80"/>
              <w:bottom w:val="single" w:sz="4" w:space="0" w:color="A6A6A6"/>
              <w:right w:val="single" w:sz="4" w:space="0" w:color="595959" w:themeColor="text1" w:themeTint="A6"/>
            </w:tcBorders>
          </w:tcPr>
          <w:p w14:paraId="61A80DBB" w14:textId="567B778D"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p>
        </w:tc>
      </w:tr>
      <w:tr w:rsidR="005B200F" w:rsidRPr="00B9480C" w14:paraId="17182FAD" w14:textId="77777777" w:rsidTr="008C1F5B">
        <w:trPr>
          <w:cantSplit/>
          <w:trHeight w:val="125"/>
        </w:trPr>
        <w:tc>
          <w:tcPr>
            <w:cnfStyle w:val="001000000000" w:firstRow="0" w:lastRow="0" w:firstColumn="1" w:lastColumn="0" w:oddVBand="0" w:evenVBand="0" w:oddHBand="0" w:evenHBand="0" w:firstRowFirstColumn="0" w:firstRowLastColumn="0" w:lastRowFirstColumn="0" w:lastRowLastColumn="0"/>
            <w:tcW w:w="1833" w:type="dxa"/>
            <w:vMerge/>
            <w:tcBorders>
              <w:top w:val="single" w:sz="4" w:space="0" w:color="0082C8"/>
              <w:left w:val="single" w:sz="4" w:space="0" w:color="595959" w:themeColor="text1" w:themeTint="A6"/>
              <w:bottom w:val="single" w:sz="4" w:space="0" w:color="595959" w:themeColor="text1" w:themeTint="A6"/>
            </w:tcBorders>
          </w:tcPr>
          <w:p w14:paraId="008B1D59" w14:textId="77777777" w:rsidR="005B200F" w:rsidRPr="2DEDD23F" w:rsidRDefault="005B200F" w:rsidP="005B200F">
            <w:pPr>
              <w:pStyle w:val="INDICATORNUMBER"/>
              <w:rPr>
                <w:rStyle w:val="IntenseEmphasis"/>
                <w:b/>
                <w:i w:val="0"/>
                <w:iCs w:val="0"/>
                <w:color w:val="595959" w:themeColor="text1" w:themeTint="A6"/>
              </w:rPr>
            </w:pPr>
          </w:p>
        </w:tc>
        <w:tc>
          <w:tcPr>
            <w:tcW w:w="2458" w:type="dxa"/>
            <w:tcBorders>
              <w:top w:val="single" w:sz="4" w:space="0" w:color="A6A6A6"/>
              <w:bottom w:val="single" w:sz="4" w:space="0" w:color="A6A6A6"/>
              <w:right w:val="single" w:sz="4" w:space="0" w:color="7F7F7F" w:themeColor="text1" w:themeTint="80"/>
            </w:tcBorders>
          </w:tcPr>
          <w:p w14:paraId="3D46EB73" w14:textId="5556359B"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r>
              <w:t xml:space="preserve">One type selected in </w:t>
            </w:r>
            <w:r w:rsidR="00251273">
              <w:t xml:space="preserve">“a </w:t>
            </w:r>
            <w:r>
              <w:t>‘majority of cases</w:t>
            </w:r>
            <w:r w:rsidR="00251273">
              <w:t>”</w:t>
            </w:r>
            <w:r>
              <w:t xml:space="preserve"> or </w:t>
            </w:r>
            <w:r w:rsidR="00251273">
              <w:t>“</w:t>
            </w:r>
            <w:r>
              <w:t xml:space="preserve">‘all </w:t>
            </w:r>
            <w:r w:rsidR="00251273">
              <w:t xml:space="preserve">the </w:t>
            </w:r>
            <w:r>
              <w:t>cases</w:t>
            </w:r>
            <w:r w:rsidR="00251273">
              <w:t>”</w:t>
            </w:r>
            <w:r w:rsidR="004779E1">
              <w:t>.</w:t>
            </w:r>
          </w:p>
        </w:tc>
        <w:tc>
          <w:tcPr>
            <w:tcW w:w="2459" w:type="dxa"/>
            <w:tcBorders>
              <w:top w:val="single" w:sz="4" w:space="0" w:color="A6A6A6"/>
              <w:left w:val="single" w:sz="4" w:space="0" w:color="7F7F7F" w:themeColor="text1" w:themeTint="80"/>
              <w:bottom w:val="single" w:sz="4" w:space="0" w:color="A6A6A6"/>
              <w:right w:val="single" w:sz="4" w:space="0" w:color="7F7F7F" w:themeColor="text1" w:themeTint="80"/>
            </w:tcBorders>
          </w:tcPr>
          <w:p w14:paraId="64C3766A" w14:textId="2C101FA9"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Wingdings" w:eastAsia="Wingdings" w:hAnsi="Wingdings" w:cs="Wingdings"/>
              </w:rPr>
              <w:t></w:t>
            </w:r>
          </w:p>
        </w:tc>
        <w:tc>
          <w:tcPr>
            <w:tcW w:w="2459" w:type="dxa"/>
            <w:tcBorders>
              <w:top w:val="single" w:sz="4" w:space="0" w:color="A6A6A6"/>
              <w:left w:val="single" w:sz="4" w:space="0" w:color="7F7F7F" w:themeColor="text1" w:themeTint="80"/>
              <w:bottom w:val="single" w:sz="4" w:space="0" w:color="A6A6A6"/>
              <w:right w:val="single" w:sz="4" w:space="0" w:color="595959" w:themeColor="text1" w:themeTint="A6"/>
            </w:tcBorders>
          </w:tcPr>
          <w:p w14:paraId="73F19CC5" w14:textId="6F58D096"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p>
        </w:tc>
      </w:tr>
      <w:tr w:rsidR="005B200F" w:rsidRPr="00B9480C" w14:paraId="1A41C700" w14:textId="77777777" w:rsidTr="008C1F5B">
        <w:trPr>
          <w:cantSplit/>
          <w:trHeight w:val="125"/>
        </w:trPr>
        <w:tc>
          <w:tcPr>
            <w:cnfStyle w:val="001000000000" w:firstRow="0" w:lastRow="0" w:firstColumn="1" w:lastColumn="0" w:oddVBand="0" w:evenVBand="0" w:oddHBand="0" w:evenHBand="0" w:firstRowFirstColumn="0" w:firstRowLastColumn="0" w:lastRowFirstColumn="0" w:lastRowLastColumn="0"/>
            <w:tcW w:w="1833" w:type="dxa"/>
            <w:vMerge/>
            <w:tcBorders>
              <w:top w:val="single" w:sz="4" w:space="0" w:color="0082C8"/>
              <w:left w:val="single" w:sz="4" w:space="0" w:color="595959" w:themeColor="text1" w:themeTint="A6"/>
              <w:bottom w:val="single" w:sz="4" w:space="0" w:color="595959" w:themeColor="text1" w:themeTint="A6"/>
            </w:tcBorders>
          </w:tcPr>
          <w:p w14:paraId="31F1F94D" w14:textId="77777777" w:rsidR="005B200F" w:rsidRPr="2DEDD23F" w:rsidRDefault="005B200F" w:rsidP="005B200F">
            <w:pPr>
              <w:pStyle w:val="INDICATORNUMBER"/>
              <w:rPr>
                <w:rStyle w:val="IntenseEmphasis"/>
                <w:b/>
                <w:i w:val="0"/>
                <w:iCs w:val="0"/>
                <w:color w:val="595959" w:themeColor="text1" w:themeTint="A6"/>
              </w:rPr>
            </w:pPr>
          </w:p>
        </w:tc>
        <w:tc>
          <w:tcPr>
            <w:tcW w:w="2458" w:type="dxa"/>
            <w:tcBorders>
              <w:top w:val="single" w:sz="4" w:space="0" w:color="A6A6A6"/>
              <w:bottom w:val="single" w:sz="4" w:space="0" w:color="A6A6A6"/>
              <w:right w:val="single" w:sz="4" w:space="0" w:color="7F7F7F" w:themeColor="text1" w:themeTint="80"/>
            </w:tcBorders>
          </w:tcPr>
          <w:p w14:paraId="2AF5C6D5" w14:textId="1D0DB4C7"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r>
              <w:t xml:space="preserve">Two types selected in </w:t>
            </w:r>
            <w:r w:rsidR="00251273">
              <w:t xml:space="preserve">“a </w:t>
            </w:r>
            <w:r>
              <w:t>‘majority of cases</w:t>
            </w:r>
            <w:r w:rsidR="00251273">
              <w:t>”</w:t>
            </w:r>
            <w:r>
              <w:t xml:space="preserve"> or in </w:t>
            </w:r>
            <w:r w:rsidR="00251273">
              <w:t>“</w:t>
            </w:r>
            <w:r>
              <w:t xml:space="preserve">‘all </w:t>
            </w:r>
            <w:r w:rsidR="00251273">
              <w:t xml:space="preserve">the </w:t>
            </w:r>
            <w:r>
              <w:t>cases</w:t>
            </w:r>
            <w:r w:rsidR="00251273">
              <w:t>”</w:t>
            </w:r>
            <w:r w:rsidR="004779E1">
              <w:t>.</w:t>
            </w:r>
          </w:p>
        </w:tc>
        <w:tc>
          <w:tcPr>
            <w:tcW w:w="2459" w:type="dxa"/>
            <w:tcBorders>
              <w:top w:val="single" w:sz="4" w:space="0" w:color="A6A6A6"/>
              <w:left w:val="single" w:sz="4" w:space="0" w:color="7F7F7F" w:themeColor="text1" w:themeTint="80"/>
              <w:bottom w:val="single" w:sz="4" w:space="0" w:color="A6A6A6"/>
              <w:right w:val="single" w:sz="4" w:space="0" w:color="7F7F7F" w:themeColor="text1" w:themeTint="80"/>
            </w:tcBorders>
          </w:tcPr>
          <w:p w14:paraId="31D99446" w14:textId="019B6765"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Wingdings" w:eastAsia="Wingdings" w:hAnsi="Wingdings" w:cs="Wingdings"/>
              </w:rPr>
              <w:t></w:t>
            </w:r>
            <w:r w:rsidRPr="3B8B009E">
              <w:rPr>
                <w:rFonts w:ascii="Wingdings" w:eastAsia="Wingdings" w:hAnsi="Wingdings" w:cs="Wingdings"/>
              </w:rPr>
              <w:t></w:t>
            </w:r>
          </w:p>
        </w:tc>
        <w:tc>
          <w:tcPr>
            <w:tcW w:w="2459" w:type="dxa"/>
            <w:tcBorders>
              <w:top w:val="single" w:sz="4" w:space="0" w:color="A6A6A6"/>
              <w:left w:val="single" w:sz="4" w:space="0" w:color="7F7F7F" w:themeColor="text1" w:themeTint="80"/>
              <w:bottom w:val="single" w:sz="4" w:space="0" w:color="A6A6A6"/>
              <w:right w:val="single" w:sz="4" w:space="0" w:color="595959" w:themeColor="text1" w:themeTint="A6"/>
            </w:tcBorders>
          </w:tcPr>
          <w:p w14:paraId="031A126E" w14:textId="77777777"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p>
        </w:tc>
      </w:tr>
      <w:tr w:rsidR="005B200F" w:rsidRPr="00B9480C" w14:paraId="5A3073D2" w14:textId="77777777" w:rsidTr="008C1F5B">
        <w:trPr>
          <w:cantSplit/>
          <w:trHeight w:val="125"/>
        </w:trPr>
        <w:tc>
          <w:tcPr>
            <w:cnfStyle w:val="001000000000" w:firstRow="0" w:lastRow="0" w:firstColumn="1" w:lastColumn="0" w:oddVBand="0" w:evenVBand="0" w:oddHBand="0" w:evenHBand="0" w:firstRowFirstColumn="0" w:firstRowLastColumn="0" w:lastRowFirstColumn="0" w:lastRowLastColumn="0"/>
            <w:tcW w:w="1833" w:type="dxa"/>
            <w:vMerge/>
            <w:tcBorders>
              <w:top w:val="single" w:sz="4" w:space="0" w:color="0082C8"/>
              <w:left w:val="single" w:sz="4" w:space="0" w:color="595959" w:themeColor="text1" w:themeTint="A6"/>
              <w:bottom w:val="single" w:sz="4" w:space="0" w:color="595959" w:themeColor="text1" w:themeTint="A6"/>
            </w:tcBorders>
          </w:tcPr>
          <w:p w14:paraId="15E9B37A" w14:textId="77777777" w:rsidR="005B200F" w:rsidRPr="2DEDD23F" w:rsidRDefault="005B200F" w:rsidP="005B200F">
            <w:pPr>
              <w:pStyle w:val="INDICATORNUMBER"/>
              <w:rPr>
                <w:rStyle w:val="IntenseEmphasis"/>
                <w:b/>
                <w:i w:val="0"/>
                <w:iCs w:val="0"/>
                <w:color w:val="595959" w:themeColor="text1" w:themeTint="A6"/>
              </w:rPr>
            </w:pPr>
          </w:p>
        </w:tc>
        <w:tc>
          <w:tcPr>
            <w:tcW w:w="2458" w:type="dxa"/>
            <w:tcBorders>
              <w:top w:val="single" w:sz="4" w:space="0" w:color="A6A6A6"/>
              <w:bottom w:val="single" w:sz="4" w:space="0" w:color="595959" w:themeColor="text1" w:themeTint="A6"/>
              <w:right w:val="single" w:sz="4" w:space="0" w:color="7F7F7F" w:themeColor="text1" w:themeTint="80"/>
            </w:tcBorders>
          </w:tcPr>
          <w:p w14:paraId="222C7FDA" w14:textId="7587A5CE"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r>
              <w:t xml:space="preserve">Three types or more selected in </w:t>
            </w:r>
            <w:r w:rsidR="00251273">
              <w:t xml:space="preserve">“a </w:t>
            </w:r>
            <w:r>
              <w:t>‘majority of cases</w:t>
            </w:r>
            <w:r w:rsidR="00251273">
              <w:t>”</w:t>
            </w:r>
            <w:r w:rsidR="004779E1">
              <w:t xml:space="preserve"> </w:t>
            </w:r>
            <w:r>
              <w:t xml:space="preserve">or in </w:t>
            </w:r>
            <w:r w:rsidR="00251273">
              <w:t>“</w:t>
            </w:r>
            <w:r>
              <w:t xml:space="preserve">‘all </w:t>
            </w:r>
            <w:r w:rsidR="00251273">
              <w:t xml:space="preserve">the </w:t>
            </w:r>
            <w:r>
              <w:t>cases</w:t>
            </w:r>
            <w:r w:rsidR="00251273">
              <w:t>.</w:t>
            </w:r>
          </w:p>
        </w:tc>
        <w:tc>
          <w:tcPr>
            <w:tcW w:w="2459" w:type="dxa"/>
            <w:tcBorders>
              <w:top w:val="single" w:sz="4" w:space="0" w:color="A6A6A6"/>
              <w:left w:val="single" w:sz="4" w:space="0" w:color="7F7F7F" w:themeColor="text1" w:themeTint="80"/>
              <w:bottom w:val="single" w:sz="4" w:space="0" w:color="595959" w:themeColor="text1" w:themeTint="A6"/>
              <w:right w:val="single" w:sz="4" w:space="0" w:color="7F7F7F" w:themeColor="text1" w:themeTint="80"/>
            </w:tcBorders>
          </w:tcPr>
          <w:p w14:paraId="20319814" w14:textId="41DA4EBB"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r w:rsidRPr="3B8B009E">
              <w:rPr>
                <w:rFonts w:ascii="Wingdings" w:eastAsia="Wingdings" w:hAnsi="Wingdings" w:cs="Wingdings"/>
              </w:rPr>
              <w:t></w:t>
            </w:r>
            <w:r w:rsidRPr="3B8B009E">
              <w:rPr>
                <w:rFonts w:ascii="Wingdings" w:eastAsia="Wingdings" w:hAnsi="Wingdings" w:cs="Wingdings"/>
              </w:rPr>
              <w:t></w:t>
            </w:r>
            <w:r w:rsidRPr="3B8B009E">
              <w:rPr>
                <w:rFonts w:ascii="Wingdings" w:eastAsia="Wingdings" w:hAnsi="Wingdings" w:cs="Wingdings"/>
              </w:rPr>
              <w:t></w:t>
            </w:r>
          </w:p>
        </w:tc>
        <w:tc>
          <w:tcPr>
            <w:tcW w:w="2459" w:type="dxa"/>
            <w:tcBorders>
              <w:top w:val="single" w:sz="4" w:space="0" w:color="A6A6A6"/>
              <w:left w:val="single" w:sz="4" w:space="0" w:color="7F7F7F" w:themeColor="text1" w:themeTint="80"/>
              <w:bottom w:val="single" w:sz="4" w:space="0" w:color="595959" w:themeColor="text1" w:themeTint="A6"/>
              <w:right w:val="single" w:sz="4" w:space="0" w:color="595959" w:themeColor="text1" w:themeTint="A6"/>
            </w:tcBorders>
          </w:tcPr>
          <w:p w14:paraId="41970891" w14:textId="3C3396C9" w:rsidR="005B200F" w:rsidRDefault="005B200F" w:rsidP="005B200F">
            <w:pPr>
              <w:pStyle w:val="INDICATORTEXT"/>
              <w:jc w:val="both"/>
              <w:cnfStyle w:val="000000000000" w:firstRow="0" w:lastRow="0" w:firstColumn="0" w:lastColumn="0" w:oddVBand="0" w:evenVBand="0" w:oddHBand="0" w:evenHBand="0" w:firstRowFirstColumn="0" w:firstRowLastColumn="0" w:lastRowFirstColumn="0" w:lastRowLastColumn="0"/>
            </w:pPr>
          </w:p>
        </w:tc>
      </w:tr>
    </w:tbl>
    <w:p w14:paraId="2947E9B8" w14:textId="77777777" w:rsidR="00666CF2" w:rsidRDefault="00666CF2" w:rsidP="00666CF2"/>
    <w:p w14:paraId="46DDFFC6" w14:textId="77777777" w:rsidR="00666CF2" w:rsidRDefault="00666CF2" w:rsidP="00666CF2">
      <w:r>
        <w:br w:type="page"/>
      </w:r>
    </w:p>
    <w:p w14:paraId="1E0DC6AF" w14:textId="372F7F17" w:rsidR="00666CF2" w:rsidRDefault="00666CF2" w:rsidP="00666CF2">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701"/>
        <w:gridCol w:w="2127"/>
        <w:gridCol w:w="3736"/>
        <w:gridCol w:w="1630"/>
      </w:tblGrid>
      <w:tr w:rsidR="00666CF2" w14:paraId="27DDAC57" w14:textId="77777777" w:rsidTr="006D44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18BD79B" w14:textId="77777777" w:rsidR="00666CF2" w:rsidRPr="00903B63" w:rsidRDefault="00666CF2" w:rsidP="00B525A3">
            <w:pPr>
              <w:widowControl/>
              <w:autoSpaceDE/>
              <w:autoSpaceDN/>
              <w:adjustRightInd/>
              <w:spacing w:after="0" w:line="240" w:lineRule="auto"/>
              <w:rPr>
                <w:rStyle w:val="IntenseEmphasis"/>
                <w:b w:val="0"/>
                <w:bCs w:val="0"/>
                <w:iCs w:val="0"/>
                <w:color w:val="FFFFFF" w:themeColor="background1"/>
              </w:rPr>
            </w:pPr>
          </w:p>
        </w:tc>
        <w:tc>
          <w:tcPr>
            <w:tcW w:w="2127" w:type="dxa"/>
            <w:shd w:val="clear" w:color="auto" w:fill="888888"/>
          </w:tcPr>
          <w:p w14:paraId="3CDB1958" w14:textId="77777777" w:rsidR="00666CF2" w:rsidRPr="00903B63"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736" w:type="dxa"/>
            <w:shd w:val="clear" w:color="auto" w:fill="888888"/>
          </w:tcPr>
          <w:p w14:paraId="3C681C1C" w14:textId="77777777" w:rsidR="00666CF2" w:rsidRPr="00903B63"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630" w:type="dxa"/>
            <w:shd w:val="clear" w:color="auto" w:fill="888888"/>
          </w:tcPr>
          <w:p w14:paraId="010B4188" w14:textId="77777777" w:rsidR="00666CF2" w:rsidRPr="00903B63"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4FF3FA1D" w14:textId="77777777" w:rsidTr="006D44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701" w:type="dxa"/>
          </w:tcPr>
          <w:p w14:paraId="7E294657" w14:textId="01D41D26"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LEA 1</w:t>
            </w:r>
            <w:r w:rsidR="008559A4">
              <w:rPr>
                <w:rStyle w:val="IntenseEmphasis"/>
                <w:i w:val="0"/>
                <w:iCs w:val="0"/>
                <w:color w:val="FFFFFF" w:themeColor="background1"/>
              </w:rPr>
              <w:t>1</w:t>
            </w:r>
          </w:p>
        </w:tc>
        <w:tc>
          <w:tcPr>
            <w:tcW w:w="2127" w:type="dxa"/>
            <w:shd w:val="clear" w:color="auto" w:fill="888888"/>
          </w:tcPr>
          <w:p w14:paraId="107C80EA"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 xml:space="preserve">VOLUNTARY </w:t>
            </w:r>
          </w:p>
        </w:tc>
        <w:tc>
          <w:tcPr>
            <w:tcW w:w="3736" w:type="dxa"/>
            <w:shd w:val="clear" w:color="auto" w:fill="888888"/>
          </w:tcPr>
          <w:p w14:paraId="136A5246" w14:textId="046C4FC3" w:rsidR="00666CF2" w:rsidRPr="00D55673" w:rsidRDefault="00031CE4"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r w:rsidR="00666CF2" w:rsidRPr="2DEDD23F">
              <w:rPr>
                <w:rStyle w:val="IntenseEmphasis"/>
                <w:i w:val="0"/>
                <w:iCs w:val="0"/>
                <w:color w:val="FFFFFF" w:themeColor="background1"/>
              </w:rPr>
              <w:t xml:space="preserve"> </w:t>
            </w:r>
          </w:p>
        </w:tc>
        <w:tc>
          <w:tcPr>
            <w:cnfStyle w:val="000100000000" w:firstRow="0" w:lastRow="0" w:firstColumn="0" w:lastColumn="1" w:oddVBand="0" w:evenVBand="0" w:oddHBand="0" w:evenHBand="0" w:firstRowFirstColumn="0" w:firstRowLastColumn="0" w:lastRowFirstColumn="0" w:lastRowLastColumn="0"/>
            <w:tcW w:w="1630" w:type="dxa"/>
            <w:shd w:val="clear" w:color="auto" w:fill="888888"/>
          </w:tcPr>
          <w:p w14:paraId="70E302EC"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2</w:t>
            </w:r>
          </w:p>
        </w:tc>
      </w:tr>
    </w:tbl>
    <w:p w14:paraId="5DCF1768" w14:textId="77777777" w:rsidR="00666CF2" w:rsidRDefault="00666CF2" w:rsidP="00666CF2">
      <w:pPr>
        <w:pStyle w:val="INDICATORNUMBER"/>
      </w:pPr>
    </w:p>
    <w:tbl>
      <w:tblPr>
        <w:tblStyle w:val="SubSectionIndicatorTableVOLUNTARY"/>
        <w:tblW w:w="9204" w:type="dxa"/>
        <w:tblInd w:w="5" w:type="dxa"/>
        <w:tblLayout w:type="fixed"/>
        <w:tblLook w:val="04A0" w:firstRow="1" w:lastRow="0" w:firstColumn="1" w:lastColumn="0" w:noHBand="0" w:noVBand="1"/>
      </w:tblPr>
      <w:tblGrid>
        <w:gridCol w:w="1691"/>
        <w:gridCol w:w="2127"/>
        <w:gridCol w:w="1441"/>
        <w:gridCol w:w="1315"/>
        <w:gridCol w:w="1071"/>
        <w:gridCol w:w="1559"/>
      </w:tblGrid>
      <w:tr w:rsidR="00666CF2" w14:paraId="477AE50D" w14:textId="77777777" w:rsidTr="007D327B">
        <w:trPr>
          <w:cnfStyle w:val="100000000000" w:firstRow="1" w:lastRow="0" w:firstColumn="0" w:lastColumn="0" w:oddVBand="0" w:evenVBand="0" w:oddHBand="0" w:evenHBand="0" w:firstRowFirstColumn="0" w:firstRowLastColumn="0" w:lastRowFirstColumn="0" w:lastRowLastColumn="0"/>
          <w:trHeight w:val="295"/>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595959" w:themeColor="text1" w:themeTint="A6"/>
              <w:bottom w:val="single" w:sz="4" w:space="0" w:color="A6A6A6" w:themeColor="background1" w:themeShade="A6"/>
            </w:tcBorders>
            <w:shd w:val="clear" w:color="auto" w:fill="606060"/>
          </w:tcPr>
          <w:p w14:paraId="6CC1C7B2" w14:textId="1165875C"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i w:val="0"/>
                <w:iCs w:val="0"/>
                <w:color w:val="FFFFFF" w:themeColor="background1"/>
              </w:rPr>
              <w:t>LEA 1</w:t>
            </w:r>
            <w:r w:rsidR="008559A4">
              <w:rPr>
                <w:rStyle w:val="IntenseEmphasis"/>
                <w:i w:val="0"/>
                <w:iCs w:val="0"/>
                <w:color w:val="FFFFFF" w:themeColor="background1"/>
              </w:rPr>
              <w:t>1</w:t>
            </w:r>
          </w:p>
        </w:tc>
        <w:tc>
          <w:tcPr>
            <w:tcW w:w="7513" w:type="dxa"/>
            <w:gridSpan w:val="5"/>
            <w:tcBorders>
              <w:top w:val="single" w:sz="4" w:space="0" w:color="595959" w:themeColor="text1" w:themeTint="A6"/>
              <w:bottom w:val="nil"/>
              <w:right w:val="single" w:sz="4" w:space="0" w:color="595959" w:themeColor="text1" w:themeTint="A6"/>
            </w:tcBorders>
            <w:shd w:val="clear" w:color="auto" w:fill="888888"/>
          </w:tcPr>
          <w:p w14:paraId="6116EC7A"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INDICATOR</w:t>
            </w:r>
          </w:p>
        </w:tc>
      </w:tr>
      <w:tr w:rsidR="008559A4" w14:paraId="705B6D0E" w14:textId="77777777" w:rsidTr="007D327B">
        <w:trPr>
          <w:cnfStyle w:val="000000100000" w:firstRow="0" w:lastRow="0" w:firstColumn="0" w:lastColumn="0" w:oddVBand="0" w:evenVBand="0" w:oddHBand="1" w:evenHBand="0" w:firstRowFirstColumn="0" w:firstRowLastColumn="0" w:lastRowFirstColumn="0" w:lastRowLastColumn="0"/>
          <w:trHeight w:val="562"/>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tcBorders>
          </w:tcPr>
          <w:p w14:paraId="50B210AB" w14:textId="3C69A842" w:rsidR="008559A4" w:rsidRPr="00D55673" w:rsidRDefault="008559A4" w:rsidP="008559A4">
            <w:pPr>
              <w:pStyle w:val="INDICATORNUMBER"/>
              <w:rPr>
                <w:rStyle w:val="IntenseEmphasis"/>
                <w:b/>
                <w:i w:val="0"/>
                <w:iCs w:val="0"/>
              </w:rPr>
            </w:pPr>
            <w:r w:rsidRPr="2DEDD23F">
              <w:rPr>
                <w:rStyle w:val="IntenseEmphasis"/>
                <w:b/>
                <w:i w:val="0"/>
                <w:iCs w:val="0"/>
                <w:color w:val="595959" w:themeColor="text1" w:themeTint="A6"/>
              </w:rPr>
              <w:t>LEA 1</w:t>
            </w:r>
            <w:r>
              <w:rPr>
                <w:rStyle w:val="IntenseEmphasis"/>
                <w:b/>
                <w:i w:val="0"/>
                <w:iCs w:val="0"/>
                <w:color w:val="595959" w:themeColor="text1" w:themeTint="A6"/>
              </w:rPr>
              <w:t>1</w:t>
            </w:r>
            <w:r w:rsidRPr="2DEDD23F">
              <w:rPr>
                <w:rStyle w:val="IntenseEmphasis"/>
                <w:b/>
                <w:i w:val="0"/>
                <w:iCs w:val="0"/>
                <w:color w:val="595959" w:themeColor="text1" w:themeTint="A6"/>
              </w:rPr>
              <w:t>.1</w:t>
            </w:r>
          </w:p>
        </w:tc>
        <w:tc>
          <w:tcPr>
            <w:tcW w:w="7513" w:type="dxa"/>
            <w:gridSpan w:val="5"/>
            <w:tcBorders>
              <w:top w:val="nil"/>
              <w:right w:val="single" w:sz="4" w:space="0" w:color="595959" w:themeColor="text1" w:themeTint="A6"/>
            </w:tcBorders>
          </w:tcPr>
          <w:p w14:paraId="5A364E01" w14:textId="013550F4" w:rsidR="008559A4" w:rsidRPr="00616592" w:rsidRDefault="00DB7D75" w:rsidP="00B525A3">
            <w:pPr>
              <w:pStyle w:val="INDICATORTEXT"/>
              <w:cnfStyle w:val="000000100000" w:firstRow="0" w:lastRow="0" w:firstColumn="0" w:lastColumn="0" w:oddVBand="0" w:evenVBand="0" w:oddHBand="1" w:evenHBand="0" w:firstRowFirstColumn="0" w:firstRowLastColumn="0" w:lastRowFirstColumn="0" w:lastRowLastColumn="0"/>
            </w:pPr>
            <w:r>
              <w:t>P</w:t>
            </w:r>
            <w:r w:rsidR="00251273">
              <w:t>r</w:t>
            </w:r>
            <w:r w:rsidR="008559A4">
              <w:t>ovide examples of the engagements that your organisation or your service provider carried out during the reporting year.</w:t>
            </w:r>
          </w:p>
        </w:tc>
      </w:tr>
      <w:tr w:rsidR="008559A4" w14:paraId="3674A687" w14:textId="77777777" w:rsidTr="007D327B">
        <w:trPr>
          <w:trHeight w:val="485"/>
        </w:trPr>
        <w:tc>
          <w:tcPr>
            <w:cnfStyle w:val="001000000000" w:firstRow="0" w:lastRow="0" w:firstColumn="1" w:lastColumn="0" w:oddVBand="0" w:evenVBand="0" w:oddHBand="0" w:evenHBand="0" w:firstRowFirstColumn="0" w:firstRowLastColumn="0" w:lastRowFirstColumn="0" w:lastRowLastColumn="0"/>
            <w:tcW w:w="1691" w:type="dxa"/>
            <w:vMerge/>
          </w:tcPr>
          <w:p w14:paraId="7E73931D" w14:textId="77777777" w:rsidR="008559A4" w:rsidRPr="00AE100E" w:rsidRDefault="008559A4" w:rsidP="00B525A3">
            <w:pPr>
              <w:pStyle w:val="INDICATORNUMBER"/>
              <w:spacing w:before="0"/>
              <w:rPr>
                <w:rStyle w:val="IntenseEmphasis"/>
                <w:b/>
                <w:bCs w:val="0"/>
                <w:i w:val="0"/>
                <w:iCs w:val="0"/>
                <w:color w:val="595959"/>
              </w:rPr>
            </w:pPr>
          </w:p>
        </w:tc>
        <w:tc>
          <w:tcPr>
            <w:tcW w:w="2127" w:type="dxa"/>
            <w:tcBorders>
              <w:top w:val="nil"/>
              <w:bottom w:val="nil"/>
              <w:right w:val="single" w:sz="4" w:space="0" w:color="D9D9D9" w:themeColor="background1" w:themeShade="D9"/>
            </w:tcBorders>
            <w:shd w:val="clear" w:color="auto" w:fill="A6A6A6" w:themeFill="background1" w:themeFillShade="A6"/>
          </w:tcPr>
          <w:p w14:paraId="4E18F868" w14:textId="34F22988" w:rsidR="008559A4" w:rsidRPr="3B8B009E" w:rsidRDefault="00624A21" w:rsidP="00B525A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Pr>
                <w:b/>
                <w:bCs/>
                <w:color w:val="FFFFFF" w:themeColor="background1"/>
                <w:sz w:val="18"/>
                <w:szCs w:val="18"/>
              </w:rPr>
              <w:t xml:space="preserve">ESG </w:t>
            </w:r>
            <w:r w:rsidR="008559A4">
              <w:rPr>
                <w:b/>
                <w:bCs/>
                <w:color w:val="FFFFFF" w:themeColor="background1"/>
                <w:sz w:val="18"/>
                <w:szCs w:val="18"/>
              </w:rPr>
              <w:t>Topic</w:t>
            </w:r>
          </w:p>
        </w:tc>
        <w:tc>
          <w:tcPr>
            <w:tcW w:w="1441"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2EFE7C75" w14:textId="77777777" w:rsidR="008559A4" w:rsidRPr="009F66A2" w:rsidRDefault="008559A4" w:rsidP="00B525A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Conducted by</w:t>
            </w:r>
          </w:p>
        </w:tc>
        <w:tc>
          <w:tcPr>
            <w:tcW w:w="131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73F963B3" w14:textId="77777777" w:rsidR="008559A4" w:rsidRPr="009F66A2" w:rsidRDefault="008559A4" w:rsidP="00B525A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Objectives</w:t>
            </w:r>
          </w:p>
        </w:tc>
        <w:tc>
          <w:tcPr>
            <w:tcW w:w="1071"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4172CA01" w14:textId="77777777" w:rsidR="008559A4" w:rsidRPr="009F66A2" w:rsidRDefault="008559A4" w:rsidP="00B525A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Scope and Process</w:t>
            </w:r>
          </w:p>
        </w:tc>
        <w:tc>
          <w:tcPr>
            <w:tcW w:w="1559"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6BBC6B7E" w14:textId="77777777" w:rsidR="008559A4" w:rsidRPr="009F66A2" w:rsidRDefault="008559A4" w:rsidP="00B525A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Outcomes</w:t>
            </w:r>
          </w:p>
        </w:tc>
      </w:tr>
      <w:tr w:rsidR="008559A4" w14:paraId="681490C9" w14:textId="77777777" w:rsidTr="007D327B">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1691" w:type="dxa"/>
            <w:vMerge/>
          </w:tcPr>
          <w:p w14:paraId="3425564C" w14:textId="77777777" w:rsidR="008559A4" w:rsidRPr="00AE100E" w:rsidRDefault="008559A4" w:rsidP="00B525A3">
            <w:pPr>
              <w:pStyle w:val="INDICATORNUMBER"/>
              <w:rPr>
                <w:rStyle w:val="IntenseEmphasis"/>
                <w:b/>
                <w:bCs w:val="0"/>
                <w:i w:val="0"/>
                <w:iCs w:val="0"/>
                <w:color w:val="595959"/>
              </w:rPr>
            </w:pPr>
          </w:p>
        </w:tc>
        <w:tc>
          <w:tcPr>
            <w:tcW w:w="2127" w:type="dxa"/>
            <w:tcBorders>
              <w:top w:val="nil"/>
              <w:bottom w:val="single" w:sz="4" w:space="0" w:color="A6A6A6" w:themeColor="background1" w:themeShade="A6"/>
              <w:right w:val="single" w:sz="4" w:space="0" w:color="A6A6A6" w:themeColor="background1" w:themeShade="A6"/>
            </w:tcBorders>
            <w:shd w:val="clear" w:color="auto" w:fill="auto"/>
          </w:tcPr>
          <w:p w14:paraId="17F50B2B" w14:textId="4395B76E" w:rsidR="008559A4" w:rsidRDefault="008559A4" w:rsidP="00B525A3">
            <w:pPr>
              <w:pStyle w:val="INDICATORTEXT"/>
              <w:spacing w:before="0" w:after="0"/>
              <w:cnfStyle w:val="000000100000" w:firstRow="0" w:lastRow="0" w:firstColumn="0" w:lastColumn="0" w:oddVBand="0" w:evenVBand="0" w:oddHBand="1" w:evenHBand="0" w:firstRowFirstColumn="0" w:firstRowLastColumn="0" w:lastRowFirstColumn="0" w:lastRowLastColumn="0"/>
            </w:pPr>
            <w:r>
              <w:t>Drop down:</w:t>
            </w:r>
          </w:p>
          <w:p w14:paraId="2EBA2752" w14:textId="01796494" w:rsidR="008559A4" w:rsidRDefault="008559A4" w:rsidP="00A132C0">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Executive Remuneration</w:t>
            </w:r>
          </w:p>
          <w:p w14:paraId="36833F32" w14:textId="29142C7A" w:rsidR="008559A4" w:rsidRDefault="008559A4" w:rsidP="00A132C0">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 xml:space="preserve">Climate </w:t>
            </w:r>
            <w:r w:rsidR="00251273">
              <w:t>c</w:t>
            </w:r>
            <w:r>
              <w:t>hange</w:t>
            </w:r>
          </w:p>
          <w:p w14:paraId="641C22CD" w14:textId="05FB0C55"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Human rights</w:t>
            </w:r>
          </w:p>
          <w:p w14:paraId="49AEEDF9" w14:textId="5A88B72F"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Company leadership issues</w:t>
            </w:r>
          </w:p>
          <w:p w14:paraId="568AB6D6" w14:textId="77777777"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Pollution</w:t>
            </w:r>
          </w:p>
          <w:p w14:paraId="7332DFFD" w14:textId="35B0B133"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General ESG</w:t>
            </w:r>
          </w:p>
          <w:p w14:paraId="618B3D04" w14:textId="32D9BEE2"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Diversity</w:t>
            </w:r>
          </w:p>
          <w:p w14:paraId="5B9DCC11" w14:textId="20B446FD"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Shareholder rights</w:t>
            </w:r>
          </w:p>
          <w:p w14:paraId="035574FB" w14:textId="64E01B34"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 xml:space="preserve">Health and </w:t>
            </w:r>
            <w:r w:rsidR="00251273">
              <w:t>s</w:t>
            </w:r>
            <w:r>
              <w:t>afety</w:t>
            </w:r>
          </w:p>
          <w:p w14:paraId="250C277A" w14:textId="7A448038"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Sustainability reporting</w:t>
            </w:r>
          </w:p>
          <w:p w14:paraId="2EF0F8AA" w14:textId="1A4B17EE"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Water risks</w:t>
            </w:r>
          </w:p>
          <w:p w14:paraId="66D148BF" w14:textId="0952778E"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Labour practices and supply chain management</w:t>
            </w:r>
          </w:p>
          <w:p w14:paraId="7E8312A3" w14:textId="0FDE2B22"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Anti-bribery and corruption</w:t>
            </w:r>
          </w:p>
          <w:p w14:paraId="25E2ADF5" w14:textId="49CECC8C"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Deforestation</w:t>
            </w:r>
          </w:p>
          <w:p w14:paraId="501A723E" w14:textId="41CE83F2"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Aggressive tax planning</w:t>
            </w:r>
          </w:p>
          <w:p w14:paraId="2484694A" w14:textId="606E9286"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Cyber security</w:t>
            </w:r>
          </w:p>
          <w:p w14:paraId="3EF642AA" w14:textId="12A70F19"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Other governance</w:t>
            </w:r>
          </w:p>
          <w:p w14:paraId="0ECC5F09" w14:textId="745D5E0B" w:rsidR="008559A4" w:rsidRDefault="008559A4" w:rsidP="004C730D">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Plastics</w:t>
            </w:r>
          </w:p>
          <w:p w14:paraId="1F0CB37B" w14:textId="77777777" w:rsidR="00EF75D0" w:rsidRDefault="008559A4" w:rsidP="00EF75D0">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Other</w:t>
            </w:r>
          </w:p>
          <w:p w14:paraId="55A0163D" w14:textId="0E92567D" w:rsidR="008559A4" w:rsidRDefault="008559A4" w:rsidP="00EF75D0">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Multiple</w:t>
            </w:r>
          </w:p>
        </w:tc>
        <w:tc>
          <w:tcPr>
            <w:tcW w:w="144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81F6C0" w14:textId="77777777" w:rsidR="008559A4" w:rsidRDefault="008559A4" w:rsidP="00B525A3">
            <w:pPr>
              <w:pStyle w:val="INDICATORTEXT"/>
              <w:spacing w:before="0" w:after="0"/>
              <w:cnfStyle w:val="000000100000" w:firstRow="0" w:lastRow="0" w:firstColumn="0" w:lastColumn="0" w:oddVBand="0" w:evenVBand="0" w:oddHBand="1" w:evenHBand="0" w:firstRowFirstColumn="0" w:firstRowLastColumn="0" w:lastRowFirstColumn="0" w:lastRowLastColumn="0"/>
            </w:pPr>
            <w:r>
              <w:t>Drop down:</w:t>
            </w:r>
          </w:p>
          <w:p w14:paraId="09E426BA" w14:textId="77777777" w:rsidR="008559A4" w:rsidRPr="00F80163" w:rsidRDefault="008559A4" w:rsidP="00A132C0">
            <w:pPr>
              <w:pStyle w:val="INDICATORTEXT"/>
              <w:numPr>
                <w:ilvl w:val="0"/>
                <w:numId w:val="15"/>
              </w:numPr>
              <w:spacing w:before="0" w:after="0"/>
              <w:ind w:left="422" w:hanging="222"/>
              <w:cnfStyle w:val="000000100000" w:firstRow="0" w:lastRow="0" w:firstColumn="0" w:lastColumn="0" w:oddVBand="0" w:evenVBand="0" w:oddHBand="1" w:evenHBand="0" w:firstRowFirstColumn="0" w:firstRowLastColumn="0" w:lastRowFirstColumn="0" w:lastRowLastColumn="0"/>
            </w:pPr>
            <w:r>
              <w:t xml:space="preserve">Individual/Internal </w:t>
            </w:r>
          </w:p>
          <w:p w14:paraId="10AE7488" w14:textId="77777777" w:rsidR="008559A4" w:rsidRPr="00F80163" w:rsidRDefault="008559A4" w:rsidP="00A132C0">
            <w:pPr>
              <w:pStyle w:val="INDICATORTEXT"/>
              <w:numPr>
                <w:ilvl w:val="0"/>
                <w:numId w:val="15"/>
              </w:numPr>
              <w:spacing w:before="0" w:after="0"/>
              <w:ind w:left="422" w:hanging="222"/>
              <w:cnfStyle w:val="000000100000" w:firstRow="0" w:lastRow="0" w:firstColumn="0" w:lastColumn="0" w:oddVBand="0" w:evenVBand="0" w:oddHBand="1" w:evenHBand="0" w:firstRowFirstColumn="0" w:firstRowLastColumn="0" w:lastRowFirstColumn="0" w:lastRowLastColumn="0"/>
            </w:pPr>
            <w:r>
              <w:t>Collaborative</w:t>
            </w:r>
          </w:p>
          <w:p w14:paraId="0FB93969" w14:textId="77777777" w:rsidR="008559A4" w:rsidRPr="00680D45" w:rsidRDefault="008559A4" w:rsidP="00A132C0">
            <w:pPr>
              <w:pStyle w:val="INDICATORTEXT"/>
              <w:numPr>
                <w:ilvl w:val="0"/>
                <w:numId w:val="15"/>
              </w:numPr>
              <w:spacing w:before="0" w:after="0"/>
              <w:ind w:left="422" w:hanging="222"/>
              <w:cnfStyle w:val="000000100000" w:firstRow="0" w:lastRow="0" w:firstColumn="0" w:lastColumn="0" w:oddVBand="0" w:evenVBand="0" w:oddHBand="1" w:evenHBand="0" w:firstRowFirstColumn="0" w:firstRowLastColumn="0" w:lastRowFirstColumn="0" w:lastRowLastColumn="0"/>
            </w:pPr>
            <w:r>
              <w:t>Service provider</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DC26DE" w14:textId="1AF25EFE" w:rsidR="008559A4" w:rsidRPr="00680D45" w:rsidRDefault="000007F3" w:rsidP="00B525A3">
            <w:pPr>
              <w:pStyle w:val="INDICATORTEXT"/>
              <w:spacing w:before="0" w:after="0"/>
              <w:cnfStyle w:val="000000100000" w:firstRow="0" w:lastRow="0" w:firstColumn="0" w:lastColumn="0" w:oddVBand="0" w:evenVBand="0" w:oddHBand="1" w:evenHBand="0" w:firstRowFirstColumn="0" w:firstRowLastColumn="0" w:lastRowFirstColumn="0" w:lastRowLastColumn="0"/>
            </w:pPr>
            <w:r>
              <w:t>[200 words]</w:t>
            </w:r>
          </w:p>
        </w:tc>
        <w:tc>
          <w:tcPr>
            <w:tcW w:w="1071"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4BCBF58E" w14:textId="7D1EEE86" w:rsidR="008559A4" w:rsidRPr="00680D45" w:rsidRDefault="000007F3" w:rsidP="00B525A3">
            <w:pPr>
              <w:pStyle w:val="INDICATORTEXT"/>
              <w:cnfStyle w:val="000000100000" w:firstRow="0" w:lastRow="0" w:firstColumn="0" w:lastColumn="0" w:oddVBand="0" w:evenVBand="0" w:oddHBand="1" w:evenHBand="0" w:firstRowFirstColumn="0" w:firstRowLastColumn="0" w:lastRowFirstColumn="0" w:lastRowLastColumn="0"/>
            </w:pPr>
            <w:r>
              <w:t>[200 words]</w:t>
            </w:r>
          </w:p>
        </w:tc>
        <w:tc>
          <w:tcPr>
            <w:tcW w:w="155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24C4E1C" w14:textId="77777777" w:rsidR="008559A4" w:rsidRDefault="008559A4" w:rsidP="00865274">
            <w:pPr>
              <w:pStyle w:val="INDICATORTEXT"/>
              <w:spacing w:before="0" w:after="0"/>
              <w:cnfStyle w:val="000000100000" w:firstRow="0" w:lastRow="0" w:firstColumn="0" w:lastColumn="0" w:oddVBand="0" w:evenVBand="0" w:oddHBand="1" w:evenHBand="0" w:firstRowFirstColumn="0" w:firstRowLastColumn="0" w:lastRowFirstColumn="0" w:lastRowLastColumn="0"/>
            </w:pPr>
            <w:r>
              <w:t>Drop down:</w:t>
            </w:r>
          </w:p>
          <w:p w14:paraId="745D6AED" w14:textId="6403A71E" w:rsidR="008559A4" w:rsidRDefault="008559A4" w:rsidP="00865274">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Company changed practice</w:t>
            </w:r>
          </w:p>
          <w:p w14:paraId="08AE588C" w14:textId="64BD4AAF" w:rsidR="008559A4" w:rsidRDefault="008559A4" w:rsidP="00865274">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Company committed to change</w:t>
            </w:r>
          </w:p>
          <w:p w14:paraId="54BD8588" w14:textId="0CB24B1F" w:rsidR="008559A4" w:rsidRDefault="008559A4" w:rsidP="00865274">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Disclosure/ / report published</w:t>
            </w:r>
          </w:p>
          <w:p w14:paraId="10B14D0B" w14:textId="42BCB294" w:rsidR="008559A4" w:rsidRDefault="008559A4" w:rsidP="00865274">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Divestment</w:t>
            </w:r>
          </w:p>
          <w:p w14:paraId="2B3D52B8" w14:textId="0D82CEA0" w:rsidR="008559A4" w:rsidRDefault="008559A4" w:rsidP="00865274">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Failed/no outcome</w:t>
            </w:r>
          </w:p>
          <w:p w14:paraId="4844E43F" w14:textId="3A56A116" w:rsidR="008559A4" w:rsidRDefault="008559A4" w:rsidP="00865274">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Increased understanding/ / information</w:t>
            </w:r>
          </w:p>
          <w:p w14:paraId="35C02A31" w14:textId="74E33910" w:rsidR="008559A4" w:rsidRDefault="008559A4" w:rsidP="00865274">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Invested in company</w:t>
            </w:r>
          </w:p>
          <w:p w14:paraId="441B9EAB" w14:textId="49117806" w:rsidR="008559A4" w:rsidRDefault="008559A4" w:rsidP="00865274">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On</w:t>
            </w:r>
            <w:r w:rsidR="00251273">
              <w:t>-</w:t>
            </w:r>
            <w:r>
              <w:t>going</w:t>
            </w:r>
          </w:p>
          <w:p w14:paraId="720B8FAF" w14:textId="7C56B637" w:rsidR="008559A4" w:rsidRDefault="008559A4" w:rsidP="00865274">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Voting</w:t>
            </w:r>
          </w:p>
          <w:p w14:paraId="4DDC0E09" w14:textId="57417F61" w:rsidR="008559A4" w:rsidRDefault="008559A4" w:rsidP="00865274">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Other</w:t>
            </w:r>
          </w:p>
          <w:p w14:paraId="6A98196E" w14:textId="77777777" w:rsidR="008559A4" w:rsidRPr="00680D45" w:rsidRDefault="008559A4" w:rsidP="00B525A3">
            <w:pPr>
              <w:pStyle w:val="INDICATORTEXT"/>
              <w:cnfStyle w:val="000000100000" w:firstRow="0" w:lastRow="0" w:firstColumn="0" w:lastColumn="0" w:oddVBand="0" w:evenVBand="0" w:oddHBand="1" w:evenHBand="0" w:firstRowFirstColumn="0" w:firstRowLastColumn="0" w:lastRowFirstColumn="0" w:lastRowLastColumn="0"/>
            </w:pPr>
          </w:p>
        </w:tc>
      </w:tr>
      <w:tr w:rsidR="000007F3" w14:paraId="57D7A341" w14:textId="77777777" w:rsidTr="00437456">
        <w:trPr>
          <w:trHeight w:val="312"/>
        </w:trPr>
        <w:tc>
          <w:tcPr>
            <w:cnfStyle w:val="001000000000" w:firstRow="0" w:lastRow="0" w:firstColumn="1" w:lastColumn="0" w:oddVBand="0" w:evenVBand="0" w:oddHBand="0" w:evenHBand="0" w:firstRowFirstColumn="0" w:firstRowLastColumn="0" w:lastRowFirstColumn="0" w:lastRowLastColumn="0"/>
            <w:tcW w:w="1691" w:type="dxa"/>
            <w:vMerge/>
          </w:tcPr>
          <w:p w14:paraId="78036A93" w14:textId="77777777" w:rsidR="000007F3" w:rsidRPr="00AE100E" w:rsidRDefault="000007F3" w:rsidP="000007F3">
            <w:pPr>
              <w:pStyle w:val="INDICATORNUMBER"/>
              <w:rPr>
                <w:rStyle w:val="IntenseEmphasis"/>
                <w:b/>
                <w:bCs w:val="0"/>
                <w:i w:val="0"/>
                <w:iCs w:val="0"/>
                <w:color w:val="595959"/>
              </w:rPr>
            </w:pPr>
          </w:p>
        </w:tc>
        <w:tc>
          <w:tcPr>
            <w:tcW w:w="2127" w:type="dxa"/>
            <w:tcBorders>
              <w:top w:val="nil"/>
              <w:bottom w:val="single" w:sz="4" w:space="0" w:color="A6A6A6" w:themeColor="background1" w:themeShade="A6"/>
              <w:right w:val="single" w:sz="4" w:space="0" w:color="A6A6A6" w:themeColor="background1" w:themeShade="A6"/>
            </w:tcBorders>
            <w:shd w:val="clear" w:color="auto" w:fill="auto"/>
          </w:tcPr>
          <w:p w14:paraId="7D1D5067" w14:textId="1E53E3D0" w:rsidR="000007F3" w:rsidRDefault="000007F3" w:rsidP="000007F3">
            <w:pPr>
              <w:pStyle w:val="INDICATORTEXT"/>
              <w:spacing w:before="0" w:after="0"/>
              <w:cnfStyle w:val="000000000000" w:firstRow="0" w:lastRow="0" w:firstColumn="0" w:lastColumn="0" w:oddVBand="0" w:evenVBand="0" w:oddHBand="0" w:evenHBand="0" w:firstRowFirstColumn="0" w:firstRowLastColumn="0" w:lastRowFirstColumn="0" w:lastRowLastColumn="0"/>
            </w:pPr>
            <w:r>
              <w:t>[same as above]</w:t>
            </w:r>
          </w:p>
        </w:tc>
        <w:tc>
          <w:tcPr>
            <w:tcW w:w="144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A28324" w14:textId="74A1C2FB" w:rsidR="000007F3" w:rsidRPr="00680D45" w:rsidRDefault="000007F3" w:rsidP="000007F3">
            <w:pPr>
              <w:pStyle w:val="INDICATORTEXT"/>
              <w:spacing w:before="0" w:after="0"/>
              <w:cnfStyle w:val="000000000000" w:firstRow="0" w:lastRow="0" w:firstColumn="0" w:lastColumn="0" w:oddVBand="0" w:evenVBand="0" w:oddHBand="0" w:evenHBand="0" w:firstRowFirstColumn="0" w:firstRowLastColumn="0" w:lastRowFirstColumn="0" w:lastRowLastColumn="0"/>
            </w:pPr>
            <w:r>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D8DE281" w14:textId="15383E61" w:rsidR="000007F3" w:rsidRPr="00680D45" w:rsidRDefault="000007F3" w:rsidP="000007F3">
            <w:pPr>
              <w:pStyle w:val="INDICATORTEXT"/>
              <w:spacing w:before="120" w:after="0"/>
              <w:cnfStyle w:val="000000000000" w:firstRow="0" w:lastRow="0" w:firstColumn="0" w:lastColumn="0" w:oddVBand="0" w:evenVBand="0" w:oddHBand="0" w:evenHBand="0" w:firstRowFirstColumn="0" w:firstRowLastColumn="0" w:lastRowFirstColumn="0" w:lastRowLastColumn="0"/>
            </w:pPr>
            <w:r w:rsidRPr="00614ADD">
              <w:t>[same as above]</w:t>
            </w:r>
          </w:p>
        </w:tc>
        <w:tc>
          <w:tcPr>
            <w:tcW w:w="1071"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tcPr>
          <w:p w14:paraId="07375452" w14:textId="5EDF281B" w:rsidR="000007F3" w:rsidRPr="00680D45" w:rsidRDefault="000007F3" w:rsidP="000007F3">
            <w:pPr>
              <w:pStyle w:val="INDICATORTEXT"/>
              <w:cnfStyle w:val="000000000000" w:firstRow="0" w:lastRow="0" w:firstColumn="0" w:lastColumn="0" w:oddVBand="0" w:evenVBand="0" w:oddHBand="0" w:evenHBand="0" w:firstRowFirstColumn="0" w:firstRowLastColumn="0" w:lastRowFirstColumn="0" w:lastRowLastColumn="0"/>
            </w:pPr>
            <w:r w:rsidRPr="00614ADD">
              <w:t>[same as above]</w:t>
            </w:r>
          </w:p>
        </w:tc>
        <w:tc>
          <w:tcPr>
            <w:tcW w:w="155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0AA7F04" w14:textId="5EBD140E" w:rsidR="000007F3" w:rsidRPr="00680D45" w:rsidRDefault="000007F3" w:rsidP="000007F3">
            <w:pPr>
              <w:pStyle w:val="INDICATORTEXT"/>
              <w:cnfStyle w:val="000000000000" w:firstRow="0" w:lastRow="0" w:firstColumn="0" w:lastColumn="0" w:oddVBand="0" w:evenVBand="0" w:oddHBand="0" w:evenHBand="0" w:firstRowFirstColumn="0" w:firstRowLastColumn="0" w:lastRowFirstColumn="0" w:lastRowLastColumn="0"/>
            </w:pPr>
            <w:r w:rsidRPr="00346385">
              <w:t>[same as above]</w:t>
            </w:r>
          </w:p>
        </w:tc>
      </w:tr>
      <w:tr w:rsidR="000007F3" w14:paraId="5F49DCB1" w14:textId="77777777" w:rsidTr="00437456">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1691" w:type="dxa"/>
            <w:vMerge/>
          </w:tcPr>
          <w:p w14:paraId="069ED68C" w14:textId="77777777" w:rsidR="000007F3" w:rsidRPr="00AE100E" w:rsidRDefault="000007F3" w:rsidP="000007F3">
            <w:pPr>
              <w:pStyle w:val="INDICATORNUMBER"/>
              <w:rPr>
                <w:rStyle w:val="IntenseEmphasis"/>
                <w:b/>
                <w:bCs w:val="0"/>
                <w:i w:val="0"/>
                <w:iCs w:val="0"/>
                <w:color w:val="595959"/>
              </w:rPr>
            </w:pPr>
          </w:p>
        </w:tc>
        <w:tc>
          <w:tcPr>
            <w:tcW w:w="2127" w:type="dxa"/>
            <w:tcBorders>
              <w:top w:val="nil"/>
              <w:bottom w:val="single" w:sz="4" w:space="0" w:color="A6A6A6" w:themeColor="background1" w:themeShade="A6"/>
              <w:right w:val="single" w:sz="4" w:space="0" w:color="A6A6A6" w:themeColor="background1" w:themeShade="A6"/>
            </w:tcBorders>
            <w:shd w:val="clear" w:color="auto" w:fill="auto"/>
          </w:tcPr>
          <w:p w14:paraId="1930F625" w14:textId="13577224" w:rsidR="000007F3" w:rsidRDefault="000007F3" w:rsidP="000007F3">
            <w:pPr>
              <w:pStyle w:val="INDICATORTEXT"/>
              <w:spacing w:before="0" w:after="0"/>
              <w:cnfStyle w:val="000000100000" w:firstRow="0" w:lastRow="0" w:firstColumn="0" w:lastColumn="0" w:oddVBand="0" w:evenVBand="0" w:oddHBand="1" w:evenHBand="0" w:firstRowFirstColumn="0" w:firstRowLastColumn="0" w:lastRowFirstColumn="0" w:lastRowLastColumn="0"/>
            </w:pPr>
            <w:r>
              <w:t>[same as above]</w:t>
            </w:r>
          </w:p>
        </w:tc>
        <w:tc>
          <w:tcPr>
            <w:tcW w:w="144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5FB9C5" w14:textId="77777777" w:rsidR="000007F3" w:rsidRDefault="000007F3" w:rsidP="000007F3">
            <w:pPr>
              <w:pStyle w:val="INDICATORTEXT"/>
              <w:spacing w:before="0" w:after="0"/>
              <w:cnfStyle w:val="000000100000" w:firstRow="0" w:lastRow="0" w:firstColumn="0" w:lastColumn="0" w:oddVBand="0" w:evenVBand="0" w:oddHBand="1" w:evenHBand="0" w:firstRowFirstColumn="0" w:firstRowLastColumn="0" w:lastRowFirstColumn="0" w:lastRowLastColumn="0"/>
            </w:pPr>
            <w:r>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666341" w14:textId="29BDB96D" w:rsidR="000007F3" w:rsidRPr="00680D45" w:rsidRDefault="000007F3" w:rsidP="000007F3">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614ADD">
              <w:t>[same as above]</w:t>
            </w:r>
          </w:p>
        </w:tc>
        <w:tc>
          <w:tcPr>
            <w:tcW w:w="1071"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tcPr>
          <w:p w14:paraId="6FFA804A" w14:textId="32127537" w:rsidR="000007F3" w:rsidRPr="00680D45" w:rsidRDefault="000007F3" w:rsidP="000007F3">
            <w:pPr>
              <w:pStyle w:val="INDICATORTEXT"/>
              <w:cnfStyle w:val="000000100000" w:firstRow="0" w:lastRow="0" w:firstColumn="0" w:lastColumn="0" w:oddVBand="0" w:evenVBand="0" w:oddHBand="1" w:evenHBand="0" w:firstRowFirstColumn="0" w:firstRowLastColumn="0" w:lastRowFirstColumn="0" w:lastRowLastColumn="0"/>
            </w:pPr>
            <w:r w:rsidRPr="00614ADD">
              <w:t>[same as above]</w:t>
            </w:r>
          </w:p>
        </w:tc>
        <w:tc>
          <w:tcPr>
            <w:tcW w:w="155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8188241" w14:textId="16B754AD" w:rsidR="000007F3" w:rsidRPr="00680D45" w:rsidRDefault="000007F3" w:rsidP="000007F3">
            <w:pPr>
              <w:pStyle w:val="INDICATORTEXT"/>
              <w:cnfStyle w:val="000000100000" w:firstRow="0" w:lastRow="0" w:firstColumn="0" w:lastColumn="0" w:oddVBand="0" w:evenVBand="0" w:oddHBand="1" w:evenHBand="0" w:firstRowFirstColumn="0" w:firstRowLastColumn="0" w:lastRowFirstColumn="0" w:lastRowLastColumn="0"/>
            </w:pPr>
            <w:r w:rsidRPr="00346385">
              <w:t>[same as above]</w:t>
            </w:r>
          </w:p>
        </w:tc>
      </w:tr>
      <w:tr w:rsidR="000007F3" w14:paraId="1303B0FA" w14:textId="77777777" w:rsidTr="00437456">
        <w:trPr>
          <w:trHeight w:val="312"/>
        </w:trPr>
        <w:tc>
          <w:tcPr>
            <w:cnfStyle w:val="001000000000" w:firstRow="0" w:lastRow="0" w:firstColumn="1" w:lastColumn="0" w:oddVBand="0" w:evenVBand="0" w:oddHBand="0" w:evenHBand="0" w:firstRowFirstColumn="0" w:firstRowLastColumn="0" w:lastRowFirstColumn="0" w:lastRowLastColumn="0"/>
            <w:tcW w:w="1691" w:type="dxa"/>
            <w:vMerge/>
          </w:tcPr>
          <w:p w14:paraId="2FA44D7D" w14:textId="77777777" w:rsidR="000007F3" w:rsidRPr="00AE100E" w:rsidRDefault="000007F3" w:rsidP="000007F3">
            <w:pPr>
              <w:pStyle w:val="INDICATORNUMBER"/>
              <w:rPr>
                <w:rStyle w:val="IntenseEmphasis"/>
                <w:b/>
                <w:bCs w:val="0"/>
                <w:i w:val="0"/>
                <w:iCs w:val="0"/>
                <w:color w:val="595959"/>
              </w:rPr>
            </w:pPr>
          </w:p>
        </w:tc>
        <w:tc>
          <w:tcPr>
            <w:tcW w:w="2127" w:type="dxa"/>
            <w:tcBorders>
              <w:top w:val="nil"/>
              <w:bottom w:val="single" w:sz="4" w:space="0" w:color="A6A6A6" w:themeColor="background1" w:themeShade="A6"/>
              <w:right w:val="single" w:sz="4" w:space="0" w:color="A6A6A6" w:themeColor="background1" w:themeShade="A6"/>
            </w:tcBorders>
            <w:shd w:val="clear" w:color="auto" w:fill="auto"/>
          </w:tcPr>
          <w:p w14:paraId="4DDA5B2C" w14:textId="1CC27ECF" w:rsidR="000007F3" w:rsidRDefault="000007F3" w:rsidP="000007F3">
            <w:pPr>
              <w:pStyle w:val="INDICATORTEXT"/>
              <w:spacing w:before="0" w:after="0"/>
              <w:cnfStyle w:val="000000000000" w:firstRow="0" w:lastRow="0" w:firstColumn="0" w:lastColumn="0" w:oddVBand="0" w:evenVBand="0" w:oddHBand="0" w:evenHBand="0" w:firstRowFirstColumn="0" w:firstRowLastColumn="0" w:lastRowFirstColumn="0" w:lastRowLastColumn="0"/>
            </w:pPr>
            <w:r>
              <w:t>[same as above]</w:t>
            </w:r>
          </w:p>
        </w:tc>
        <w:tc>
          <w:tcPr>
            <w:tcW w:w="144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E87BF4" w14:textId="77777777" w:rsidR="000007F3" w:rsidRDefault="000007F3" w:rsidP="000007F3">
            <w:pPr>
              <w:pStyle w:val="INDICATORTEXT"/>
              <w:spacing w:before="0" w:after="0"/>
              <w:cnfStyle w:val="000000000000" w:firstRow="0" w:lastRow="0" w:firstColumn="0" w:lastColumn="0" w:oddVBand="0" w:evenVBand="0" w:oddHBand="0" w:evenHBand="0" w:firstRowFirstColumn="0" w:firstRowLastColumn="0" w:lastRowFirstColumn="0" w:lastRowLastColumn="0"/>
            </w:pPr>
            <w:r>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DE818BC" w14:textId="6E7F4830" w:rsidR="000007F3" w:rsidRPr="00680D45" w:rsidRDefault="000007F3" w:rsidP="000007F3">
            <w:pPr>
              <w:pStyle w:val="INDICATORTEXT"/>
              <w:spacing w:before="120" w:after="0"/>
              <w:cnfStyle w:val="000000000000" w:firstRow="0" w:lastRow="0" w:firstColumn="0" w:lastColumn="0" w:oddVBand="0" w:evenVBand="0" w:oddHBand="0" w:evenHBand="0" w:firstRowFirstColumn="0" w:firstRowLastColumn="0" w:lastRowFirstColumn="0" w:lastRowLastColumn="0"/>
            </w:pPr>
            <w:r w:rsidRPr="00614ADD">
              <w:t>[same as above]</w:t>
            </w:r>
          </w:p>
        </w:tc>
        <w:tc>
          <w:tcPr>
            <w:tcW w:w="1071"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tcPr>
          <w:p w14:paraId="1C0996A7" w14:textId="09279DEB" w:rsidR="000007F3" w:rsidRPr="00680D45" w:rsidRDefault="000007F3" w:rsidP="000007F3">
            <w:pPr>
              <w:pStyle w:val="INDICATORTEXT"/>
              <w:cnfStyle w:val="000000000000" w:firstRow="0" w:lastRow="0" w:firstColumn="0" w:lastColumn="0" w:oddVBand="0" w:evenVBand="0" w:oddHBand="0" w:evenHBand="0" w:firstRowFirstColumn="0" w:firstRowLastColumn="0" w:lastRowFirstColumn="0" w:lastRowLastColumn="0"/>
            </w:pPr>
            <w:r w:rsidRPr="00614ADD">
              <w:t>[same as above]</w:t>
            </w:r>
          </w:p>
        </w:tc>
        <w:tc>
          <w:tcPr>
            <w:tcW w:w="155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6E53A8B" w14:textId="1238206E" w:rsidR="000007F3" w:rsidRPr="00680D45" w:rsidRDefault="000007F3" w:rsidP="000007F3">
            <w:pPr>
              <w:pStyle w:val="INDICATORTEXT"/>
              <w:cnfStyle w:val="000000000000" w:firstRow="0" w:lastRow="0" w:firstColumn="0" w:lastColumn="0" w:oddVBand="0" w:evenVBand="0" w:oddHBand="0" w:evenHBand="0" w:firstRowFirstColumn="0" w:firstRowLastColumn="0" w:lastRowFirstColumn="0" w:lastRowLastColumn="0"/>
            </w:pPr>
            <w:r w:rsidRPr="00346385">
              <w:t>[same as above]</w:t>
            </w:r>
          </w:p>
        </w:tc>
      </w:tr>
      <w:tr w:rsidR="000007F3" w14:paraId="53314608" w14:textId="77777777" w:rsidTr="00437456">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1691" w:type="dxa"/>
            <w:vMerge/>
          </w:tcPr>
          <w:p w14:paraId="0FA92F6E" w14:textId="77777777" w:rsidR="000007F3" w:rsidRPr="00AE100E" w:rsidRDefault="000007F3" w:rsidP="000007F3">
            <w:pPr>
              <w:pStyle w:val="INDICATORNUMBER"/>
              <w:rPr>
                <w:rStyle w:val="IntenseEmphasis"/>
                <w:b/>
                <w:bCs w:val="0"/>
                <w:i w:val="0"/>
                <w:iCs w:val="0"/>
                <w:color w:val="595959"/>
              </w:rPr>
            </w:pPr>
          </w:p>
        </w:tc>
        <w:tc>
          <w:tcPr>
            <w:tcW w:w="2127" w:type="dxa"/>
            <w:tcBorders>
              <w:top w:val="nil"/>
              <w:bottom w:val="single" w:sz="4" w:space="0" w:color="A6A6A6" w:themeColor="background1" w:themeShade="A6"/>
              <w:right w:val="single" w:sz="4" w:space="0" w:color="A6A6A6" w:themeColor="background1" w:themeShade="A6"/>
            </w:tcBorders>
            <w:shd w:val="clear" w:color="auto" w:fill="auto"/>
          </w:tcPr>
          <w:p w14:paraId="0E48F3B7" w14:textId="292135D6" w:rsidR="000007F3" w:rsidRDefault="000007F3" w:rsidP="000007F3">
            <w:pPr>
              <w:pStyle w:val="INDICATORTEXT"/>
              <w:spacing w:before="0" w:after="0"/>
              <w:cnfStyle w:val="000000100000" w:firstRow="0" w:lastRow="0" w:firstColumn="0" w:lastColumn="0" w:oddVBand="0" w:evenVBand="0" w:oddHBand="1" w:evenHBand="0" w:firstRowFirstColumn="0" w:firstRowLastColumn="0" w:lastRowFirstColumn="0" w:lastRowLastColumn="0"/>
            </w:pPr>
            <w:r>
              <w:t>[same as above]</w:t>
            </w:r>
          </w:p>
        </w:tc>
        <w:tc>
          <w:tcPr>
            <w:tcW w:w="144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BA7844" w14:textId="77777777" w:rsidR="000007F3" w:rsidRDefault="000007F3" w:rsidP="000007F3">
            <w:pPr>
              <w:pStyle w:val="INDICATORTEXT"/>
              <w:spacing w:before="0" w:after="0"/>
              <w:cnfStyle w:val="000000100000" w:firstRow="0" w:lastRow="0" w:firstColumn="0" w:lastColumn="0" w:oddVBand="0" w:evenVBand="0" w:oddHBand="1" w:evenHBand="0" w:firstRowFirstColumn="0" w:firstRowLastColumn="0" w:lastRowFirstColumn="0" w:lastRowLastColumn="0"/>
            </w:pPr>
            <w:r>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FA498CD" w14:textId="24013F1E" w:rsidR="000007F3" w:rsidRPr="00680D45" w:rsidRDefault="000007F3" w:rsidP="000007F3">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614ADD">
              <w:t>[same as above]</w:t>
            </w:r>
          </w:p>
        </w:tc>
        <w:tc>
          <w:tcPr>
            <w:tcW w:w="1071"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tcPr>
          <w:p w14:paraId="7886D0FA" w14:textId="4FE1F92B" w:rsidR="000007F3" w:rsidRPr="00680D45" w:rsidRDefault="000007F3" w:rsidP="000007F3">
            <w:pPr>
              <w:pStyle w:val="INDICATORTEXT"/>
              <w:cnfStyle w:val="000000100000" w:firstRow="0" w:lastRow="0" w:firstColumn="0" w:lastColumn="0" w:oddVBand="0" w:evenVBand="0" w:oddHBand="1" w:evenHBand="0" w:firstRowFirstColumn="0" w:firstRowLastColumn="0" w:lastRowFirstColumn="0" w:lastRowLastColumn="0"/>
            </w:pPr>
            <w:r w:rsidRPr="00614ADD">
              <w:t>[same as above]</w:t>
            </w:r>
          </w:p>
        </w:tc>
        <w:tc>
          <w:tcPr>
            <w:tcW w:w="155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70C0539" w14:textId="0E40DC8D" w:rsidR="000007F3" w:rsidRPr="00680D45" w:rsidRDefault="000007F3" w:rsidP="000007F3">
            <w:pPr>
              <w:pStyle w:val="INDICATORTEXT"/>
              <w:cnfStyle w:val="000000100000" w:firstRow="0" w:lastRow="0" w:firstColumn="0" w:lastColumn="0" w:oddVBand="0" w:evenVBand="0" w:oddHBand="1" w:evenHBand="0" w:firstRowFirstColumn="0" w:firstRowLastColumn="0" w:lastRowFirstColumn="0" w:lastRowLastColumn="0"/>
            </w:pPr>
            <w:r w:rsidRPr="00346385">
              <w:t>[same as above]</w:t>
            </w:r>
          </w:p>
        </w:tc>
      </w:tr>
      <w:tr w:rsidR="00666CF2" w14:paraId="21C56F2D" w14:textId="77777777" w:rsidTr="007D327B">
        <w:trPr>
          <w:trHeight w:val="141"/>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tcBorders>
          </w:tcPr>
          <w:p w14:paraId="24587115" w14:textId="371D4A3D"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1</w:t>
            </w:r>
            <w:r w:rsidR="008559A4">
              <w:rPr>
                <w:rStyle w:val="IntenseEmphasis"/>
                <w:b/>
                <w:i w:val="0"/>
                <w:iCs w:val="0"/>
                <w:color w:val="595959" w:themeColor="text1" w:themeTint="A6"/>
              </w:rPr>
              <w:t>1</w:t>
            </w:r>
            <w:r w:rsidRPr="2DEDD23F">
              <w:rPr>
                <w:rStyle w:val="IntenseEmphasis"/>
                <w:b/>
                <w:i w:val="0"/>
                <w:iCs w:val="0"/>
                <w:color w:val="595959" w:themeColor="text1" w:themeTint="A6"/>
              </w:rPr>
              <w:t>.2</w:t>
            </w:r>
          </w:p>
        </w:tc>
        <w:tc>
          <w:tcPr>
            <w:tcW w:w="7513" w:type="dxa"/>
            <w:gridSpan w:val="5"/>
            <w:tcBorders>
              <w:top w:val="single" w:sz="4" w:space="0" w:color="5A5A5A"/>
              <w:right w:val="single" w:sz="4" w:space="0" w:color="595959" w:themeColor="text1" w:themeTint="A6"/>
            </w:tcBorders>
            <w:shd w:val="clear" w:color="auto" w:fill="F2F2F2" w:themeFill="background1" w:themeFillShade="F2"/>
          </w:tcPr>
          <w:p w14:paraId="6FF6F3BD"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FF193F1" w14:textId="77777777" w:rsidR="00666CF2" w:rsidRPr="00EF652A"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3B8B009E">
              <w:rPr>
                <w:caps/>
                <w:color w:val="0082C8"/>
              </w:rPr>
              <w:t>[Optional]</w:t>
            </w:r>
          </w:p>
        </w:tc>
      </w:tr>
      <w:tr w:rsidR="00666CF2" w14:paraId="7E3ECADC" w14:textId="77777777" w:rsidTr="00AF5E4C">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1691" w:type="dxa"/>
            <w:tcBorders>
              <w:top w:val="nil"/>
              <w:bottom w:val="single" w:sz="4" w:space="0" w:color="5A5A5A"/>
            </w:tcBorders>
          </w:tcPr>
          <w:p w14:paraId="2E46D71B" w14:textId="77777777" w:rsidR="00666CF2" w:rsidRPr="00AE100E" w:rsidRDefault="00666CF2" w:rsidP="00B525A3">
            <w:pPr>
              <w:pStyle w:val="INDICATORNUMBER"/>
              <w:rPr>
                <w:rStyle w:val="IntenseEmphasis"/>
                <w:b/>
                <w:bCs w:val="0"/>
                <w:i w:val="0"/>
                <w:iCs w:val="0"/>
                <w:color w:val="595959"/>
              </w:rPr>
            </w:pPr>
          </w:p>
        </w:tc>
        <w:tc>
          <w:tcPr>
            <w:tcW w:w="7513" w:type="dxa"/>
            <w:gridSpan w:val="5"/>
            <w:tcBorders>
              <w:top w:val="nil"/>
              <w:bottom w:val="single" w:sz="4" w:space="0" w:color="5A5A5A"/>
              <w:right w:val="single" w:sz="4" w:space="0" w:color="595959" w:themeColor="text1" w:themeTint="A6"/>
            </w:tcBorders>
            <w:shd w:val="clear" w:color="auto" w:fill="auto"/>
          </w:tcPr>
          <w:p w14:paraId="6EB704C4" w14:textId="01B6F469" w:rsidR="00666CF2" w:rsidRPr="00986592" w:rsidRDefault="00AF5E4C" w:rsidP="00AF5E4C">
            <w:pPr>
              <w:pStyle w:val="INDICATORTEXT"/>
              <w:ind w:left="136"/>
              <w:cnfStyle w:val="000000100000" w:firstRow="0" w:lastRow="0" w:firstColumn="0" w:lastColumn="0" w:oddVBand="0" w:evenVBand="0" w:oddHBand="1" w:evenHBand="0" w:firstRowFirstColumn="0" w:firstRowLastColumn="0" w:lastRowFirstColumn="0" w:lastRowLastColumn="0"/>
              <w:rPr>
                <w:b/>
                <w:color w:val="FFFFFF" w:themeColor="background1"/>
              </w:rPr>
            </w:pPr>
            <w:r>
              <w:t>[1000 words]</w:t>
            </w:r>
          </w:p>
        </w:tc>
      </w:tr>
    </w:tbl>
    <w:p w14:paraId="7E7C09F0" w14:textId="5B42EDC8" w:rsidR="00666CF2" w:rsidRDefault="00666CF2" w:rsidP="00666CF2">
      <w:pPr>
        <w:pStyle w:val="INDICATORNUMBER"/>
      </w:pPr>
    </w:p>
    <w:p w14:paraId="31A9013A" w14:textId="77777777" w:rsidR="008C1F5B" w:rsidRDefault="008C1F5B" w:rsidP="00666CF2">
      <w:pPr>
        <w:pStyle w:val="INDICATORNUMBER"/>
      </w:pPr>
    </w:p>
    <w:tbl>
      <w:tblPr>
        <w:tblStyle w:val="SubSectionMISCTableVOLUNTARY"/>
        <w:tblW w:w="9214" w:type="dxa"/>
        <w:tblInd w:w="5" w:type="dxa"/>
        <w:tblLook w:val="06A0" w:firstRow="1" w:lastRow="0" w:firstColumn="1" w:lastColumn="0" w:noHBand="1" w:noVBand="1"/>
      </w:tblPr>
      <w:tblGrid>
        <w:gridCol w:w="1691"/>
        <w:gridCol w:w="7523"/>
      </w:tblGrid>
      <w:tr w:rsidR="00666CF2" w14:paraId="45D96899" w14:textId="77777777" w:rsidTr="00E64A7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shd w:val="clear" w:color="auto" w:fill="606060"/>
          </w:tcPr>
          <w:p w14:paraId="77962F46" w14:textId="660A8EAE"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lastRenderedPageBreak/>
              <w:t>LEA 1</w:t>
            </w:r>
            <w:r w:rsidR="008559A4">
              <w:rPr>
                <w:rStyle w:val="IntenseEmphasis"/>
                <w:b w:val="0"/>
                <w:bCs w:val="0"/>
                <w:i w:val="0"/>
                <w:iCs w:val="0"/>
                <w:color w:val="FFFFFF" w:themeColor="background1"/>
              </w:rPr>
              <w:t>1</w:t>
            </w:r>
          </w:p>
        </w:tc>
        <w:tc>
          <w:tcPr>
            <w:tcW w:w="7523" w:type="dxa"/>
          </w:tcPr>
          <w:p w14:paraId="57A090A2"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rsidRPr="00CF025D" w14:paraId="5D27E128" w14:textId="77777777" w:rsidTr="00E64A7C">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95959" w:themeColor="text1" w:themeTint="A6"/>
              <w:bottom w:val="single" w:sz="4" w:space="0" w:color="595959" w:themeColor="text1" w:themeTint="A6"/>
            </w:tcBorders>
          </w:tcPr>
          <w:p w14:paraId="408E95F1" w14:textId="1DE47457" w:rsidR="00666CF2" w:rsidRDefault="00666CF2" w:rsidP="00B525A3">
            <w:pPr>
              <w:pStyle w:val="INDICATORNUMBER"/>
              <w:rPr>
                <w:rStyle w:val="IntenseEmphasis"/>
                <w:b/>
                <w:i w:val="0"/>
                <w:iCs w:val="0"/>
                <w:color w:val="595959" w:themeColor="text1" w:themeTint="A6"/>
              </w:rPr>
            </w:pPr>
            <w:r>
              <w:rPr>
                <w:rStyle w:val="IntenseEmphasis"/>
                <w:b/>
                <w:i w:val="0"/>
                <w:iCs w:val="0"/>
                <w:color w:val="595959" w:themeColor="text1" w:themeTint="A6"/>
              </w:rPr>
              <w:t>LEA 1</w:t>
            </w:r>
            <w:r w:rsidR="008559A4">
              <w:rPr>
                <w:rStyle w:val="IntenseEmphasis"/>
                <w:b/>
                <w:i w:val="0"/>
                <w:iCs w:val="0"/>
                <w:color w:val="595959" w:themeColor="text1" w:themeTint="A6"/>
              </w:rPr>
              <w:t>1</w:t>
            </w:r>
          </w:p>
        </w:tc>
        <w:tc>
          <w:tcPr>
            <w:tcW w:w="7523" w:type="dxa"/>
            <w:tcBorders>
              <w:top w:val="single" w:sz="4" w:space="0" w:color="595959" w:themeColor="text1" w:themeTint="A6"/>
              <w:bottom w:val="single" w:sz="4" w:space="0" w:color="595959" w:themeColor="text1" w:themeTint="A6"/>
            </w:tcBorders>
          </w:tcPr>
          <w:p w14:paraId="391B08A8" w14:textId="769F9016" w:rsidR="00666CF2" w:rsidRPr="007123F6"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rPr>
            </w:pPr>
            <w:r w:rsidRPr="007123F6">
              <w:t xml:space="preserve">The indicator [LEA </w:t>
            </w:r>
            <w:r w:rsidRPr="00962B1D">
              <w:rPr>
                <w:iCs/>
              </w:rPr>
              <w:t>1</w:t>
            </w:r>
            <w:r w:rsidR="008559A4" w:rsidRPr="00962B1D">
              <w:rPr>
                <w:iCs/>
              </w:rPr>
              <w:t>1</w:t>
            </w:r>
            <w:r w:rsidRPr="007123F6">
              <w:t>.1] is aligned with the OECD Responsible Business Conduct for Institutional Investors recommendations.</w:t>
            </w:r>
          </w:p>
        </w:tc>
      </w:tr>
      <w:tr w:rsidR="00666CF2" w:rsidRPr="00CF025D" w14:paraId="553CFC0C" w14:textId="77777777" w:rsidTr="00E64A7C">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95959" w:themeColor="text1" w:themeTint="A6"/>
              <w:bottom w:val="single" w:sz="4" w:space="0" w:color="595959" w:themeColor="text1" w:themeTint="A6"/>
            </w:tcBorders>
          </w:tcPr>
          <w:p w14:paraId="5DF5AA59" w14:textId="3B5BC1DC"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LEA 1</w:t>
            </w:r>
            <w:r w:rsidR="008559A4">
              <w:rPr>
                <w:rStyle w:val="IntenseEmphasis"/>
                <w:b/>
                <w:i w:val="0"/>
                <w:iCs w:val="0"/>
                <w:color w:val="595959" w:themeColor="text1" w:themeTint="A6"/>
              </w:rPr>
              <w:t>1</w:t>
            </w:r>
            <w:r>
              <w:rPr>
                <w:rStyle w:val="IntenseEmphasis"/>
                <w:b/>
                <w:i w:val="0"/>
                <w:iCs w:val="0"/>
                <w:color w:val="595959" w:themeColor="text1" w:themeTint="A6"/>
              </w:rPr>
              <w:t>.1</w:t>
            </w:r>
          </w:p>
        </w:tc>
        <w:tc>
          <w:tcPr>
            <w:tcW w:w="7523" w:type="dxa"/>
            <w:tcBorders>
              <w:top w:val="single" w:sz="4" w:space="0" w:color="595959" w:themeColor="text1" w:themeTint="A6"/>
              <w:bottom w:val="single" w:sz="4" w:space="0" w:color="595959" w:themeColor="text1" w:themeTint="A6"/>
            </w:tcBorders>
          </w:tcPr>
          <w:p w14:paraId="34950AF9" w14:textId="77777777" w:rsidR="00666CF2" w:rsidRPr="00D55673"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rPr>
            </w:pPr>
            <w:r w:rsidRPr="2DEDD23F">
              <w:rPr>
                <w:i/>
                <w:iCs/>
              </w:rPr>
              <w:t>Number of examples</w:t>
            </w:r>
          </w:p>
          <w:p w14:paraId="54D2C8D9" w14:textId="6E3918F7" w:rsidR="00666CF2" w:rsidRPr="00D51BE8"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Cs/>
                <w:szCs w:val="18"/>
              </w:rPr>
            </w:pPr>
            <w:r>
              <w:t>We suggest that you provide at least three examples. As far as</w:t>
            </w:r>
            <w:r w:rsidR="00C44422">
              <w:t xml:space="preserve"> is</w:t>
            </w:r>
            <w:r>
              <w:t xml:space="preserve"> practicable, examples should be chosen to provide a rounded picture of your engagement activities, covering the range of topics on which you engaged. Examples can be focused on a theme, or they may be engagements with a specific company. You might want to provide examples of engagements that concluded and achieved positive results</w:t>
            </w:r>
            <w:r w:rsidR="00C44422">
              <w:t>,</w:t>
            </w:r>
            <w:r>
              <w:t xml:space="preserve"> as </w:t>
            </w:r>
            <w:r w:rsidR="00C44422">
              <w:t>well</w:t>
            </w:r>
            <w:r>
              <w:t xml:space="preserve"> as on</w:t>
            </w:r>
            <w:r w:rsidR="00251273">
              <w:t>-</w:t>
            </w:r>
            <w:r>
              <w:t xml:space="preserve">going engagements on ESG issues </w:t>
            </w:r>
            <w:r w:rsidR="00C44422">
              <w:t xml:space="preserve">that are a priority </w:t>
            </w:r>
            <w:r>
              <w:t>for your organi</w:t>
            </w:r>
            <w:r w:rsidR="00C44422">
              <w:t>s</w:t>
            </w:r>
            <w:r>
              <w:t>ation.</w:t>
            </w:r>
          </w:p>
          <w:p w14:paraId="567941A5" w14:textId="18457C0F" w:rsidR="00624A21"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rPr>
            </w:pPr>
            <w:r w:rsidRPr="2DEDD23F">
              <w:rPr>
                <w:i/>
                <w:iCs/>
              </w:rPr>
              <w:t xml:space="preserve">ESG </w:t>
            </w:r>
            <w:r w:rsidR="00C44422">
              <w:rPr>
                <w:i/>
                <w:iCs/>
              </w:rPr>
              <w:t>t</w:t>
            </w:r>
            <w:r w:rsidR="00624A21">
              <w:rPr>
                <w:i/>
                <w:iCs/>
              </w:rPr>
              <w:t>opic</w:t>
            </w:r>
          </w:p>
          <w:p w14:paraId="4F38F9C5" w14:textId="459B05A1" w:rsidR="00666CF2" w:rsidRPr="00531E92" w:rsidRDefault="00EB7876" w:rsidP="00624A21">
            <w:pPr>
              <w:pStyle w:val="INDICATORTEXT"/>
              <w:cnfStyle w:val="000000000000" w:firstRow="0" w:lastRow="0" w:firstColumn="0" w:lastColumn="0" w:oddVBand="0" w:evenVBand="0" w:oddHBand="0" w:evenHBand="0" w:firstRowFirstColumn="0" w:firstRowLastColumn="0" w:lastRowFirstColumn="0" w:lastRowLastColumn="0"/>
            </w:pPr>
            <w:r w:rsidRPr="001A31EF">
              <w:rPr>
                <w:iCs/>
              </w:rPr>
              <w:t>Select the specific</w:t>
            </w:r>
            <w:r w:rsidR="001A31EF" w:rsidRPr="001A31EF">
              <w:rPr>
                <w:iCs/>
              </w:rPr>
              <w:t xml:space="preserve"> ESG topic of the engagement</w:t>
            </w:r>
            <w:r w:rsidR="005425E2">
              <w:rPr>
                <w:iCs/>
              </w:rPr>
              <w:t xml:space="preserve">. If the relevant topic is not available, please select </w:t>
            </w:r>
            <w:r w:rsidR="00C44422">
              <w:rPr>
                <w:iCs/>
              </w:rPr>
              <w:t>“</w:t>
            </w:r>
            <w:r w:rsidR="005425E2">
              <w:rPr>
                <w:iCs/>
              </w:rPr>
              <w:t>Other</w:t>
            </w:r>
            <w:r w:rsidR="00C44422">
              <w:rPr>
                <w:iCs/>
              </w:rPr>
              <w:t>”</w:t>
            </w:r>
            <w:r w:rsidR="004779E1">
              <w:rPr>
                <w:iCs/>
              </w:rPr>
              <w:t xml:space="preserve"> </w:t>
            </w:r>
            <w:r w:rsidR="005425E2">
              <w:rPr>
                <w:iCs/>
              </w:rPr>
              <w:t>and specif</w:t>
            </w:r>
            <w:r w:rsidR="00C44422">
              <w:rPr>
                <w:iCs/>
              </w:rPr>
              <w:t>y</w:t>
            </w:r>
            <w:r w:rsidR="004779E1">
              <w:rPr>
                <w:iCs/>
              </w:rPr>
              <w:t xml:space="preserve"> </w:t>
            </w:r>
            <w:r w:rsidR="005425E2">
              <w:rPr>
                <w:iCs/>
              </w:rPr>
              <w:t xml:space="preserve">in </w:t>
            </w:r>
            <w:r w:rsidR="00C44422">
              <w:rPr>
                <w:iCs/>
              </w:rPr>
              <w:t xml:space="preserve">the </w:t>
            </w:r>
            <w:r w:rsidR="00190211">
              <w:rPr>
                <w:iCs/>
              </w:rPr>
              <w:t>Scope and Process column.</w:t>
            </w:r>
          </w:p>
          <w:p w14:paraId="57D2E1AB" w14:textId="77777777" w:rsidR="00666CF2" w:rsidRPr="00D55673"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rPr>
            </w:pPr>
            <w:r w:rsidRPr="2DEDD23F">
              <w:rPr>
                <w:i/>
                <w:iCs/>
              </w:rPr>
              <w:t>Conducted by</w:t>
            </w:r>
          </w:p>
          <w:p w14:paraId="50283490" w14:textId="6733D97D"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Clarify who was the main driver in the engagement: you directly, your organisation through </w:t>
            </w:r>
            <w:r w:rsidR="00C44422">
              <w:t xml:space="preserve">a </w:t>
            </w:r>
            <w:r>
              <w:t xml:space="preserve">collaboration or a service provider. </w:t>
            </w:r>
          </w:p>
          <w:p w14:paraId="3175512E" w14:textId="4B2B6EBF" w:rsidR="00666CF2" w:rsidRPr="00D55673"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rPr>
            </w:pPr>
            <w:r w:rsidRPr="2DEDD23F">
              <w:rPr>
                <w:i/>
                <w:iCs/>
              </w:rPr>
              <w:t>Objective</w:t>
            </w:r>
            <w:r w:rsidR="00C44422">
              <w:rPr>
                <w:i/>
                <w:iCs/>
              </w:rPr>
              <w:t>s</w:t>
            </w:r>
          </w:p>
          <w:p w14:paraId="7CB81585"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Cs/>
                <w:szCs w:val="18"/>
              </w:rPr>
            </w:pPr>
            <w:r>
              <w:t>Specify the goals and/or motivations for the engagement.</w:t>
            </w:r>
          </w:p>
          <w:p w14:paraId="3D1E77EB" w14:textId="77777777" w:rsidR="00666CF2" w:rsidRPr="00D55673"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rPr>
            </w:pPr>
            <w:r w:rsidRPr="2DEDD23F">
              <w:rPr>
                <w:i/>
                <w:iCs/>
              </w:rPr>
              <w:t>Scope and Process</w:t>
            </w:r>
          </w:p>
          <w:p w14:paraId="54EB3BBA" w14:textId="11AB1B05" w:rsidR="00666CF2" w:rsidRPr="00F80163"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You may wish to comment on the number of companies with which you engaged on the issue in question, </w:t>
            </w:r>
            <w:r w:rsidR="00C44422">
              <w:t xml:space="preserve">their </w:t>
            </w:r>
            <w:r>
              <w:t xml:space="preserve">relative size in terms of </w:t>
            </w:r>
            <w:r w:rsidR="00C44422">
              <w:t xml:space="preserve">the </w:t>
            </w:r>
            <w:r>
              <w:t xml:space="preserve">percentage of your portfolio or total AUM, </w:t>
            </w:r>
            <w:r w:rsidR="00C44422">
              <w:t>your</w:t>
            </w:r>
            <w:r>
              <w:t xml:space="preserve"> approach to </w:t>
            </w:r>
            <w:r w:rsidR="00C44422">
              <w:t xml:space="preserve">the </w:t>
            </w:r>
            <w:r>
              <w:t>engagement (e.g., letters, face-to-face meetings) and relative engagement strategies (e.</w:t>
            </w:r>
            <w:r w:rsidR="00C44422">
              <w:t>g.,</w:t>
            </w:r>
            <w:r>
              <w:t xml:space="preserve"> private dialogue, linkage with proxy voting decisions etc</w:t>
            </w:r>
            <w:r w:rsidR="00C44422">
              <w:t>.</w:t>
            </w:r>
            <w:r>
              <w:t>)</w:t>
            </w:r>
          </w:p>
          <w:p w14:paraId="5F5F21BD" w14:textId="77777777" w:rsidR="00666CF2" w:rsidRPr="00D55673"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rPr>
            </w:pPr>
            <w:r w:rsidRPr="2DEDD23F">
              <w:rPr>
                <w:i/>
                <w:iCs/>
              </w:rPr>
              <w:t>Outcomes</w:t>
            </w:r>
          </w:p>
          <w:p w14:paraId="5F9E4153" w14:textId="460C00A4" w:rsidR="00666CF2" w:rsidRPr="00D55673" w:rsidRDefault="00190211" w:rsidP="00B525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1A31EF">
              <w:rPr>
                <w:iCs/>
              </w:rPr>
              <w:t xml:space="preserve">Select the </w:t>
            </w:r>
            <w:r>
              <w:rPr>
                <w:iCs/>
              </w:rPr>
              <w:t>outcome</w:t>
            </w:r>
            <w:r w:rsidRPr="001A31EF">
              <w:rPr>
                <w:iCs/>
              </w:rPr>
              <w:t xml:space="preserve"> of the engagement</w:t>
            </w:r>
            <w:r>
              <w:rPr>
                <w:iCs/>
              </w:rPr>
              <w:t xml:space="preserve">. If the relevant outcome is not available, please select </w:t>
            </w:r>
            <w:r w:rsidR="00C44422">
              <w:rPr>
                <w:iCs/>
              </w:rPr>
              <w:t>“</w:t>
            </w:r>
            <w:r>
              <w:rPr>
                <w:iCs/>
              </w:rPr>
              <w:t>Other</w:t>
            </w:r>
            <w:r w:rsidR="00C44422">
              <w:rPr>
                <w:iCs/>
              </w:rPr>
              <w:t>”</w:t>
            </w:r>
            <w:r w:rsidR="004779E1">
              <w:rPr>
                <w:iCs/>
              </w:rPr>
              <w:t xml:space="preserve"> </w:t>
            </w:r>
            <w:r>
              <w:rPr>
                <w:iCs/>
              </w:rPr>
              <w:t>and specif</w:t>
            </w:r>
            <w:r w:rsidR="00C44422">
              <w:rPr>
                <w:iCs/>
              </w:rPr>
              <w:t>y</w:t>
            </w:r>
            <w:r>
              <w:rPr>
                <w:iCs/>
              </w:rPr>
              <w:t xml:space="preserve"> in </w:t>
            </w:r>
            <w:r w:rsidR="00C44422">
              <w:rPr>
                <w:iCs/>
              </w:rPr>
              <w:t xml:space="preserve">the </w:t>
            </w:r>
            <w:r>
              <w:rPr>
                <w:iCs/>
              </w:rPr>
              <w:t>Scope and Process column.</w:t>
            </w:r>
          </w:p>
        </w:tc>
      </w:tr>
    </w:tbl>
    <w:p w14:paraId="29CA6D04" w14:textId="77777777" w:rsidR="00666CF2" w:rsidRDefault="00666CF2" w:rsidP="00666CF2">
      <w:pPr>
        <w:pStyle w:val="INDICATORNUMBER"/>
      </w:pPr>
    </w:p>
    <w:tbl>
      <w:tblPr>
        <w:tblStyle w:val="SubSectionIndicatorTableVOLUNTARY"/>
        <w:tblW w:w="9204" w:type="dxa"/>
        <w:tblInd w:w="5" w:type="dxa"/>
        <w:tblLayout w:type="fixed"/>
        <w:tblLook w:val="04A0" w:firstRow="1" w:lastRow="0" w:firstColumn="1" w:lastColumn="0" w:noHBand="0" w:noVBand="1"/>
      </w:tblPr>
      <w:tblGrid>
        <w:gridCol w:w="1534"/>
        <w:gridCol w:w="1534"/>
        <w:gridCol w:w="1534"/>
        <w:gridCol w:w="1534"/>
        <w:gridCol w:w="1534"/>
        <w:gridCol w:w="1534"/>
      </w:tblGrid>
      <w:tr w:rsidR="00666CF2" w14:paraId="411BD516" w14:textId="77777777" w:rsidTr="00571810">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04" w:type="dxa"/>
            <w:gridSpan w:val="6"/>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39B3C866" w14:textId="77777777" w:rsidR="00666CF2" w:rsidRPr="00616592" w:rsidRDefault="00666CF2" w:rsidP="00B525A3">
            <w:pPr>
              <w:spacing w:before="0" w:after="0" w:line="240" w:lineRule="auto"/>
              <w:rPr>
                <w:b/>
                <w:bCs/>
              </w:rPr>
            </w:pPr>
            <w:r w:rsidRPr="3B8B009E">
              <w:rPr>
                <w:b/>
                <w:bCs/>
              </w:rPr>
              <w:t>Examples</w:t>
            </w:r>
          </w:p>
        </w:tc>
      </w:tr>
      <w:tr w:rsidR="00666CF2" w14:paraId="44A85ABC" w14:textId="77777777" w:rsidTr="0057181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3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F2F2F2" w:themeFill="background1" w:themeFillShade="F2"/>
          </w:tcPr>
          <w:p w14:paraId="63CA7346" w14:textId="558171E9" w:rsidR="00666CF2" w:rsidRPr="000B2416" w:rsidRDefault="00666CF2" w:rsidP="00B525A3">
            <w:pPr>
              <w:pStyle w:val="INDICATORTEXT"/>
              <w:rPr>
                <w:b/>
                <w:bCs/>
                <w:color w:val="FFFFFF" w:themeColor="background1"/>
              </w:rPr>
            </w:pPr>
            <w:r w:rsidRPr="00D55673">
              <w:rPr>
                <w:b/>
                <w:bCs/>
                <w:color w:val="595959" w:themeColor="text1" w:themeTint="A6"/>
              </w:rPr>
              <w:t xml:space="preserve">ESG </w:t>
            </w:r>
            <w:r w:rsidR="00C44422">
              <w:rPr>
                <w:b/>
                <w:bCs/>
                <w:color w:val="595959" w:themeColor="text1" w:themeTint="A6"/>
              </w:rPr>
              <w:t>f</w:t>
            </w:r>
            <w:r w:rsidRPr="00D55673">
              <w:rPr>
                <w:b/>
                <w:bCs/>
                <w:color w:val="595959" w:themeColor="text1" w:themeTint="A6"/>
              </w:rPr>
              <w:t>actor</w:t>
            </w:r>
          </w:p>
        </w:tc>
        <w:tc>
          <w:tcPr>
            <w:tcW w:w="15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68B52CCD" w14:textId="77777777" w:rsidR="00666CF2" w:rsidRPr="000B2416"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b/>
                <w:bCs/>
              </w:rPr>
            </w:pPr>
            <w:r w:rsidRPr="3B8B009E">
              <w:rPr>
                <w:b/>
                <w:bCs/>
              </w:rPr>
              <w:t>ESG issue</w:t>
            </w:r>
          </w:p>
        </w:tc>
        <w:tc>
          <w:tcPr>
            <w:tcW w:w="15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0984B5A7" w14:textId="77777777" w:rsidR="00666CF2" w:rsidRPr="3B8B009E"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b/>
                <w:bCs/>
              </w:rPr>
            </w:pPr>
            <w:r w:rsidRPr="3B8B009E">
              <w:rPr>
                <w:b/>
                <w:bCs/>
              </w:rPr>
              <w:t>Conducted by</w:t>
            </w:r>
          </w:p>
        </w:tc>
        <w:tc>
          <w:tcPr>
            <w:tcW w:w="15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433980D7" w14:textId="77777777" w:rsidR="00666CF2" w:rsidRPr="000B2416"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b/>
                <w:bCs/>
              </w:rPr>
            </w:pPr>
            <w:r w:rsidRPr="3B8B009E">
              <w:rPr>
                <w:b/>
                <w:bCs/>
              </w:rPr>
              <w:t>Objectives</w:t>
            </w:r>
          </w:p>
        </w:tc>
        <w:tc>
          <w:tcPr>
            <w:tcW w:w="15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1010824A" w14:textId="77777777" w:rsidR="00666CF2" w:rsidRPr="000B2416"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b/>
                <w:bCs/>
              </w:rPr>
            </w:pPr>
            <w:r w:rsidRPr="3B8B009E">
              <w:rPr>
                <w:b/>
                <w:bCs/>
              </w:rPr>
              <w:t>Scope and Process</w:t>
            </w:r>
          </w:p>
        </w:tc>
        <w:tc>
          <w:tcPr>
            <w:tcW w:w="15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F2F2F2" w:themeFill="background1" w:themeFillShade="F2"/>
          </w:tcPr>
          <w:p w14:paraId="6462FD9D" w14:textId="77777777" w:rsidR="00666CF2" w:rsidRPr="000B2416"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b/>
                <w:bCs/>
              </w:rPr>
            </w:pPr>
            <w:r w:rsidRPr="3B8B009E">
              <w:rPr>
                <w:b/>
                <w:bCs/>
              </w:rPr>
              <w:t>Outcomes</w:t>
            </w:r>
          </w:p>
        </w:tc>
      </w:tr>
      <w:tr w:rsidR="00666CF2" w14:paraId="52BC32CF" w14:textId="77777777" w:rsidTr="00571810">
        <w:trPr>
          <w:trHeight w:val="340"/>
        </w:trPr>
        <w:tc>
          <w:tcPr>
            <w:cnfStyle w:val="001000000000" w:firstRow="0" w:lastRow="0" w:firstColumn="1" w:lastColumn="0" w:oddVBand="0" w:evenVBand="0" w:oddHBand="0" w:evenHBand="0" w:firstRowFirstColumn="0" w:firstRowLastColumn="0" w:lastRowFirstColumn="0" w:lastRowLastColumn="0"/>
            <w:tcW w:w="1534" w:type="dxa"/>
            <w:tcBorders>
              <w:top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09ADAAF4" w14:textId="77777777" w:rsidR="00666CF2" w:rsidRPr="00540034" w:rsidRDefault="00666CF2" w:rsidP="00B525A3">
            <w:pPr>
              <w:pStyle w:val="INDICATORTEXT"/>
              <w:rPr>
                <w:bCs/>
                <w:szCs w:val="18"/>
              </w:rPr>
            </w:pPr>
            <w:r w:rsidRPr="00BE00C9">
              <w:t xml:space="preserve">Select from </w:t>
            </w:r>
            <w:r w:rsidR="00C44422">
              <w:t>the</w:t>
            </w:r>
            <w:r w:rsidRPr="00BE00C9">
              <w:t xml:space="preserve"> </w:t>
            </w:r>
            <w:proofErr w:type="gramStart"/>
            <w:r w:rsidRPr="00BE00C9">
              <w:t>drop down</w:t>
            </w:r>
            <w:proofErr w:type="gramEnd"/>
            <w:r w:rsidRPr="00BE00C9">
              <w:t xml:space="preserve"> menu the most applicable E, S or G theme, or multiple. </w:t>
            </w:r>
          </w:p>
        </w:tc>
        <w:tc>
          <w:tcPr>
            <w:tcW w:w="1534"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683FF25" w14:textId="77777777" w:rsidR="00666CF2" w:rsidRPr="00540034"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Cs/>
                <w:szCs w:val="18"/>
              </w:rPr>
            </w:pPr>
            <w:r>
              <w:t>Use of uncertified Indonesian wood in paper manufacturing, presenting a significant risk to companies’ reputation</w:t>
            </w:r>
          </w:p>
        </w:tc>
        <w:tc>
          <w:tcPr>
            <w:tcW w:w="1534"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70E02A98"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Internal staff</w:t>
            </w:r>
          </w:p>
        </w:tc>
        <w:tc>
          <w:tcPr>
            <w:tcW w:w="1534"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2CF0898" w14:textId="77777777" w:rsidR="00666CF2" w:rsidRPr="00540034"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Cs/>
                <w:szCs w:val="18"/>
              </w:rPr>
            </w:pPr>
            <w:r>
              <w:t>Company commitment to sourcing only from certified forests</w:t>
            </w:r>
          </w:p>
        </w:tc>
        <w:tc>
          <w:tcPr>
            <w:tcW w:w="1534"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tcPr>
          <w:p w14:paraId="3B89A754" w14:textId="18914654" w:rsidR="00666CF2" w:rsidRPr="00540034"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Cs/>
                <w:szCs w:val="18"/>
              </w:rPr>
            </w:pPr>
            <w:r>
              <w:t>We engaged with 15 companies. Th</w:t>
            </w:r>
            <w:r w:rsidR="00C44422">
              <w:t>ey</w:t>
            </w:r>
            <w:r>
              <w:t xml:space="preserve"> represent 18% </w:t>
            </w:r>
            <w:r w:rsidR="00C44422">
              <w:t>(</w:t>
            </w:r>
            <w:r>
              <w:t>by number</w:t>
            </w:r>
            <w:r w:rsidR="00C44422">
              <w:t>)</w:t>
            </w:r>
            <w:r>
              <w:t xml:space="preserve"> of the companies in our portfolio </w:t>
            </w:r>
            <w:r w:rsidR="00C44422">
              <w:t>which</w:t>
            </w:r>
            <w:r>
              <w:t xml:space="preserve"> we believe may be exposed to this risk.</w:t>
            </w:r>
          </w:p>
          <w:p w14:paraId="2AE521E0" w14:textId="77777777" w:rsidR="00666CF2" w:rsidRPr="00540034"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We conducted numerous meetings with all </w:t>
            </w:r>
            <w:r w:rsidR="00C44422">
              <w:t xml:space="preserve">the </w:t>
            </w:r>
            <w:r>
              <w:t xml:space="preserve">companies, including with Directors </w:t>
            </w:r>
            <w:r w:rsidR="00C44422">
              <w:t xml:space="preserve">serving </w:t>
            </w:r>
            <w:r>
              <w:t>on the Board.</w:t>
            </w:r>
          </w:p>
        </w:tc>
        <w:tc>
          <w:tcPr>
            <w:tcW w:w="1534"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351587B" w14:textId="77777777" w:rsidR="00666CF2" w:rsidRPr="00540034"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Seven of the companies contacted have agreed to change their purchasing practices, and two of these have issued new policy statements on this issue. Our holdings in some of these companies have increased </w:t>
            </w:r>
            <w:proofErr w:type="gramStart"/>
            <w:r>
              <w:t>as a result of</w:t>
            </w:r>
            <w:proofErr w:type="gramEnd"/>
            <w:r>
              <w:t xml:space="preserve"> the engagement.</w:t>
            </w:r>
          </w:p>
        </w:tc>
      </w:tr>
      <w:tr w:rsidR="00874730" w14:paraId="0B0E23B3" w14:textId="77777777" w:rsidTr="0057181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34"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18F61E05" w14:textId="77777777" w:rsidR="00666CF2" w:rsidRPr="00540034" w:rsidRDefault="00666CF2" w:rsidP="00B525A3">
            <w:pPr>
              <w:pStyle w:val="INDICATORTEXT"/>
              <w:rPr>
                <w:bCs/>
                <w:szCs w:val="18"/>
              </w:rPr>
            </w:pPr>
          </w:p>
        </w:tc>
        <w:tc>
          <w:tcPr>
            <w:tcW w:w="1534"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34EA7218" w14:textId="77777777" w:rsidR="00666CF2" w:rsidRPr="00540034"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bCs/>
                <w:szCs w:val="18"/>
              </w:rPr>
            </w:pPr>
            <w:r>
              <w:t>Corporate governance</w:t>
            </w:r>
          </w:p>
        </w:tc>
        <w:tc>
          <w:tcPr>
            <w:tcW w:w="1534"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vAlign w:val="top"/>
          </w:tcPr>
          <w:p w14:paraId="2127D91D" w14:textId="77777777"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t>Internal staff</w:t>
            </w:r>
          </w:p>
        </w:tc>
        <w:tc>
          <w:tcPr>
            <w:tcW w:w="1534"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10C0F193" w14:textId="77777777" w:rsidR="00666CF2" w:rsidRPr="00540034"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bCs/>
                <w:szCs w:val="18"/>
              </w:rPr>
            </w:pPr>
            <w:r>
              <w:t>Split Chairman and CEO roles</w:t>
            </w:r>
          </w:p>
        </w:tc>
        <w:tc>
          <w:tcPr>
            <w:tcW w:w="1534"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D9D9D9" w:themeColor="background1" w:themeShade="D9"/>
            </w:tcBorders>
            <w:shd w:val="clear" w:color="auto" w:fill="auto"/>
            <w:vAlign w:val="top"/>
          </w:tcPr>
          <w:p w14:paraId="5500452E" w14:textId="1843C2DC" w:rsidR="00666CF2" w:rsidRPr="00540034"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bCs/>
                <w:szCs w:val="18"/>
              </w:rPr>
            </w:pPr>
            <w:r>
              <w:t>We met with 6 US</w:t>
            </w:r>
            <w:r w:rsidR="00C44422">
              <w:t>-</w:t>
            </w:r>
            <w:r>
              <w:t>listed companies that currently have a combined Chairman/CEO.</w:t>
            </w:r>
          </w:p>
          <w:p w14:paraId="066AD912" w14:textId="77777777" w:rsidR="00666CF2" w:rsidRPr="00540034"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bCs/>
                <w:szCs w:val="18"/>
              </w:rPr>
            </w:pPr>
            <w:r>
              <w:t xml:space="preserve">This represents x% of the US companies we hold that have a joint Chairman/CEO. </w:t>
            </w:r>
          </w:p>
        </w:tc>
        <w:tc>
          <w:tcPr>
            <w:tcW w:w="1534"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4C163578" w14:textId="77777777" w:rsidR="00666CF2" w:rsidRPr="00540034"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bCs/>
                <w:szCs w:val="18"/>
              </w:rPr>
            </w:pPr>
            <w:r>
              <w:t>We are awaiting formal responses to our proposals from these companies.</w:t>
            </w:r>
          </w:p>
        </w:tc>
      </w:tr>
    </w:tbl>
    <w:p w14:paraId="387C3B1B" w14:textId="77777777" w:rsidR="00666CF2" w:rsidRDefault="00666CF2" w:rsidP="00666CF2">
      <w:pPr>
        <w:pStyle w:val="INDICATORNUMBER"/>
      </w:pPr>
    </w:p>
    <w:p w14:paraId="10F453AD" w14:textId="77777777" w:rsidR="00666CF2" w:rsidRDefault="00666CF2" w:rsidP="00666CF2">
      <w:pPr>
        <w:sectPr w:rsidR="00666CF2" w:rsidSect="00B525A3">
          <w:headerReference w:type="default" r:id="rId40"/>
          <w:headerReference w:type="first" r:id="rId41"/>
          <w:pgSz w:w="11900" w:h="16840"/>
          <w:pgMar w:top="1440" w:right="1616" w:bottom="1440" w:left="1616" w:header="708" w:footer="708" w:gutter="0"/>
          <w:cols w:space="708"/>
          <w:titlePg/>
          <w:docGrid w:linePitch="360"/>
        </w:sectPr>
      </w:pPr>
    </w:p>
    <w:p w14:paraId="083AD7A9" w14:textId="77777777" w:rsidR="00666CF2" w:rsidRPr="0062074A" w:rsidRDefault="00666CF2" w:rsidP="00666CF2">
      <w:pPr>
        <w:rPr>
          <w:b/>
        </w:rPr>
      </w:pPr>
    </w:p>
    <w:tbl>
      <w:tblPr>
        <w:tblStyle w:val="SectionHeader"/>
        <w:tblW w:w="9129" w:type="dxa"/>
        <w:tblLook w:val="0660" w:firstRow="1" w:lastRow="1" w:firstColumn="0" w:lastColumn="0" w:noHBand="1" w:noVBand="1"/>
      </w:tblPr>
      <w:tblGrid>
        <w:gridCol w:w="9129"/>
      </w:tblGrid>
      <w:tr w:rsidR="00666CF2" w14:paraId="6F068034" w14:textId="77777777" w:rsidTr="00B525A3">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47030A1" w14:textId="77777777" w:rsidR="00666CF2" w:rsidRPr="00D55673" w:rsidRDefault="00666CF2" w:rsidP="00B525A3">
            <w:pPr>
              <w:widowControl/>
              <w:autoSpaceDE/>
              <w:autoSpaceDN/>
              <w:adjustRightInd/>
              <w:spacing w:after="0" w:line="240" w:lineRule="auto"/>
              <w:rPr>
                <w:rStyle w:val="IntenseEmphasis"/>
                <w:b/>
                <w:i w:val="0"/>
                <w:iCs w:val="0"/>
              </w:rPr>
            </w:pPr>
            <w:r>
              <w:t xml:space="preserve">SECTION </w:t>
            </w:r>
          </w:p>
        </w:tc>
      </w:tr>
      <w:tr w:rsidR="00666CF2" w14:paraId="7F5AD50C" w14:textId="77777777" w:rsidTr="00B525A3">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771446C" w14:textId="77777777" w:rsidR="00666CF2" w:rsidRPr="00D55673" w:rsidRDefault="00666CF2" w:rsidP="00B525A3">
            <w:pPr>
              <w:pStyle w:val="Heading2"/>
              <w:outlineLvl w:val="1"/>
              <w:rPr>
                <w:rStyle w:val="IntenseEmphasis"/>
                <w:i w:val="0"/>
                <w:iCs w:val="0"/>
              </w:rPr>
            </w:pPr>
            <w:bookmarkStart w:id="15" w:name="_Toc531262718"/>
            <w:r>
              <w:t>(</w:t>
            </w:r>
            <w:r w:rsidRPr="00F80163">
              <w:t>Proxy</w:t>
            </w:r>
            <w:r>
              <w:t>)</w:t>
            </w:r>
            <w:r w:rsidRPr="00F80163">
              <w:t xml:space="preserve"> voting and </w:t>
            </w:r>
            <w:r>
              <w:t>s</w:t>
            </w:r>
            <w:r w:rsidRPr="00F80163">
              <w:t xml:space="preserve">hareholder </w:t>
            </w:r>
            <w:r>
              <w:t>r</w:t>
            </w:r>
            <w:r w:rsidRPr="00F80163">
              <w:t>esolutions</w:t>
            </w:r>
            <w:bookmarkEnd w:id="15"/>
          </w:p>
        </w:tc>
      </w:tr>
    </w:tbl>
    <w:p w14:paraId="7F3E4EB3" w14:textId="1529716F" w:rsidR="00666CF2" w:rsidRDefault="00666CF2" w:rsidP="00666CF2">
      <w:pPr>
        <w:widowControl/>
        <w:autoSpaceDE/>
        <w:autoSpaceDN/>
        <w:adjustRightInd/>
        <w:spacing w:before="0" w:after="0" w:line="240" w:lineRule="auto"/>
      </w:pPr>
    </w:p>
    <w:p w14:paraId="54E69E74" w14:textId="77777777" w:rsidR="00BA29D5" w:rsidRDefault="00BA29D5" w:rsidP="00666CF2">
      <w:pPr>
        <w:widowControl/>
        <w:autoSpaceDE/>
        <w:autoSpaceDN/>
        <w:adjustRightInd/>
        <w:spacing w:before="0" w:after="0" w:line="240" w:lineRule="auto"/>
      </w:pPr>
    </w:p>
    <w:p w14:paraId="7BC6499F" w14:textId="77777777" w:rsidR="00666CF2" w:rsidRDefault="00666CF2" w:rsidP="00666CF2">
      <w:pPr>
        <w:pStyle w:val="INDICATORNUMBER"/>
      </w:pPr>
    </w:p>
    <w:tbl>
      <w:tblPr>
        <w:tblStyle w:val="SubSectionIndicatorHeaderMANDATORY"/>
        <w:tblW w:w="9214" w:type="dxa"/>
        <w:tblInd w:w="0" w:type="dxa"/>
        <w:tblLook w:val="07E0" w:firstRow="1" w:lastRow="1" w:firstColumn="1" w:lastColumn="1" w:noHBand="1" w:noVBand="1"/>
      </w:tblPr>
      <w:tblGrid>
        <w:gridCol w:w="1560"/>
        <w:gridCol w:w="2627"/>
        <w:gridCol w:w="3050"/>
        <w:gridCol w:w="1977"/>
      </w:tblGrid>
      <w:tr w:rsidR="00666CF2" w14:paraId="35B358DD" w14:textId="77777777" w:rsidTr="006D44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01034689" w14:textId="77777777" w:rsidR="00666CF2" w:rsidRPr="00356CDA" w:rsidRDefault="00666CF2" w:rsidP="00B525A3">
            <w:pPr>
              <w:widowControl/>
              <w:autoSpaceDE/>
              <w:autoSpaceDN/>
              <w:adjustRightInd/>
              <w:spacing w:after="0" w:line="240" w:lineRule="auto"/>
              <w:rPr>
                <w:rStyle w:val="IntenseEmphasis"/>
                <w:b w:val="0"/>
                <w:bCs w:val="0"/>
                <w:iCs w:val="0"/>
                <w:color w:val="FFFFFF" w:themeColor="background1"/>
              </w:rPr>
            </w:pPr>
          </w:p>
        </w:tc>
        <w:tc>
          <w:tcPr>
            <w:tcW w:w="2627" w:type="dxa"/>
          </w:tcPr>
          <w:p w14:paraId="75B5AD4A"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050" w:type="dxa"/>
          </w:tcPr>
          <w:p w14:paraId="55C5E093"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977" w:type="dxa"/>
          </w:tcPr>
          <w:p w14:paraId="234553FA" w14:textId="77777777" w:rsidR="00666CF2" w:rsidRPr="00356CDA"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62126DEA" w14:textId="77777777" w:rsidTr="006D444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60" w:type="dxa"/>
          </w:tcPr>
          <w:p w14:paraId="3C64F538" w14:textId="0B94CED8" w:rsidR="00666CF2" w:rsidRPr="00D55673" w:rsidRDefault="00666CF2" w:rsidP="00D252F4">
            <w:pPr>
              <w:pStyle w:val="SectionIndicatorHeaderText"/>
              <w:rPr>
                <w:rStyle w:val="IntenseEmphasis"/>
                <w:i w:val="0"/>
                <w:iCs w:val="0"/>
                <w:color w:val="FFFFFF" w:themeColor="background1"/>
              </w:rPr>
            </w:pPr>
            <w:r w:rsidRPr="2DEDD23F">
              <w:rPr>
                <w:rStyle w:val="IntenseEmphasis"/>
                <w:i w:val="0"/>
                <w:iCs w:val="0"/>
                <w:color w:val="FFFFFF" w:themeColor="background1"/>
              </w:rPr>
              <w:t>LEA 1</w:t>
            </w:r>
            <w:r w:rsidR="008559A4">
              <w:rPr>
                <w:rStyle w:val="IntenseEmphasis"/>
                <w:i w:val="0"/>
                <w:iCs w:val="0"/>
                <w:color w:val="FFFFFF" w:themeColor="background1"/>
              </w:rPr>
              <w:t>2</w:t>
            </w:r>
          </w:p>
        </w:tc>
        <w:tc>
          <w:tcPr>
            <w:tcW w:w="2627" w:type="dxa"/>
          </w:tcPr>
          <w:p w14:paraId="08204482"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 xml:space="preserve">MANDATORY </w:t>
            </w:r>
          </w:p>
        </w:tc>
        <w:tc>
          <w:tcPr>
            <w:tcW w:w="3050" w:type="dxa"/>
          </w:tcPr>
          <w:p w14:paraId="58F0D690"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977" w:type="dxa"/>
          </w:tcPr>
          <w:p w14:paraId="2A643A04"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2</w:t>
            </w:r>
          </w:p>
        </w:tc>
      </w:tr>
    </w:tbl>
    <w:p w14:paraId="780F8844" w14:textId="77777777" w:rsidR="00666CF2" w:rsidRDefault="00666CF2" w:rsidP="00666CF2">
      <w:pPr>
        <w:pStyle w:val="INDICATORNUMBER"/>
      </w:pPr>
    </w:p>
    <w:tbl>
      <w:tblPr>
        <w:tblStyle w:val="SubSectionIndicatorTableVOLUNTARY"/>
        <w:tblW w:w="9214" w:type="dxa"/>
        <w:tblInd w:w="5" w:type="dxa"/>
        <w:tblLook w:val="04A0" w:firstRow="1" w:lastRow="0" w:firstColumn="1" w:lastColumn="0" w:noHBand="0" w:noVBand="1"/>
      </w:tblPr>
      <w:tblGrid>
        <w:gridCol w:w="1550"/>
        <w:gridCol w:w="4394"/>
        <w:gridCol w:w="3270"/>
      </w:tblGrid>
      <w:tr w:rsidR="00666CF2" w14:paraId="67F0B2AC" w14:textId="77777777" w:rsidTr="008C1F5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70C0"/>
              <w:left w:val="single" w:sz="4" w:space="0" w:color="0070C0"/>
              <w:bottom w:val="single" w:sz="4" w:space="0" w:color="0070C0"/>
            </w:tcBorders>
            <w:shd w:val="clear" w:color="auto" w:fill="00B0F0"/>
          </w:tcPr>
          <w:p w14:paraId="06EB85E1" w14:textId="52804F62"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i w:val="0"/>
                <w:iCs w:val="0"/>
                <w:color w:val="FFFFFF" w:themeColor="background1"/>
              </w:rPr>
              <w:t>LEA 1</w:t>
            </w:r>
            <w:r w:rsidR="008559A4">
              <w:rPr>
                <w:rStyle w:val="IntenseEmphasis"/>
                <w:i w:val="0"/>
                <w:iCs w:val="0"/>
                <w:color w:val="FFFFFF" w:themeColor="background1"/>
              </w:rPr>
              <w:t>2</w:t>
            </w:r>
          </w:p>
        </w:tc>
        <w:tc>
          <w:tcPr>
            <w:tcW w:w="7664" w:type="dxa"/>
            <w:gridSpan w:val="2"/>
            <w:tcBorders>
              <w:top w:val="single" w:sz="4" w:space="0" w:color="0070C0"/>
              <w:bottom w:val="single" w:sz="4" w:space="0" w:color="0070C0"/>
              <w:right w:val="single" w:sz="4" w:space="0" w:color="0070C0"/>
            </w:tcBorders>
            <w:shd w:val="clear" w:color="auto" w:fill="0070C0"/>
          </w:tcPr>
          <w:p w14:paraId="147BAEE1"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INDICATOR</w:t>
            </w:r>
          </w:p>
        </w:tc>
      </w:tr>
      <w:tr w:rsidR="004779E1" w14:paraId="509D58EB" w14:textId="77777777" w:rsidTr="008C1F5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0070C0"/>
              <w:left w:val="single" w:sz="4" w:space="0" w:color="0070C0"/>
            </w:tcBorders>
          </w:tcPr>
          <w:p w14:paraId="18034E86" w14:textId="008D7E4D" w:rsidR="004779E1" w:rsidRPr="00D55673" w:rsidRDefault="004779E1" w:rsidP="00D252F4">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1</w:t>
            </w:r>
            <w:r>
              <w:rPr>
                <w:rStyle w:val="IntenseEmphasis"/>
                <w:b/>
                <w:i w:val="0"/>
                <w:iCs w:val="0"/>
                <w:color w:val="595959" w:themeColor="text1" w:themeTint="A6"/>
              </w:rPr>
              <w:t>2</w:t>
            </w:r>
            <w:r w:rsidRPr="2DEDD23F">
              <w:rPr>
                <w:rStyle w:val="IntenseEmphasis"/>
                <w:b/>
                <w:i w:val="0"/>
                <w:iCs w:val="0"/>
                <w:color w:val="595959" w:themeColor="text1" w:themeTint="A6"/>
              </w:rPr>
              <w:t>.1</w:t>
            </w:r>
          </w:p>
        </w:tc>
        <w:tc>
          <w:tcPr>
            <w:tcW w:w="7664" w:type="dxa"/>
            <w:gridSpan w:val="2"/>
            <w:tcBorders>
              <w:top w:val="single" w:sz="4" w:space="0" w:color="0070C0"/>
              <w:right w:val="single" w:sz="4" w:space="0" w:color="0070C0"/>
            </w:tcBorders>
            <w:shd w:val="clear" w:color="auto" w:fill="DEEAF6" w:themeFill="accent5" w:themeFillTint="33"/>
          </w:tcPr>
          <w:p w14:paraId="51E81C95" w14:textId="69F8AF84" w:rsidR="004779E1" w:rsidRPr="00080CD4" w:rsidRDefault="004779E1" w:rsidP="00B525A3">
            <w:pPr>
              <w:pStyle w:val="INDICATORTEXT"/>
              <w:cnfStyle w:val="000000100000" w:firstRow="0" w:lastRow="0" w:firstColumn="0" w:lastColumn="0" w:oddVBand="0" w:evenVBand="0" w:oddHBand="1" w:evenHBand="0" w:firstRowFirstColumn="0" w:firstRowLastColumn="0" w:lastRowFirstColumn="0" w:lastRowLastColumn="0"/>
            </w:pPr>
            <w:r>
              <w:t>Indicate how you typically make your (proxy) voting decisions.</w:t>
            </w:r>
          </w:p>
        </w:tc>
      </w:tr>
      <w:tr w:rsidR="004779E1" w14:paraId="5E31C300" w14:textId="77777777" w:rsidTr="008C1F5B">
        <w:trPr>
          <w:trHeight w:val="41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tcBorders>
            <w:vAlign w:val="top"/>
          </w:tcPr>
          <w:p w14:paraId="3F691294" w14:textId="77777777" w:rsidR="004779E1" w:rsidRDefault="004779E1" w:rsidP="00B525A3">
            <w:pPr>
              <w:pStyle w:val="INDICATORNUMBER"/>
              <w:rPr>
                <w:rStyle w:val="IntenseEmphasis"/>
                <w:b/>
                <w:bCs w:val="0"/>
                <w:i w:val="0"/>
                <w:iCs w:val="0"/>
                <w:color w:val="595959"/>
              </w:rPr>
            </w:pPr>
          </w:p>
        </w:tc>
        <w:tc>
          <w:tcPr>
            <w:tcW w:w="4394"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CFA7E20" w14:textId="77777777" w:rsidR="004779E1" w:rsidRPr="00D96E4A" w:rsidRDefault="004779E1" w:rsidP="00B525A3">
            <w:pPr>
              <w:spacing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Approach</w:t>
            </w:r>
          </w:p>
        </w:tc>
        <w:tc>
          <w:tcPr>
            <w:tcW w:w="327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70C55A9A" w14:textId="77777777" w:rsidR="004779E1" w:rsidRPr="00D96E4A" w:rsidRDefault="004779E1" w:rsidP="00B525A3">
            <w:pPr>
              <w:spacing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Based on</w:t>
            </w:r>
          </w:p>
        </w:tc>
      </w:tr>
      <w:tr w:rsidR="004779E1" w14:paraId="206AFE61" w14:textId="77777777" w:rsidTr="008C1F5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tcBorders>
            <w:vAlign w:val="top"/>
          </w:tcPr>
          <w:p w14:paraId="3612B6FC" w14:textId="77777777" w:rsidR="004779E1" w:rsidRDefault="004779E1" w:rsidP="00B525A3">
            <w:pPr>
              <w:pStyle w:val="INDICATORNUMBER"/>
              <w:rPr>
                <w:rStyle w:val="IntenseEmphasis"/>
                <w:b/>
                <w:bCs w:val="0"/>
                <w:i w:val="0"/>
                <w:iCs w:val="0"/>
                <w:color w:val="595959"/>
              </w:rPr>
            </w:pPr>
          </w:p>
        </w:tc>
        <w:tc>
          <w:tcPr>
            <w:tcW w:w="43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02AF2D" w14:textId="77777777" w:rsidR="004779E1" w:rsidRDefault="004779E1" w:rsidP="00B525A3">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We use our own research or voting team and make voting decisions without the use of service providers.</w:t>
            </w:r>
          </w:p>
        </w:tc>
        <w:tc>
          <w:tcPr>
            <w:tcW w:w="327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D070BB8" w14:textId="77777777" w:rsidR="004779E1" w:rsidRDefault="004779E1" w:rsidP="00B525A3">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Our own voting policy</w:t>
            </w:r>
          </w:p>
          <w:p w14:paraId="6259586D" w14:textId="4F32ED58" w:rsidR="004779E1" w:rsidRDefault="004779E1" w:rsidP="00B525A3">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Our clients' requests or policies</w:t>
            </w:r>
          </w:p>
          <w:p w14:paraId="18A22B7C" w14:textId="6FC82A99" w:rsidR="004779E1" w:rsidRDefault="004779E1" w:rsidP="00B525A3">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Other (explain) </w:t>
            </w:r>
            <w:r w:rsidRPr="00F80163">
              <w:t>__________</w:t>
            </w:r>
          </w:p>
        </w:tc>
      </w:tr>
      <w:tr w:rsidR="004779E1" w14:paraId="2A20DB26" w14:textId="77777777" w:rsidTr="008C1F5B">
        <w:trPr>
          <w:trHeight w:val="43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tcBorders>
            <w:vAlign w:val="top"/>
          </w:tcPr>
          <w:p w14:paraId="43AD89E8" w14:textId="77777777" w:rsidR="004779E1" w:rsidRDefault="004779E1" w:rsidP="00B525A3">
            <w:pPr>
              <w:pStyle w:val="INDICATORNUMBER"/>
              <w:rPr>
                <w:rStyle w:val="IntenseEmphasis"/>
                <w:b/>
                <w:bCs w:val="0"/>
                <w:i w:val="0"/>
                <w:iCs w:val="0"/>
                <w:color w:val="595959"/>
              </w:rPr>
            </w:pPr>
          </w:p>
        </w:tc>
        <w:tc>
          <w:tcPr>
            <w:tcW w:w="43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906BBC" w14:textId="03FD5FF4" w:rsidR="004779E1" w:rsidRDefault="004779E1" w:rsidP="00B525A3">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We hire service providers who make voting recommendations and/or provide research that we use to guide our voting decisions.</w:t>
            </w:r>
          </w:p>
        </w:tc>
        <w:tc>
          <w:tcPr>
            <w:tcW w:w="327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681FF11" w14:textId="2A56B9DB" w:rsidR="004779E1" w:rsidRDefault="004779E1" w:rsidP="00B525A3">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The service-provider voting policy we sign off on</w:t>
            </w:r>
          </w:p>
          <w:p w14:paraId="4422D4B7" w14:textId="77777777" w:rsidR="004779E1" w:rsidRDefault="004779E1" w:rsidP="00B525A3">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Our own voting policy</w:t>
            </w:r>
          </w:p>
          <w:p w14:paraId="07474A66" w14:textId="5C24D276" w:rsidR="004779E1" w:rsidRDefault="004779E1" w:rsidP="00B525A3">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Our clients' requests or policies</w:t>
            </w:r>
          </w:p>
          <w:p w14:paraId="54FDDD55" w14:textId="0BAAD2C9" w:rsidR="004779E1" w:rsidRDefault="004779E1" w:rsidP="00B525A3">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Other (explain) </w:t>
            </w:r>
            <w:r w:rsidRPr="00F80163">
              <w:t>__________</w:t>
            </w:r>
          </w:p>
        </w:tc>
      </w:tr>
      <w:tr w:rsidR="004779E1" w14:paraId="64F01B30" w14:textId="77777777" w:rsidTr="008C1F5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tcBorders>
            <w:vAlign w:val="top"/>
          </w:tcPr>
          <w:p w14:paraId="49840F67" w14:textId="77777777" w:rsidR="004779E1" w:rsidRDefault="004779E1" w:rsidP="00B525A3">
            <w:pPr>
              <w:pStyle w:val="INDICATORNUMBER"/>
              <w:rPr>
                <w:rStyle w:val="IntenseEmphasis"/>
                <w:b/>
                <w:bCs w:val="0"/>
                <w:i w:val="0"/>
                <w:iCs w:val="0"/>
                <w:color w:val="595959"/>
              </w:rPr>
            </w:pPr>
          </w:p>
        </w:tc>
        <w:tc>
          <w:tcPr>
            <w:tcW w:w="43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4FD103" w14:textId="1151FED7" w:rsidR="004779E1" w:rsidRDefault="004779E1" w:rsidP="00B525A3">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We hire service providers who make voting decisions on our behalf, except in some pre-defined scenarios </w:t>
            </w:r>
            <w:r w:rsidDel="001655D7">
              <w:t>wh</w:t>
            </w:r>
            <w:r>
              <w:t>ere we review and make voting decisions.</w:t>
            </w:r>
          </w:p>
        </w:tc>
        <w:tc>
          <w:tcPr>
            <w:tcW w:w="32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3123DD4" w14:textId="11AA357B" w:rsidR="004779E1" w:rsidRDefault="004779E1" w:rsidP="00B525A3">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The service-provider voting policy we sign off on</w:t>
            </w:r>
          </w:p>
          <w:p w14:paraId="3DDAAA69" w14:textId="77777777" w:rsidR="004779E1" w:rsidRDefault="004779E1" w:rsidP="00B525A3">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Our own voting policy</w:t>
            </w:r>
          </w:p>
          <w:p w14:paraId="08C8410F" w14:textId="49D26C13" w:rsidR="004779E1" w:rsidRDefault="004779E1" w:rsidP="00B525A3">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Our clients' requests or policies</w:t>
            </w:r>
          </w:p>
          <w:p w14:paraId="057497CC" w14:textId="2888FE2E" w:rsidR="004779E1" w:rsidRDefault="004779E1" w:rsidP="00B525A3">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Other (explain) </w:t>
            </w:r>
            <w:r w:rsidRPr="00F80163">
              <w:t>__________</w:t>
            </w:r>
          </w:p>
        </w:tc>
      </w:tr>
      <w:tr w:rsidR="004779E1" w14:paraId="7048813F" w14:textId="77777777" w:rsidTr="008C1F5B">
        <w:trPr>
          <w:trHeight w:val="43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bottom w:val="single" w:sz="4" w:space="0" w:color="595959" w:themeColor="text1" w:themeTint="A6"/>
            </w:tcBorders>
            <w:vAlign w:val="top"/>
          </w:tcPr>
          <w:p w14:paraId="6A4FF579" w14:textId="77777777" w:rsidR="004779E1" w:rsidRDefault="004779E1" w:rsidP="00B525A3">
            <w:pPr>
              <w:pStyle w:val="INDICATORNUMBER"/>
              <w:rPr>
                <w:rStyle w:val="IntenseEmphasis"/>
                <w:b/>
                <w:bCs w:val="0"/>
                <w:i w:val="0"/>
                <w:iCs w:val="0"/>
                <w:color w:val="595959"/>
              </w:rPr>
            </w:pPr>
          </w:p>
        </w:tc>
        <w:tc>
          <w:tcPr>
            <w:tcW w:w="4394"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18891886" w14:textId="2A8BE60E" w:rsidR="004779E1" w:rsidRDefault="004779E1" w:rsidP="00B525A3">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We hire service providers who make voting decisions on our behalf.</w:t>
            </w:r>
          </w:p>
        </w:tc>
        <w:tc>
          <w:tcPr>
            <w:tcW w:w="327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0070C0"/>
            </w:tcBorders>
            <w:shd w:val="clear" w:color="auto" w:fill="auto"/>
          </w:tcPr>
          <w:p w14:paraId="5E7E7FEE" w14:textId="54057B87" w:rsidR="004779E1" w:rsidRDefault="004779E1" w:rsidP="00B525A3">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The service-provider voting policy we sign off on</w:t>
            </w:r>
          </w:p>
          <w:p w14:paraId="35FEB098" w14:textId="77777777" w:rsidR="004779E1" w:rsidRDefault="004779E1" w:rsidP="00B525A3">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Our own voting policy</w:t>
            </w:r>
          </w:p>
          <w:p w14:paraId="06C9769D" w14:textId="7160DF14" w:rsidR="004779E1" w:rsidRDefault="004779E1" w:rsidP="00B525A3">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Our clients' requests or policies</w:t>
            </w:r>
          </w:p>
          <w:p w14:paraId="79D80BC5" w14:textId="2C5AF7D4" w:rsidR="004779E1" w:rsidRDefault="004779E1" w:rsidP="00B525A3">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Other (explain) </w:t>
            </w:r>
            <w:r w:rsidRPr="00F80163">
              <w:t>__________</w:t>
            </w:r>
          </w:p>
        </w:tc>
      </w:tr>
      <w:tr w:rsidR="00D252F4" w14:paraId="3EB0E1CA" w14:textId="77777777" w:rsidTr="008C1F5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left w:val="single" w:sz="4" w:space="0" w:color="0070C0"/>
            </w:tcBorders>
          </w:tcPr>
          <w:p w14:paraId="28933151" w14:textId="5E98387D" w:rsidR="00D252F4" w:rsidRPr="00D55673" w:rsidRDefault="00D252F4" w:rsidP="00D252F4">
            <w:pPr>
              <w:pStyle w:val="INDICATORNUMBER"/>
              <w:rPr>
                <w:rStyle w:val="IntenseEmphasis"/>
                <w:b/>
                <w:i w:val="0"/>
                <w:iCs w:val="0"/>
                <w:color w:val="595959"/>
              </w:rPr>
            </w:pPr>
            <w:r w:rsidRPr="00D55673">
              <w:rPr>
                <w:rStyle w:val="IntenseEmphasis"/>
                <w:b/>
                <w:i w:val="0"/>
                <w:iCs w:val="0"/>
                <w:color w:val="595959"/>
              </w:rPr>
              <w:t>LEA 1</w:t>
            </w:r>
            <w:r w:rsidR="008559A4">
              <w:rPr>
                <w:rStyle w:val="IntenseEmphasis"/>
                <w:b/>
                <w:i w:val="0"/>
                <w:iCs w:val="0"/>
                <w:color w:val="595959"/>
              </w:rPr>
              <w:t>2</w:t>
            </w:r>
            <w:r w:rsidRPr="00D55673">
              <w:rPr>
                <w:rStyle w:val="IntenseEmphasis"/>
                <w:b/>
                <w:i w:val="0"/>
                <w:iCs w:val="0"/>
                <w:color w:val="595959"/>
              </w:rPr>
              <w:t>.2</w:t>
            </w:r>
          </w:p>
        </w:tc>
        <w:tc>
          <w:tcPr>
            <w:tcW w:w="7664" w:type="dxa"/>
            <w:gridSpan w:val="2"/>
            <w:tcBorders>
              <w:top w:val="single" w:sz="4" w:space="0" w:color="595959" w:themeColor="text1" w:themeTint="A6"/>
              <w:right w:val="single" w:sz="4" w:space="0" w:color="0070C0"/>
            </w:tcBorders>
            <w:shd w:val="clear" w:color="auto" w:fill="DEEAF6" w:themeFill="accent5" w:themeFillTint="33"/>
          </w:tcPr>
          <w:p w14:paraId="31D7CBC4" w14:textId="15B4747A" w:rsidR="00D252F4" w:rsidRPr="00615E4C" w:rsidRDefault="00744A90" w:rsidP="00B525A3">
            <w:pPr>
              <w:pStyle w:val="INDICATORTEXT"/>
              <w:cnfStyle w:val="000000100000" w:firstRow="0" w:lastRow="0" w:firstColumn="0" w:lastColumn="0" w:oddVBand="0" w:evenVBand="0" w:oddHBand="1" w:evenHBand="0" w:firstRowFirstColumn="0" w:firstRowLastColumn="0" w:lastRowFirstColumn="0" w:lastRowLastColumn="0"/>
            </w:pPr>
            <w:r>
              <w:t>P</w:t>
            </w:r>
            <w:r w:rsidR="00D252F4" w:rsidRPr="00615E4C">
              <w:t>rovide an overview of how you ensure that your agreed</w:t>
            </w:r>
            <w:r w:rsidR="00AF54F6">
              <w:t>-</w:t>
            </w:r>
            <w:r w:rsidR="00D252F4" w:rsidRPr="00615E4C">
              <w:t xml:space="preserve">upon voting policy is adhered to, giving details of your approach when exceptions to the policy are made.  </w:t>
            </w:r>
          </w:p>
        </w:tc>
      </w:tr>
      <w:tr w:rsidR="00D252F4" w14:paraId="72F29F97" w14:textId="77777777" w:rsidTr="008C1F5B">
        <w:trPr>
          <w:trHeight w:val="432"/>
        </w:trPr>
        <w:tc>
          <w:tcPr>
            <w:cnfStyle w:val="001000000000" w:firstRow="0" w:lastRow="0" w:firstColumn="1" w:lastColumn="0" w:oddVBand="0" w:evenVBand="0" w:oddHBand="0" w:evenHBand="0" w:firstRowFirstColumn="0" w:firstRowLastColumn="0" w:lastRowFirstColumn="0" w:lastRowLastColumn="0"/>
            <w:tcW w:w="1550" w:type="dxa"/>
            <w:tcBorders>
              <w:left w:val="single" w:sz="4" w:space="0" w:color="0070C0"/>
            </w:tcBorders>
            <w:vAlign w:val="top"/>
          </w:tcPr>
          <w:p w14:paraId="22D2D614" w14:textId="77777777" w:rsidR="00D252F4" w:rsidRDefault="00D252F4" w:rsidP="00B525A3">
            <w:pPr>
              <w:pStyle w:val="INDICATORNUMBER"/>
              <w:rPr>
                <w:rStyle w:val="IntenseEmphasis"/>
                <w:b/>
                <w:bCs w:val="0"/>
                <w:i w:val="0"/>
                <w:iCs w:val="0"/>
                <w:color w:val="595959"/>
              </w:rPr>
            </w:pPr>
          </w:p>
        </w:tc>
        <w:tc>
          <w:tcPr>
            <w:tcW w:w="7664" w:type="dxa"/>
            <w:gridSpan w:val="2"/>
            <w:tcBorders>
              <w:top w:val="nil"/>
              <w:bottom w:val="single" w:sz="4" w:space="0" w:color="A6A6A6" w:themeColor="background1" w:themeShade="A6"/>
              <w:right w:val="single" w:sz="4" w:space="0" w:color="0070C0"/>
            </w:tcBorders>
            <w:shd w:val="clear" w:color="auto" w:fill="auto"/>
          </w:tcPr>
          <w:p w14:paraId="0D6B92FD" w14:textId="2E6CB385" w:rsidR="00D252F4" w:rsidRDefault="00AF5E4C" w:rsidP="00B525A3">
            <w:pPr>
              <w:pStyle w:val="INDICATORTEXT"/>
              <w:cnfStyle w:val="000000000000" w:firstRow="0" w:lastRow="0" w:firstColumn="0" w:lastColumn="0" w:oddVBand="0" w:evenVBand="0" w:oddHBand="0" w:evenHBand="0" w:firstRowFirstColumn="0" w:firstRowLastColumn="0" w:lastRowFirstColumn="0" w:lastRowLastColumn="0"/>
            </w:pPr>
            <w:r>
              <w:t>[1000 words]</w:t>
            </w:r>
          </w:p>
        </w:tc>
      </w:tr>
      <w:tr w:rsidR="00666CF2" w14:paraId="2ADD20EE" w14:textId="77777777" w:rsidTr="008C1F5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0070C0"/>
              <w:left w:val="single" w:sz="4" w:space="0" w:color="0070C0"/>
            </w:tcBorders>
          </w:tcPr>
          <w:p w14:paraId="60E16016" w14:textId="5DF372F0" w:rsidR="00666CF2" w:rsidRPr="00D55673" w:rsidRDefault="00666CF2" w:rsidP="00D252F4">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1</w:t>
            </w:r>
            <w:r w:rsidR="008559A4">
              <w:rPr>
                <w:rStyle w:val="IntenseEmphasis"/>
                <w:b/>
                <w:i w:val="0"/>
                <w:iCs w:val="0"/>
                <w:color w:val="595959" w:themeColor="text1" w:themeTint="A6"/>
              </w:rPr>
              <w:t>2</w:t>
            </w:r>
            <w:r w:rsidRPr="2DEDD23F">
              <w:rPr>
                <w:rStyle w:val="IntenseEmphasis"/>
                <w:b/>
                <w:i w:val="0"/>
                <w:iCs w:val="0"/>
                <w:color w:val="595959" w:themeColor="text1" w:themeTint="A6"/>
              </w:rPr>
              <w:t>.3</w:t>
            </w:r>
          </w:p>
        </w:tc>
        <w:tc>
          <w:tcPr>
            <w:tcW w:w="7664" w:type="dxa"/>
            <w:gridSpan w:val="2"/>
            <w:tcBorders>
              <w:top w:val="single" w:sz="4" w:space="0" w:color="0070C0"/>
              <w:right w:val="single" w:sz="4" w:space="0" w:color="0070C0"/>
            </w:tcBorders>
            <w:shd w:val="clear" w:color="auto" w:fill="DEEAF6" w:themeFill="accent5" w:themeFillTint="33"/>
          </w:tcPr>
          <w:p w14:paraId="41300C20" w14:textId="77777777" w:rsidR="00666CF2" w:rsidRPr="001C0916"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B4E032F" w14:textId="77777777" w:rsidR="00666CF2" w:rsidRPr="005B4C5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666CF2" w14:paraId="36B4253B" w14:textId="77777777" w:rsidTr="008C1F5B">
        <w:trPr>
          <w:trHeight w:val="153"/>
        </w:trPr>
        <w:tc>
          <w:tcPr>
            <w:cnfStyle w:val="001000000000" w:firstRow="0" w:lastRow="0" w:firstColumn="1" w:lastColumn="0" w:oddVBand="0" w:evenVBand="0" w:oddHBand="0" w:evenHBand="0" w:firstRowFirstColumn="0" w:firstRowLastColumn="0" w:lastRowFirstColumn="0" w:lastRowLastColumn="0"/>
            <w:tcW w:w="1550" w:type="dxa"/>
            <w:tcBorders>
              <w:left w:val="single" w:sz="4" w:space="0" w:color="0070C0"/>
              <w:bottom w:val="single" w:sz="4" w:space="0" w:color="0070C0"/>
            </w:tcBorders>
          </w:tcPr>
          <w:p w14:paraId="004511DF" w14:textId="77777777" w:rsidR="00666CF2" w:rsidRDefault="00666CF2" w:rsidP="00B525A3">
            <w:pPr>
              <w:pStyle w:val="INDICATORNUMBER"/>
              <w:rPr>
                <w:rStyle w:val="IntenseEmphasis"/>
                <w:b/>
                <w:bCs w:val="0"/>
                <w:i w:val="0"/>
                <w:iCs w:val="0"/>
                <w:color w:val="595959"/>
              </w:rPr>
            </w:pPr>
          </w:p>
        </w:tc>
        <w:tc>
          <w:tcPr>
            <w:tcW w:w="7664" w:type="dxa"/>
            <w:gridSpan w:val="2"/>
            <w:tcBorders>
              <w:top w:val="nil"/>
              <w:bottom w:val="single" w:sz="4" w:space="0" w:color="0070C0"/>
              <w:right w:val="single" w:sz="4" w:space="0" w:color="0070C0"/>
            </w:tcBorders>
            <w:shd w:val="clear" w:color="auto" w:fill="auto"/>
          </w:tcPr>
          <w:p w14:paraId="74CB4F75" w14:textId="1B2FCD49" w:rsidR="00666CF2" w:rsidRDefault="00AF5E4C" w:rsidP="00B525A3">
            <w:pPr>
              <w:pStyle w:val="INDICATORTEXT"/>
              <w:cnfStyle w:val="000000000000" w:firstRow="0" w:lastRow="0" w:firstColumn="0" w:lastColumn="0" w:oddVBand="0" w:evenVBand="0" w:oddHBand="0" w:evenHBand="0" w:firstRowFirstColumn="0" w:firstRowLastColumn="0" w:lastRowFirstColumn="0" w:lastRowLastColumn="0"/>
            </w:pPr>
            <w:r>
              <w:t>[1000 words]</w:t>
            </w:r>
          </w:p>
        </w:tc>
      </w:tr>
    </w:tbl>
    <w:p w14:paraId="361DBED4" w14:textId="77777777" w:rsidR="00666CF2" w:rsidRDefault="00666CF2" w:rsidP="00666CF2">
      <w:pPr>
        <w:widowControl/>
        <w:autoSpaceDE/>
        <w:autoSpaceDN/>
        <w:adjustRightInd/>
        <w:spacing w:before="0" w:after="0" w:line="240" w:lineRule="auto"/>
        <w:rPr>
          <w:rFonts w:eastAsia="Times New Roman"/>
          <w:b/>
          <w:color w:val="595959"/>
          <w:sz w:val="18"/>
          <w:szCs w:val="18"/>
        </w:rPr>
      </w:pPr>
      <w:r>
        <w:br w:type="page"/>
      </w:r>
    </w:p>
    <w:p w14:paraId="2E2EA634" w14:textId="77777777" w:rsidR="00666CF2" w:rsidRDefault="00666CF2" w:rsidP="00666CF2">
      <w:pPr>
        <w:pStyle w:val="INDICATORNUMBER"/>
      </w:pPr>
    </w:p>
    <w:tbl>
      <w:tblPr>
        <w:tblStyle w:val="SubSubSectionMISCTableMANDATORY"/>
        <w:tblW w:w="9209" w:type="dxa"/>
        <w:tblInd w:w="5" w:type="dxa"/>
        <w:tblLook w:val="06A0" w:firstRow="1" w:lastRow="0" w:firstColumn="1" w:lastColumn="0" w:noHBand="1" w:noVBand="1"/>
      </w:tblPr>
      <w:tblGrid>
        <w:gridCol w:w="2015"/>
        <w:gridCol w:w="7194"/>
      </w:tblGrid>
      <w:tr w:rsidR="00666CF2" w14:paraId="0DC02F88" w14:textId="77777777" w:rsidTr="00884C3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2015" w:type="dxa"/>
            <w:tcBorders>
              <w:top w:val="single" w:sz="4" w:space="0" w:color="0082C8"/>
            </w:tcBorders>
          </w:tcPr>
          <w:p w14:paraId="4EAAF4E7" w14:textId="489CC786"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LEA 1</w:t>
            </w:r>
            <w:r w:rsidR="008559A4">
              <w:rPr>
                <w:rStyle w:val="IntenseEmphasis"/>
                <w:b w:val="0"/>
                <w:bCs w:val="0"/>
                <w:i w:val="0"/>
                <w:iCs w:val="0"/>
                <w:color w:val="FFFFFF" w:themeColor="background1"/>
              </w:rPr>
              <w:t>2</w:t>
            </w:r>
          </w:p>
        </w:tc>
        <w:tc>
          <w:tcPr>
            <w:tcW w:w="7194" w:type="dxa"/>
            <w:tcBorders>
              <w:top w:val="single" w:sz="4" w:space="0" w:color="0082C8"/>
              <w:right w:val="single" w:sz="4" w:space="0" w:color="0070C0"/>
            </w:tcBorders>
          </w:tcPr>
          <w:p w14:paraId="0F821DDC"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14:paraId="658F9469" w14:textId="77777777" w:rsidTr="00884C3D">
        <w:trPr>
          <w:cantSplit/>
          <w:trHeight w:val="321"/>
        </w:trPr>
        <w:tc>
          <w:tcPr>
            <w:cnfStyle w:val="001000000000" w:firstRow="0" w:lastRow="0" w:firstColumn="1" w:lastColumn="0" w:oddVBand="0" w:evenVBand="0" w:oddHBand="0" w:evenHBand="0" w:firstRowFirstColumn="0" w:firstRowLastColumn="0" w:lastRowFirstColumn="0" w:lastRowLastColumn="0"/>
            <w:tcW w:w="2015" w:type="dxa"/>
            <w:tcBorders>
              <w:top w:val="single" w:sz="4" w:space="0" w:color="0082C8"/>
            </w:tcBorders>
          </w:tcPr>
          <w:p w14:paraId="20EC2723" w14:textId="15EFA3A9" w:rsidR="00666CF2" w:rsidRPr="00D55673" w:rsidRDefault="00666CF2" w:rsidP="00B525A3">
            <w:pPr>
              <w:pStyle w:val="SectionIndicatorHeaderText"/>
              <w:rPr>
                <w:rStyle w:val="IntenseEmphasis"/>
                <w:i w:val="0"/>
                <w:iCs w:val="0"/>
                <w:color w:val="595959"/>
                <w:sz w:val="18"/>
                <w:szCs w:val="18"/>
              </w:rPr>
            </w:pPr>
            <w:r w:rsidRPr="001C6626">
              <w:rPr>
                <w:rStyle w:val="IntenseEmphasis"/>
                <w:i w:val="0"/>
                <w:iCs w:val="0"/>
                <w:color w:val="595959"/>
                <w:sz w:val="18"/>
                <w:szCs w:val="18"/>
              </w:rPr>
              <w:t>LEA 1</w:t>
            </w:r>
            <w:r w:rsidR="008559A4">
              <w:rPr>
                <w:rStyle w:val="IntenseEmphasis"/>
                <w:i w:val="0"/>
                <w:iCs w:val="0"/>
                <w:color w:val="595959"/>
                <w:sz w:val="18"/>
                <w:szCs w:val="18"/>
              </w:rPr>
              <w:t>2</w:t>
            </w:r>
          </w:p>
        </w:tc>
        <w:tc>
          <w:tcPr>
            <w:tcW w:w="7194" w:type="dxa"/>
            <w:tcBorders>
              <w:top w:val="single" w:sz="4" w:space="0" w:color="0082C8"/>
              <w:right w:val="single" w:sz="4" w:space="0" w:color="0070C0"/>
            </w:tcBorders>
          </w:tcPr>
          <w:p w14:paraId="1EA61C12" w14:textId="61CA3E5E" w:rsidR="00666CF2" w:rsidRPr="00D55673" w:rsidRDefault="00666CF2" w:rsidP="00B525A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sz w:val="18"/>
                <w:szCs w:val="18"/>
              </w:rPr>
            </w:pPr>
            <w:r w:rsidRPr="001C6626">
              <w:rPr>
                <w:rStyle w:val="IntenseEmphasis"/>
                <w:i w:val="0"/>
                <w:iCs w:val="0"/>
                <w:color w:val="595959"/>
                <w:sz w:val="18"/>
                <w:szCs w:val="18"/>
              </w:rPr>
              <w:t xml:space="preserve">The indicator </w:t>
            </w:r>
            <w:r>
              <w:rPr>
                <w:rStyle w:val="IntenseEmphasis"/>
                <w:i w:val="0"/>
                <w:iCs w:val="0"/>
                <w:color w:val="595959"/>
                <w:sz w:val="18"/>
                <w:szCs w:val="18"/>
              </w:rPr>
              <w:t xml:space="preserve">[LEA </w:t>
            </w:r>
            <w:r w:rsidRPr="001C6626">
              <w:rPr>
                <w:rStyle w:val="IntenseEmphasis"/>
                <w:i w:val="0"/>
                <w:iCs w:val="0"/>
                <w:color w:val="595959"/>
                <w:sz w:val="18"/>
                <w:szCs w:val="18"/>
              </w:rPr>
              <w:t>1</w:t>
            </w:r>
            <w:r w:rsidR="008559A4">
              <w:rPr>
                <w:rStyle w:val="IntenseEmphasis"/>
                <w:i w:val="0"/>
                <w:iCs w:val="0"/>
                <w:color w:val="595959"/>
                <w:sz w:val="18"/>
                <w:szCs w:val="18"/>
              </w:rPr>
              <w:t>2</w:t>
            </w:r>
            <w:r w:rsidRPr="001C6626">
              <w:rPr>
                <w:rStyle w:val="IntenseEmphasis"/>
                <w:i w:val="0"/>
                <w:iCs w:val="0"/>
                <w:color w:val="595959"/>
                <w:sz w:val="18"/>
                <w:szCs w:val="18"/>
              </w:rPr>
              <w:t>.1</w:t>
            </w:r>
            <w:r>
              <w:rPr>
                <w:rStyle w:val="IntenseEmphasis"/>
                <w:i w:val="0"/>
                <w:iCs w:val="0"/>
                <w:color w:val="595959"/>
                <w:sz w:val="18"/>
                <w:szCs w:val="18"/>
              </w:rPr>
              <w:t>]</w:t>
            </w:r>
            <w:r w:rsidRPr="001C6626">
              <w:rPr>
                <w:rStyle w:val="IntenseEmphasis"/>
                <w:i w:val="0"/>
                <w:iCs w:val="0"/>
                <w:color w:val="595959"/>
                <w:sz w:val="18"/>
                <w:szCs w:val="18"/>
              </w:rPr>
              <w:t xml:space="preserve"> is aligned with the ICGN Global Stewardship Principles. </w:t>
            </w:r>
          </w:p>
        </w:tc>
      </w:tr>
      <w:tr w:rsidR="00666CF2" w:rsidRPr="00D5451C" w14:paraId="44E50BC5" w14:textId="77777777" w:rsidTr="00884C3D">
        <w:trPr>
          <w:cantSplit/>
          <w:trHeight w:val="454"/>
        </w:trPr>
        <w:tc>
          <w:tcPr>
            <w:cnfStyle w:val="001000000000" w:firstRow="0" w:lastRow="0" w:firstColumn="1" w:lastColumn="0" w:oddVBand="0" w:evenVBand="0" w:oddHBand="0" w:evenHBand="0" w:firstRowFirstColumn="0" w:firstRowLastColumn="0" w:lastRowFirstColumn="0" w:lastRowLastColumn="0"/>
            <w:tcW w:w="2015" w:type="dxa"/>
            <w:tcBorders>
              <w:bottom w:val="single" w:sz="4" w:space="0" w:color="A6A6A6" w:themeColor="background1" w:themeShade="A6"/>
            </w:tcBorders>
          </w:tcPr>
          <w:p w14:paraId="503D70FC" w14:textId="4EEEE699"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LEA 1</w:t>
            </w:r>
            <w:r w:rsidR="008559A4">
              <w:rPr>
                <w:rStyle w:val="IntenseEmphasis"/>
                <w:b/>
                <w:i w:val="0"/>
                <w:iCs w:val="0"/>
                <w:color w:val="595959" w:themeColor="text1" w:themeTint="A6"/>
              </w:rPr>
              <w:t>2</w:t>
            </w:r>
            <w:r w:rsidRPr="2DEDD23F">
              <w:rPr>
                <w:rStyle w:val="IntenseEmphasis"/>
                <w:b/>
                <w:i w:val="0"/>
                <w:iCs w:val="0"/>
                <w:color w:val="595959" w:themeColor="text1" w:themeTint="A6"/>
              </w:rPr>
              <w:t>.1</w:t>
            </w:r>
          </w:p>
        </w:tc>
        <w:tc>
          <w:tcPr>
            <w:tcW w:w="7194" w:type="dxa"/>
            <w:tcBorders>
              <w:bottom w:val="single" w:sz="4" w:space="0" w:color="A6A6A6" w:themeColor="background1" w:themeShade="A6"/>
              <w:right w:val="single" w:sz="4" w:space="0" w:color="0070C0"/>
            </w:tcBorders>
          </w:tcPr>
          <w:p w14:paraId="60246284" w14:textId="41886A53"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pPr>
            <w:r>
              <w:t>If you select the latter two responses</w:t>
            </w:r>
            <w:r w:rsidR="00AB3C65">
              <w:t>,</w:t>
            </w:r>
            <w:r>
              <w:t xml:space="preserve"> combined with </w:t>
            </w:r>
            <w:r w:rsidR="00AB3C65">
              <w:t>“</w:t>
            </w:r>
            <w:r>
              <w:t>our own voting policy</w:t>
            </w:r>
            <w:r w:rsidR="00AB3C65">
              <w:t>,”</w:t>
            </w:r>
            <w:r>
              <w:t xml:space="preserve"> the word </w:t>
            </w:r>
            <w:r w:rsidR="00AB3C65">
              <w:t>“</w:t>
            </w:r>
            <w:r>
              <w:t>decisions</w:t>
            </w:r>
            <w:r w:rsidR="00AB3C65">
              <w:t>”</w:t>
            </w:r>
            <w:r>
              <w:t xml:space="preserve"> implies that your service provider is implementing your voting policy and framework.</w:t>
            </w:r>
          </w:p>
          <w:p w14:paraId="6EE43C2A" w14:textId="2963B836" w:rsidR="00666CF2" w:rsidRPr="00D55673"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If you select </w:t>
            </w:r>
            <w:r w:rsidR="00AB3C65">
              <w:t>“</w:t>
            </w:r>
            <w:r>
              <w:t>Other</w:t>
            </w:r>
            <w:r w:rsidR="00AB3C65">
              <w:t>,”</w:t>
            </w:r>
            <w:r>
              <w:t xml:space="preserve"> this will affect the peer group to which you are allocated. If you base your voting decisions partly on a policy developed in-house and partly on your service provider’s or a client’s policy, please indicate which is the most significant factor in </w:t>
            </w:r>
            <w:proofErr w:type="gramStart"/>
            <w:r>
              <w:t>the majority of</w:t>
            </w:r>
            <w:proofErr w:type="gramEnd"/>
            <w:r>
              <w:t xml:space="preserve"> cases.</w:t>
            </w:r>
          </w:p>
        </w:tc>
      </w:tr>
      <w:tr w:rsidR="00666CF2" w:rsidRPr="00D5451C" w14:paraId="33316736" w14:textId="77777777" w:rsidTr="00884C3D">
        <w:trPr>
          <w:cantSplit/>
          <w:trHeight w:val="454"/>
        </w:trPr>
        <w:tc>
          <w:tcPr>
            <w:cnfStyle w:val="001000000000" w:firstRow="0" w:lastRow="0" w:firstColumn="1" w:lastColumn="0" w:oddVBand="0" w:evenVBand="0" w:oddHBand="0" w:evenHBand="0" w:firstRowFirstColumn="0" w:firstRowLastColumn="0" w:lastRowFirstColumn="0" w:lastRowLastColumn="0"/>
            <w:tcW w:w="2015" w:type="dxa"/>
            <w:tcBorders>
              <w:bottom w:val="single" w:sz="4" w:space="0" w:color="A6A6A6" w:themeColor="background1" w:themeShade="A6"/>
            </w:tcBorders>
          </w:tcPr>
          <w:p w14:paraId="22016FCA" w14:textId="72AF0A2A" w:rsidR="00666CF2" w:rsidRPr="00D55673" w:rsidRDefault="00666CF2" w:rsidP="008559A4">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1</w:t>
            </w:r>
            <w:r w:rsidR="008559A4">
              <w:rPr>
                <w:rStyle w:val="IntenseEmphasis"/>
                <w:b/>
                <w:i w:val="0"/>
                <w:iCs w:val="0"/>
                <w:color w:val="595959" w:themeColor="text1" w:themeTint="A6"/>
              </w:rPr>
              <w:t>2</w:t>
            </w:r>
            <w:r w:rsidRPr="2DEDD23F">
              <w:rPr>
                <w:rStyle w:val="IntenseEmphasis"/>
                <w:b/>
                <w:i w:val="0"/>
                <w:iCs w:val="0"/>
                <w:color w:val="595959" w:themeColor="text1" w:themeTint="A6"/>
              </w:rPr>
              <w:t>.2</w:t>
            </w:r>
          </w:p>
        </w:tc>
        <w:tc>
          <w:tcPr>
            <w:tcW w:w="7194" w:type="dxa"/>
            <w:tcBorders>
              <w:bottom w:val="single" w:sz="4" w:space="0" w:color="A6A6A6" w:themeColor="background1" w:themeShade="A6"/>
              <w:right w:val="single" w:sz="4" w:space="0" w:color="0070C0"/>
            </w:tcBorders>
          </w:tcPr>
          <w:p w14:paraId="2C2A6F73" w14:textId="4025F21B"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w:t>
            </w:r>
            <w:r w:rsidR="00AB3C65">
              <w:t>can</w:t>
            </w:r>
            <w:r>
              <w:t xml:space="preserve"> include a discussion of: </w:t>
            </w:r>
          </w:p>
          <w:p w14:paraId="73026B29" w14:textId="6206A19D" w:rsidR="00666CF2" w:rsidRDefault="00666CF2" w:rsidP="00874730">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pPr>
            <w:r>
              <w:t>examples when your organi</w:t>
            </w:r>
            <w:r w:rsidR="00AB3C65">
              <w:t>s</w:t>
            </w:r>
            <w:r>
              <w:t>ation voted not in accordance with your agreed</w:t>
            </w:r>
            <w:r w:rsidR="00AB3C65">
              <w:t>-</w:t>
            </w:r>
            <w:r>
              <w:t>upon voting policy;</w:t>
            </w:r>
          </w:p>
          <w:p w14:paraId="3ED602AC" w14:textId="59D61F1D" w:rsidR="00666CF2" w:rsidRDefault="00666CF2" w:rsidP="00874730">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pPr>
            <w:r>
              <w:t>how your organi</w:t>
            </w:r>
            <w:r w:rsidR="00AB3C65">
              <w:t>s</w:t>
            </w:r>
            <w:r>
              <w:t>ation monitors whether selected service provider(s) have made voting decisions in accordance with your agreed</w:t>
            </w:r>
            <w:r w:rsidR="00AB3C65">
              <w:t>-</w:t>
            </w:r>
            <w:r>
              <w:t>upon voting policy</w:t>
            </w:r>
            <w:r w:rsidR="00AB3C65">
              <w:t>.</w:t>
            </w:r>
          </w:p>
        </w:tc>
      </w:tr>
      <w:tr w:rsidR="00666CF2" w:rsidRPr="00D5451C" w14:paraId="0822B9F2" w14:textId="77777777" w:rsidTr="00884C3D">
        <w:trPr>
          <w:cantSplit/>
          <w:trHeight w:val="454"/>
        </w:trPr>
        <w:tc>
          <w:tcPr>
            <w:cnfStyle w:val="001000000000" w:firstRow="0" w:lastRow="0" w:firstColumn="1" w:lastColumn="0" w:oddVBand="0" w:evenVBand="0" w:oddHBand="0" w:evenHBand="0" w:firstRowFirstColumn="0" w:firstRowLastColumn="0" w:lastRowFirstColumn="0" w:lastRowLastColumn="0"/>
            <w:tcW w:w="2015" w:type="dxa"/>
          </w:tcPr>
          <w:p w14:paraId="09515D95" w14:textId="3E31E541"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1</w:t>
            </w:r>
            <w:r w:rsidR="008559A4">
              <w:rPr>
                <w:rStyle w:val="IntenseEmphasis"/>
                <w:b/>
                <w:i w:val="0"/>
                <w:iCs w:val="0"/>
                <w:color w:val="595959" w:themeColor="text1" w:themeTint="A6"/>
              </w:rPr>
              <w:t>2</w:t>
            </w:r>
            <w:r w:rsidRPr="2DEDD23F">
              <w:rPr>
                <w:rStyle w:val="IntenseEmphasis"/>
                <w:b/>
                <w:i w:val="0"/>
                <w:iCs w:val="0"/>
                <w:color w:val="595959" w:themeColor="text1" w:themeTint="A6"/>
              </w:rPr>
              <w:t>.3</w:t>
            </w:r>
          </w:p>
        </w:tc>
        <w:tc>
          <w:tcPr>
            <w:tcW w:w="7194" w:type="dxa"/>
            <w:tcBorders>
              <w:right w:val="single" w:sz="4" w:space="0" w:color="0070C0"/>
            </w:tcBorders>
          </w:tcPr>
          <w:p w14:paraId="117FE43D" w14:textId="1B34B37A" w:rsidR="00666CF2" w:rsidRPr="000B390E"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This </w:t>
            </w:r>
            <w:r w:rsidR="00AB3C65">
              <w:t>can</w:t>
            </w:r>
            <w:r>
              <w:t xml:space="preserve"> include </w:t>
            </w:r>
            <w:r w:rsidR="00AB3C65">
              <w:t xml:space="preserve">a </w:t>
            </w:r>
            <w:r>
              <w:t>discussion of:</w:t>
            </w:r>
          </w:p>
          <w:p w14:paraId="7263BA18" w14:textId="5FCBC291" w:rsidR="00666CF2" w:rsidRDefault="00666CF2" w:rsidP="00874730">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who is involved in making final voting decisions internally (e.</w:t>
            </w:r>
            <w:r w:rsidR="00AB3C65">
              <w:t>g.,</w:t>
            </w:r>
            <w:r>
              <w:t xml:space="preserve"> ESG/proxy voting dedicated team</w:t>
            </w:r>
            <w:r w:rsidR="00AB3C65">
              <w:t>,</w:t>
            </w:r>
            <w:r>
              <w:t xml:space="preserve"> and/or portfolio managers)</w:t>
            </w:r>
            <w:r w:rsidR="00AB3C65">
              <w:t>;</w:t>
            </w:r>
          </w:p>
          <w:p w14:paraId="76E724EC" w14:textId="77777777" w:rsidR="00666CF2" w:rsidRDefault="00666CF2" w:rsidP="00874730">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 xml:space="preserve">criteria used to review </w:t>
            </w:r>
            <w:r w:rsidR="00AB3C65">
              <w:t xml:space="preserve">a </w:t>
            </w:r>
            <w:r>
              <w:t>service provider’s recommendations</w:t>
            </w:r>
            <w:r w:rsidR="00AB3C65">
              <w:t>;</w:t>
            </w:r>
          </w:p>
          <w:p w14:paraId="1C807BD4" w14:textId="26F40D18" w:rsidR="00666CF2" w:rsidRPr="000B390E" w:rsidRDefault="00666CF2" w:rsidP="00874730">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situations in which there is more than one decision</w:t>
            </w:r>
            <w:r w:rsidR="00AB3C65">
              <w:t xml:space="preserve"> </w:t>
            </w:r>
            <w:r>
              <w:t>maker (e.g., if you delegate all voting decisions on corporate governance matters to a service provider</w:t>
            </w:r>
            <w:r w:rsidR="00035A8B">
              <w:t>,</w:t>
            </w:r>
            <w:r>
              <w:t xml:space="preserve"> but you make all </w:t>
            </w:r>
            <w:r w:rsidR="00035A8B">
              <w:t xml:space="preserve">voting </w:t>
            </w:r>
            <w:r>
              <w:t>decisions on environmental and social issues internally);</w:t>
            </w:r>
          </w:p>
          <w:p w14:paraId="081B44DE" w14:textId="7BA71214" w:rsidR="00666CF2" w:rsidRPr="000B390E" w:rsidRDefault="00666CF2" w:rsidP="00874730">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situations in which decisions may be made jointly</w:t>
            </w:r>
            <w:r w:rsidR="00AB3C65">
              <w:t>.</w:t>
            </w:r>
          </w:p>
          <w:p w14:paraId="192DABC1" w14:textId="77777777" w:rsidR="00666CF2" w:rsidRPr="00556F1B" w:rsidRDefault="00666CF2" w:rsidP="00B525A3">
            <w:pPr>
              <w:pStyle w:val="INDICATORTEXT"/>
              <w:ind w:left="0"/>
              <w:jc w:val="both"/>
              <w:cnfStyle w:val="000000000000" w:firstRow="0" w:lastRow="0" w:firstColumn="0" w:lastColumn="0" w:oddVBand="0" w:evenVBand="0" w:oddHBand="0" w:evenHBand="0" w:firstRowFirstColumn="0" w:firstRowLastColumn="0" w:lastRowFirstColumn="0" w:lastRowLastColumn="0"/>
              <w:rPr>
                <w:b/>
                <w:bCs/>
              </w:rPr>
            </w:pPr>
          </w:p>
        </w:tc>
      </w:tr>
      <w:tr w:rsidR="00884C3D" w:rsidRPr="00392E2B" w14:paraId="13BA8588" w14:textId="77777777" w:rsidTr="00E319F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right w:val="single" w:sz="4" w:space="0" w:color="0070C0"/>
            </w:tcBorders>
          </w:tcPr>
          <w:p w14:paraId="7741006E" w14:textId="77777777" w:rsidR="00884C3D" w:rsidRPr="00392E2B" w:rsidRDefault="00884C3D" w:rsidP="00E319FA">
            <w:pPr>
              <w:pStyle w:val="INDICATORTEXT"/>
              <w:jc w:val="both"/>
              <w:rPr>
                <w:b/>
              </w:rPr>
            </w:pPr>
            <w:r w:rsidRPr="00392E2B">
              <w:rPr>
                <w:b/>
              </w:rPr>
              <w:t>LOGIC</w:t>
            </w:r>
          </w:p>
        </w:tc>
      </w:tr>
      <w:tr w:rsidR="00884C3D" w14:paraId="54B3A1EA" w14:textId="77777777" w:rsidTr="00E319FA">
        <w:trPr>
          <w:cantSplit/>
          <w:trHeight w:val="454"/>
        </w:trPr>
        <w:tc>
          <w:tcPr>
            <w:cnfStyle w:val="001000000000" w:firstRow="0" w:lastRow="0" w:firstColumn="1" w:lastColumn="0" w:oddVBand="0" w:evenVBand="0" w:oddHBand="0" w:evenHBand="0" w:firstRowFirstColumn="0" w:firstRowLastColumn="0" w:lastRowFirstColumn="0" w:lastRowLastColumn="0"/>
            <w:tcW w:w="2015" w:type="dxa"/>
            <w:tcBorders>
              <w:bottom w:val="single" w:sz="4" w:space="0" w:color="A6A6A6" w:themeColor="background1" w:themeShade="A6"/>
            </w:tcBorders>
          </w:tcPr>
          <w:p w14:paraId="75A178C3" w14:textId="77777777" w:rsidR="00884C3D" w:rsidRPr="2DEDD23F" w:rsidRDefault="00884C3D" w:rsidP="00E319FA">
            <w:pPr>
              <w:pStyle w:val="INDICATORNUMBER"/>
              <w:rPr>
                <w:rStyle w:val="IntenseEmphasis"/>
                <w:b/>
                <w:i w:val="0"/>
                <w:iCs w:val="0"/>
                <w:color w:val="595959" w:themeColor="text1" w:themeTint="A6"/>
              </w:rPr>
            </w:pPr>
            <w:r>
              <w:rPr>
                <w:rStyle w:val="IntenseEmphasis"/>
                <w:b/>
                <w:i w:val="0"/>
                <w:iCs w:val="0"/>
                <w:color w:val="595959" w:themeColor="text1" w:themeTint="A6"/>
              </w:rPr>
              <w:t>LEA 12.2</w:t>
            </w:r>
          </w:p>
        </w:tc>
        <w:tc>
          <w:tcPr>
            <w:tcW w:w="7194" w:type="dxa"/>
            <w:tcBorders>
              <w:bottom w:val="single" w:sz="4" w:space="0" w:color="A6A6A6" w:themeColor="background1" w:themeShade="A6"/>
              <w:right w:val="single" w:sz="4" w:space="0" w:color="0070C0"/>
            </w:tcBorders>
          </w:tcPr>
          <w:p w14:paraId="4EA2C02F" w14:textId="77777777" w:rsidR="00884C3D" w:rsidRDefault="00884C3D" w:rsidP="00E319FA">
            <w:pPr>
              <w:pStyle w:val="INDICATORTEXT"/>
              <w:jc w:val="both"/>
              <w:cnfStyle w:val="000000000000" w:firstRow="0" w:lastRow="0" w:firstColumn="0" w:lastColumn="0" w:oddVBand="0" w:evenVBand="0" w:oddHBand="0" w:evenHBand="0" w:firstRowFirstColumn="0" w:firstRowLastColumn="0" w:lastRowFirstColumn="0" w:lastRowLastColumn="0"/>
            </w:pPr>
            <w:r>
              <w:t>[LEA 12.2] is triggered if ‘(Proxy) voting approach’ is selected in [LEA 01.3].</w:t>
            </w:r>
          </w:p>
        </w:tc>
      </w:tr>
    </w:tbl>
    <w:p w14:paraId="3744408C" w14:textId="77777777" w:rsidR="00666CF2" w:rsidRDefault="00666CF2" w:rsidP="00666CF2">
      <w:pPr>
        <w:pStyle w:val="INDICATORNUMBER"/>
      </w:pPr>
    </w:p>
    <w:p w14:paraId="506D0736" w14:textId="77777777" w:rsidR="00666CF2" w:rsidRDefault="00666CF2" w:rsidP="00666CF2">
      <w:pPr>
        <w:widowControl/>
        <w:autoSpaceDE/>
        <w:autoSpaceDN/>
        <w:adjustRightInd/>
        <w:spacing w:before="0" w:after="0" w:line="240" w:lineRule="auto"/>
      </w:pPr>
    </w:p>
    <w:p w14:paraId="01BA7FFB" w14:textId="77777777" w:rsidR="00666CF2" w:rsidRDefault="00666CF2" w:rsidP="00666CF2">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418"/>
        <w:gridCol w:w="2676"/>
        <w:gridCol w:w="3187"/>
        <w:gridCol w:w="1933"/>
      </w:tblGrid>
      <w:tr w:rsidR="00666CF2" w14:paraId="2E6AC840" w14:textId="77777777" w:rsidTr="006D44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6ACC8018" w14:textId="77777777" w:rsidR="00666CF2" w:rsidRPr="00356CDA" w:rsidRDefault="00666CF2" w:rsidP="00B525A3">
            <w:pPr>
              <w:widowControl/>
              <w:autoSpaceDE/>
              <w:autoSpaceDN/>
              <w:adjustRightInd/>
              <w:spacing w:after="0" w:line="240" w:lineRule="auto"/>
              <w:rPr>
                <w:rStyle w:val="IntenseEmphasis"/>
                <w:b w:val="0"/>
                <w:bCs w:val="0"/>
                <w:iCs w:val="0"/>
                <w:color w:val="FFFFFF" w:themeColor="background1"/>
              </w:rPr>
            </w:pPr>
          </w:p>
        </w:tc>
        <w:tc>
          <w:tcPr>
            <w:tcW w:w="2676" w:type="dxa"/>
          </w:tcPr>
          <w:p w14:paraId="425B169A"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187" w:type="dxa"/>
          </w:tcPr>
          <w:p w14:paraId="3B7EE27E"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933" w:type="dxa"/>
          </w:tcPr>
          <w:p w14:paraId="0DC3DFBB" w14:textId="77777777" w:rsidR="00666CF2" w:rsidRPr="00356CDA"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2004C96E" w14:textId="77777777" w:rsidTr="006D444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tcPr>
          <w:p w14:paraId="51910562" w14:textId="2C6AB07A"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LEA 1</w:t>
            </w:r>
            <w:r w:rsidR="008559A4">
              <w:rPr>
                <w:rStyle w:val="IntenseEmphasis"/>
                <w:i w:val="0"/>
                <w:iCs w:val="0"/>
                <w:color w:val="FFFFFF" w:themeColor="background1"/>
              </w:rPr>
              <w:t>3</w:t>
            </w:r>
          </w:p>
        </w:tc>
        <w:tc>
          <w:tcPr>
            <w:tcW w:w="2676" w:type="dxa"/>
          </w:tcPr>
          <w:p w14:paraId="43885B0A"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 xml:space="preserve">MANDATORY </w:t>
            </w:r>
          </w:p>
        </w:tc>
        <w:tc>
          <w:tcPr>
            <w:tcW w:w="3187" w:type="dxa"/>
          </w:tcPr>
          <w:p w14:paraId="611971B0"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933" w:type="dxa"/>
          </w:tcPr>
          <w:p w14:paraId="282B4BB9"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2</w:t>
            </w:r>
          </w:p>
        </w:tc>
      </w:tr>
    </w:tbl>
    <w:p w14:paraId="72B056E7" w14:textId="77777777" w:rsidR="00666CF2" w:rsidRDefault="00666CF2" w:rsidP="00666CF2">
      <w:pPr>
        <w:pStyle w:val="INDICATORNUMBER"/>
      </w:pPr>
    </w:p>
    <w:tbl>
      <w:tblPr>
        <w:tblStyle w:val="SubSectionIndicatorTableVOLUNTARY"/>
        <w:tblW w:w="9214" w:type="dxa"/>
        <w:tblInd w:w="5" w:type="dxa"/>
        <w:tblLook w:val="04A0" w:firstRow="1" w:lastRow="0" w:firstColumn="1" w:lastColumn="0" w:noHBand="0" w:noVBand="1"/>
      </w:tblPr>
      <w:tblGrid>
        <w:gridCol w:w="1408"/>
        <w:gridCol w:w="7806"/>
      </w:tblGrid>
      <w:tr w:rsidR="00666CF2" w14:paraId="220B9EE1" w14:textId="77777777" w:rsidTr="0087473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7202C2DE" w14:textId="06A431C5"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i w:val="0"/>
                <w:iCs w:val="0"/>
                <w:color w:val="FFFFFF" w:themeColor="background1"/>
              </w:rPr>
              <w:t>LEA 1</w:t>
            </w:r>
            <w:r w:rsidR="008559A4">
              <w:rPr>
                <w:rStyle w:val="IntenseEmphasis"/>
                <w:i w:val="0"/>
                <w:iCs w:val="0"/>
                <w:color w:val="FFFFFF" w:themeColor="background1"/>
              </w:rPr>
              <w:t>3</w:t>
            </w:r>
          </w:p>
        </w:tc>
        <w:tc>
          <w:tcPr>
            <w:tcW w:w="7806" w:type="dxa"/>
            <w:tcBorders>
              <w:top w:val="single" w:sz="4" w:space="0" w:color="0070C0"/>
              <w:bottom w:val="single" w:sz="4" w:space="0" w:color="0070C0"/>
              <w:right w:val="single" w:sz="4" w:space="0" w:color="0070C0"/>
            </w:tcBorders>
            <w:shd w:val="clear" w:color="auto" w:fill="0070C0"/>
          </w:tcPr>
          <w:p w14:paraId="6EFAAEAA"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INDICATOR</w:t>
            </w:r>
          </w:p>
        </w:tc>
      </w:tr>
      <w:tr w:rsidR="00666CF2" w14:paraId="2FF0D711" w14:textId="77777777" w:rsidTr="008747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0070C0"/>
              <w:left w:val="single" w:sz="4" w:space="0" w:color="0070C0"/>
            </w:tcBorders>
            <w:vAlign w:val="top"/>
          </w:tcPr>
          <w:p w14:paraId="32DADF9A" w14:textId="3D87F36F"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1</w:t>
            </w:r>
            <w:r w:rsidR="008559A4">
              <w:rPr>
                <w:rStyle w:val="IntenseEmphasis"/>
                <w:b/>
                <w:i w:val="0"/>
                <w:iCs w:val="0"/>
                <w:color w:val="595959" w:themeColor="text1" w:themeTint="A6"/>
              </w:rPr>
              <w:t>3</w:t>
            </w:r>
            <w:r w:rsidRPr="2DEDD23F">
              <w:rPr>
                <w:rStyle w:val="IntenseEmphasis"/>
                <w:b/>
                <w:i w:val="0"/>
                <w:iCs w:val="0"/>
                <w:color w:val="595959" w:themeColor="text1" w:themeTint="A6"/>
              </w:rPr>
              <w:t>.1</w:t>
            </w:r>
          </w:p>
        </w:tc>
        <w:tc>
          <w:tcPr>
            <w:tcW w:w="7806" w:type="dxa"/>
            <w:tcBorders>
              <w:top w:val="single" w:sz="4" w:space="0" w:color="0070C0"/>
              <w:right w:val="single" w:sz="4" w:space="0" w:color="0070C0"/>
            </w:tcBorders>
            <w:shd w:val="clear" w:color="auto" w:fill="DEEAF6" w:themeFill="accent5" w:themeFillTint="33"/>
          </w:tcPr>
          <w:p w14:paraId="11C0E3D3" w14:textId="77777777" w:rsidR="00666CF2" w:rsidRPr="00C2238F"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t xml:space="preserve">Of the voting recommendations that your service provider made in the reporting year, indicate the percentage </w:t>
            </w:r>
            <w:r w:rsidR="004E5004">
              <w:t xml:space="preserve">that was </w:t>
            </w:r>
            <w:r>
              <w:t xml:space="preserve">reviewed by your organisation, giving </w:t>
            </w:r>
            <w:r w:rsidR="004E5004">
              <w:t xml:space="preserve">the </w:t>
            </w:r>
            <w:r>
              <w:t>reasons.</w:t>
            </w:r>
          </w:p>
        </w:tc>
      </w:tr>
      <w:tr w:rsidR="00666CF2" w14:paraId="1AA836F6" w14:textId="77777777" w:rsidTr="00874730">
        <w:trPr>
          <w:trHeight w:val="385"/>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nil"/>
              <w:left w:val="single" w:sz="4" w:space="0" w:color="0070C0"/>
            </w:tcBorders>
            <w:vAlign w:val="top"/>
          </w:tcPr>
          <w:p w14:paraId="4577709B" w14:textId="77777777" w:rsidR="00666CF2" w:rsidRDefault="00666CF2" w:rsidP="00B525A3">
            <w:pPr>
              <w:pStyle w:val="INDICATORNUMBER"/>
              <w:rPr>
                <w:rStyle w:val="IntenseEmphasis"/>
                <w:b/>
                <w:bCs w:val="0"/>
                <w:i w:val="0"/>
                <w:iCs w:val="0"/>
                <w:color w:val="595959"/>
              </w:rPr>
            </w:pPr>
          </w:p>
        </w:tc>
        <w:tc>
          <w:tcPr>
            <w:tcW w:w="7806" w:type="dxa"/>
            <w:tcBorders>
              <w:top w:val="nil"/>
              <w:bottom w:val="single" w:sz="4" w:space="0" w:color="A6A6A6" w:themeColor="background1" w:themeShade="A6"/>
              <w:right w:val="single" w:sz="4" w:space="0" w:color="0070C0"/>
            </w:tcBorders>
            <w:shd w:val="clear" w:color="auto" w:fill="A6A6A6" w:themeFill="background1" w:themeFillShade="A6"/>
          </w:tcPr>
          <w:p w14:paraId="1227C473" w14:textId="77777777" w:rsidR="00666CF2" w:rsidRPr="00A67F7D" w:rsidRDefault="00666CF2" w:rsidP="00B525A3">
            <w:pPr>
              <w:spacing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Percentage of voting recommendations your organisation reviewed</w:t>
            </w:r>
          </w:p>
        </w:tc>
      </w:tr>
      <w:tr w:rsidR="00666CF2" w14:paraId="34FA1933" w14:textId="77777777" w:rsidTr="0087473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tcBorders>
            <w:vAlign w:val="top"/>
          </w:tcPr>
          <w:p w14:paraId="42514446" w14:textId="77777777" w:rsidR="00666CF2" w:rsidRDefault="00666CF2" w:rsidP="00B525A3">
            <w:pPr>
              <w:pStyle w:val="INDICATORNUMBER"/>
              <w:rPr>
                <w:rStyle w:val="IntenseEmphasis"/>
                <w:b/>
                <w:bCs w:val="0"/>
                <w:i w:val="0"/>
                <w:iCs w:val="0"/>
                <w:color w:val="595959"/>
              </w:rPr>
            </w:pPr>
          </w:p>
        </w:tc>
        <w:tc>
          <w:tcPr>
            <w:tcW w:w="7806"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2B50127" w14:textId="78FC7AFE"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w:t>
            </w:r>
            <w:r w:rsidR="00D252F4">
              <w:t>100-75</w:t>
            </w:r>
            <w:r>
              <w:t xml:space="preserve">%, </w:t>
            </w:r>
            <w:r>
              <w:sym w:font="Wingdings" w:char="F06D"/>
            </w:r>
            <w:r>
              <w:t xml:space="preserve"> </w:t>
            </w:r>
            <w:r w:rsidR="00D252F4">
              <w:t>74-50</w:t>
            </w:r>
            <w:r>
              <w:t xml:space="preserve">%, </w:t>
            </w:r>
            <w:r>
              <w:sym w:font="Wingdings" w:char="F06D"/>
            </w:r>
            <w:r>
              <w:t xml:space="preserve"> </w:t>
            </w:r>
            <w:r w:rsidR="00D252F4">
              <w:t>49-25</w:t>
            </w:r>
            <w:r>
              <w:t xml:space="preserve">%, </w:t>
            </w:r>
            <w:r>
              <w:sym w:font="Wingdings" w:char="F06D"/>
            </w:r>
            <w:r>
              <w:t xml:space="preserve"> </w:t>
            </w:r>
            <w:r w:rsidR="00D252F4">
              <w:t>24-1</w:t>
            </w:r>
            <w:r>
              <w:t>%</w:t>
            </w:r>
            <w:r w:rsidR="00D252F4">
              <w:t xml:space="preserve">, </w:t>
            </w:r>
            <w:r w:rsidR="00D252F4">
              <w:sym w:font="Wingdings" w:char="F06D"/>
            </w:r>
            <w:r w:rsidR="00D252F4">
              <w:t xml:space="preserve"> None</w:t>
            </w:r>
          </w:p>
        </w:tc>
      </w:tr>
      <w:tr w:rsidR="00666CF2" w14:paraId="71F9B24A" w14:textId="77777777" w:rsidTr="00874730">
        <w:trPr>
          <w:trHeight w:val="273"/>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tcBorders>
            <w:vAlign w:val="top"/>
          </w:tcPr>
          <w:p w14:paraId="79A57FCF" w14:textId="77777777" w:rsidR="00666CF2" w:rsidRDefault="00666CF2" w:rsidP="00B525A3">
            <w:pPr>
              <w:pStyle w:val="INDICATORNUMBER"/>
              <w:rPr>
                <w:rStyle w:val="IntenseEmphasis"/>
                <w:b/>
                <w:bCs w:val="0"/>
                <w:i w:val="0"/>
                <w:iCs w:val="0"/>
                <w:color w:val="595959"/>
              </w:rPr>
            </w:pPr>
          </w:p>
        </w:tc>
        <w:tc>
          <w:tcPr>
            <w:tcW w:w="7806" w:type="dxa"/>
            <w:tcBorders>
              <w:top w:val="single" w:sz="4" w:space="0" w:color="A6A6A6" w:themeColor="background1" w:themeShade="A6"/>
              <w:bottom w:val="single" w:sz="4" w:space="0" w:color="A6A6A6" w:themeColor="background1" w:themeShade="A6"/>
              <w:right w:val="single" w:sz="4" w:space="0" w:color="0070C0"/>
            </w:tcBorders>
            <w:shd w:val="clear" w:color="auto" w:fill="A6A6A6" w:themeFill="background1" w:themeFillShade="A6"/>
          </w:tcPr>
          <w:p w14:paraId="5D251093" w14:textId="77777777" w:rsidR="00666CF2" w:rsidRPr="00A67F7D" w:rsidRDefault="00666CF2" w:rsidP="00B525A3">
            <w:pPr>
              <w:spacing w:after="0"/>
              <w:cnfStyle w:val="000000000000" w:firstRow="0" w:lastRow="0" w:firstColumn="0" w:lastColumn="0" w:oddVBand="0" w:evenVBand="0" w:oddHBand="0" w:evenHBand="0" w:firstRowFirstColumn="0" w:firstRowLastColumn="0" w:lastRowFirstColumn="0" w:lastRowLastColumn="0"/>
              <w:rPr>
                <w:sz w:val="18"/>
                <w:szCs w:val="18"/>
              </w:rPr>
            </w:pPr>
            <w:r w:rsidRPr="3B8B009E">
              <w:rPr>
                <w:b/>
                <w:bCs/>
                <w:color w:val="FFFFFF" w:themeColor="background1"/>
                <w:sz w:val="18"/>
                <w:szCs w:val="18"/>
              </w:rPr>
              <w:t>Reasons for review</w:t>
            </w:r>
          </w:p>
        </w:tc>
      </w:tr>
      <w:tr w:rsidR="00666CF2" w14:paraId="65AA26C5" w14:textId="77777777" w:rsidTr="0087473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tcBorders>
            <w:vAlign w:val="top"/>
          </w:tcPr>
          <w:p w14:paraId="1339A763" w14:textId="77777777" w:rsidR="00666CF2" w:rsidRDefault="00666CF2" w:rsidP="00B525A3">
            <w:pPr>
              <w:pStyle w:val="INDICATORNUMBER"/>
              <w:rPr>
                <w:rStyle w:val="IntenseEmphasis"/>
                <w:b/>
                <w:bCs w:val="0"/>
                <w:i w:val="0"/>
                <w:iCs w:val="0"/>
                <w:color w:val="595959"/>
              </w:rPr>
            </w:pPr>
          </w:p>
        </w:tc>
        <w:tc>
          <w:tcPr>
            <w:tcW w:w="7806"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5D74706" w14:textId="0907651A"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Specific </w:t>
            </w:r>
            <w:r w:rsidR="00D252F4">
              <w:t>environmental and/or social</w:t>
            </w:r>
            <w:r>
              <w:t xml:space="preserve"> issues</w:t>
            </w:r>
          </w:p>
          <w:p w14:paraId="4ECC84A6" w14:textId="7BBE4F9D"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Votes </w:t>
            </w:r>
            <w:r w:rsidR="004E5004">
              <w:t>concerning</w:t>
            </w:r>
            <w:r>
              <w:t xml:space="preserve"> significant holdings</w:t>
            </w:r>
          </w:p>
          <w:p w14:paraId="1709BB7C" w14:textId="77777777"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Votes against management and/or abstentions</w:t>
            </w:r>
          </w:p>
          <w:p w14:paraId="6B6A3C17" w14:textId="77777777"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C</w:t>
            </w:r>
            <w:r w:rsidRPr="00981AF3">
              <w:t>onflicts of interest</w:t>
            </w:r>
          </w:p>
          <w:p w14:paraId="65903976" w14:textId="5E396058"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C</w:t>
            </w:r>
            <w:r w:rsidRPr="00981AF3">
              <w:t>orporate action</w:t>
            </w:r>
            <w:r w:rsidR="004E5004">
              <w:t>,</w:t>
            </w:r>
            <w:r w:rsidRPr="00981AF3">
              <w:t xml:space="preserve"> such as M&amp;A</w:t>
            </w:r>
            <w:r w:rsidR="004E5004">
              <w:t>s</w:t>
            </w:r>
            <w:r w:rsidRPr="00981AF3">
              <w:t xml:space="preserve">, </w:t>
            </w:r>
            <w:r>
              <w:t>d</w:t>
            </w:r>
            <w:r w:rsidRPr="00981AF3">
              <w:t>isposal</w:t>
            </w:r>
            <w:r w:rsidR="004E5004">
              <w:t>s</w:t>
            </w:r>
            <w:r>
              <w:t>,</w:t>
            </w:r>
            <w:r w:rsidRPr="00981AF3">
              <w:t xml:space="preserve"> etc.</w:t>
            </w:r>
          </w:p>
          <w:p w14:paraId="68F94E7D" w14:textId="5A31F186"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Votes </w:t>
            </w:r>
            <w:r w:rsidR="004E5004">
              <w:t>concerning</w:t>
            </w:r>
            <w:r>
              <w:t xml:space="preserve"> companies with which we have an active engagement</w:t>
            </w:r>
          </w:p>
          <w:p w14:paraId="3F44FD75" w14:textId="77777777"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Client requests </w:t>
            </w:r>
          </w:p>
          <w:p w14:paraId="54BC487F" w14:textId="490B8E8D"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Ad-hoc oversight of </w:t>
            </w:r>
            <w:r w:rsidR="004E5004">
              <w:t>s</w:t>
            </w:r>
            <w:r>
              <w:t xml:space="preserve">ervice </w:t>
            </w:r>
            <w:r w:rsidR="004E5004">
              <w:t>p</w:t>
            </w:r>
            <w:r>
              <w:t>rovider</w:t>
            </w:r>
          </w:p>
          <w:p w14:paraId="5636058E" w14:textId="77777777"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Shareholder resolutions</w:t>
            </w:r>
          </w:p>
          <w:p w14:paraId="717FF51F" w14:textId="77777777"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Share blocked securities</w:t>
            </w:r>
          </w:p>
          <w:p w14:paraId="6B7E41AB" w14:textId="7A8F5D5E" w:rsidR="00666CF2" w:rsidRDefault="00666CF2" w:rsidP="00D252F4">
            <w:pPr>
              <w:pStyle w:val="INDICATORTEXT"/>
              <w:ind w:left="199"/>
              <w:cnfStyle w:val="000000100000" w:firstRow="0" w:lastRow="0" w:firstColumn="0" w:lastColumn="0" w:oddVBand="0" w:evenVBand="0" w:oddHBand="1" w:evenHBand="0" w:firstRowFirstColumn="0" w:firstRowLastColumn="0" w:lastRowFirstColumn="0" w:lastRowLastColumn="0"/>
            </w:pPr>
            <w:r w:rsidRPr="00F80163">
              <w:sym w:font="Wingdings" w:char="F071"/>
            </w:r>
            <w:r>
              <w:t xml:space="preserve"> Other </w:t>
            </w:r>
            <w:r w:rsidR="004E5004">
              <w:t>(</w:t>
            </w:r>
            <w:r>
              <w:t>explain</w:t>
            </w:r>
            <w:r w:rsidR="004E5004">
              <w:t xml:space="preserve">) </w:t>
            </w:r>
            <w:r w:rsidRPr="00F80163">
              <w:t>__________</w:t>
            </w:r>
          </w:p>
        </w:tc>
      </w:tr>
      <w:tr w:rsidR="00666CF2" w14:paraId="76582ACB" w14:textId="77777777" w:rsidTr="00874730">
        <w:trPr>
          <w:trHeight w:val="153"/>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vAlign w:val="top"/>
          </w:tcPr>
          <w:p w14:paraId="4B9E31E7" w14:textId="6C0CECDB"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1</w:t>
            </w:r>
            <w:r w:rsidR="008559A4">
              <w:rPr>
                <w:rStyle w:val="IntenseEmphasis"/>
                <w:b/>
                <w:i w:val="0"/>
                <w:iCs w:val="0"/>
                <w:color w:val="595959" w:themeColor="text1" w:themeTint="A6"/>
              </w:rPr>
              <w:t>3</w:t>
            </w:r>
            <w:r w:rsidRPr="2DEDD23F">
              <w:rPr>
                <w:rStyle w:val="IntenseEmphasis"/>
                <w:b/>
                <w:i w:val="0"/>
                <w:iCs w:val="0"/>
                <w:color w:val="595959" w:themeColor="text1" w:themeTint="A6"/>
              </w:rPr>
              <w:t>.2</w:t>
            </w:r>
          </w:p>
        </w:tc>
        <w:tc>
          <w:tcPr>
            <w:tcW w:w="7806" w:type="dxa"/>
            <w:tcBorders>
              <w:top w:val="single" w:sz="4" w:space="0" w:color="0070C0"/>
              <w:right w:val="single" w:sz="4" w:space="0" w:color="0070C0"/>
            </w:tcBorders>
            <w:shd w:val="clear" w:color="auto" w:fill="DEEAF6" w:themeFill="accent5" w:themeFillTint="33"/>
          </w:tcPr>
          <w:p w14:paraId="0EED38B2" w14:textId="77777777" w:rsidR="00666CF2" w:rsidRPr="001C0916"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3DA4CCF8" w14:textId="77777777" w:rsidR="00666CF2" w:rsidRPr="005B4C5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3B8B009E">
              <w:rPr>
                <w:caps/>
                <w:color w:val="0082C8"/>
              </w:rPr>
              <w:t>[Optional]</w:t>
            </w:r>
          </w:p>
        </w:tc>
      </w:tr>
      <w:tr w:rsidR="00666CF2" w14:paraId="6311E08A" w14:textId="77777777" w:rsidTr="008747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tcBorders>
          </w:tcPr>
          <w:p w14:paraId="2F6EB2BF" w14:textId="77777777" w:rsidR="00666CF2" w:rsidRDefault="00666CF2" w:rsidP="00B525A3">
            <w:pPr>
              <w:pStyle w:val="INDICATORNUMBER"/>
              <w:rPr>
                <w:rStyle w:val="IntenseEmphasis"/>
                <w:b/>
                <w:bCs w:val="0"/>
                <w:i w:val="0"/>
                <w:iCs w:val="0"/>
                <w:color w:val="595959"/>
              </w:rPr>
            </w:pPr>
          </w:p>
        </w:tc>
        <w:tc>
          <w:tcPr>
            <w:tcW w:w="7806" w:type="dxa"/>
            <w:tcBorders>
              <w:top w:val="nil"/>
              <w:bottom w:val="single" w:sz="4" w:space="0" w:color="0070C0"/>
              <w:right w:val="single" w:sz="4" w:space="0" w:color="0070C0"/>
            </w:tcBorders>
            <w:shd w:val="clear" w:color="auto" w:fill="auto"/>
          </w:tcPr>
          <w:p w14:paraId="44CC0CBF" w14:textId="13E32670" w:rsidR="00666CF2" w:rsidRDefault="00AF5E4C" w:rsidP="00B525A3">
            <w:pPr>
              <w:pStyle w:val="INDICATORTEXT"/>
              <w:cnfStyle w:val="000000100000" w:firstRow="0" w:lastRow="0" w:firstColumn="0" w:lastColumn="0" w:oddVBand="0" w:evenVBand="0" w:oddHBand="1" w:evenHBand="0" w:firstRowFirstColumn="0" w:firstRowLastColumn="0" w:lastRowFirstColumn="0" w:lastRowLastColumn="0"/>
            </w:pPr>
            <w:r>
              <w:t>[1000 words]</w:t>
            </w:r>
          </w:p>
        </w:tc>
      </w:tr>
    </w:tbl>
    <w:p w14:paraId="6E2F523B" w14:textId="7AFE9A95" w:rsidR="00666CF2" w:rsidRDefault="00666CF2" w:rsidP="00666CF2">
      <w:pPr>
        <w:pStyle w:val="INDICATORNUMBER"/>
      </w:pPr>
    </w:p>
    <w:p w14:paraId="147D37A6" w14:textId="22CC95FA" w:rsidR="008C1F5B" w:rsidRDefault="008C1F5B" w:rsidP="00666CF2">
      <w:pPr>
        <w:pStyle w:val="INDICATORNUMBER"/>
      </w:pPr>
    </w:p>
    <w:p w14:paraId="1DA253EA" w14:textId="777A0568" w:rsidR="008C1F5B" w:rsidRDefault="008C1F5B" w:rsidP="00666CF2">
      <w:pPr>
        <w:pStyle w:val="INDICATORNUMBER"/>
      </w:pPr>
    </w:p>
    <w:p w14:paraId="1F2E58F9" w14:textId="50181B67" w:rsidR="008C1F5B" w:rsidRDefault="008C1F5B" w:rsidP="00666CF2">
      <w:pPr>
        <w:pStyle w:val="INDICATORNUMBER"/>
      </w:pPr>
    </w:p>
    <w:p w14:paraId="47E01B2E" w14:textId="7B7F889A" w:rsidR="008C1F5B" w:rsidRDefault="008C1F5B" w:rsidP="00666CF2">
      <w:pPr>
        <w:pStyle w:val="INDICATORNUMBER"/>
      </w:pPr>
    </w:p>
    <w:p w14:paraId="66A8746E" w14:textId="67877CCC" w:rsidR="008C1F5B" w:rsidRDefault="008C1F5B" w:rsidP="00666CF2">
      <w:pPr>
        <w:pStyle w:val="INDICATORNUMBER"/>
      </w:pPr>
    </w:p>
    <w:p w14:paraId="53CB79F8" w14:textId="77777777" w:rsidR="008C1F5B" w:rsidRDefault="008C1F5B" w:rsidP="00666CF2">
      <w:pPr>
        <w:pStyle w:val="INDICATORNUMBER"/>
      </w:pPr>
    </w:p>
    <w:p w14:paraId="2872908E" w14:textId="77777777" w:rsidR="00666CF2" w:rsidRDefault="00666CF2" w:rsidP="00666CF2">
      <w:pPr>
        <w:pStyle w:val="INDICATORNUMBER"/>
      </w:pPr>
    </w:p>
    <w:tbl>
      <w:tblPr>
        <w:tblStyle w:val="SubSubSectionMISCTableMANDATORY"/>
        <w:tblW w:w="9209" w:type="dxa"/>
        <w:tblInd w:w="5" w:type="dxa"/>
        <w:tblLook w:val="06A0" w:firstRow="1" w:lastRow="0" w:firstColumn="1" w:lastColumn="0" w:noHBand="1" w:noVBand="1"/>
      </w:tblPr>
      <w:tblGrid>
        <w:gridCol w:w="1408"/>
        <w:gridCol w:w="2930"/>
        <w:gridCol w:w="2211"/>
        <w:gridCol w:w="2660"/>
      </w:tblGrid>
      <w:tr w:rsidR="00666CF2" w14:paraId="0A59B772" w14:textId="77777777" w:rsidTr="0087473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tcBorders>
          </w:tcPr>
          <w:p w14:paraId="4E205973" w14:textId="3BE2E76A"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b w:val="0"/>
                <w:bCs w:val="0"/>
                <w:i w:val="0"/>
                <w:iCs w:val="0"/>
                <w:color w:val="FFFFFF" w:themeColor="background1"/>
              </w:rPr>
              <w:t>LEA 1</w:t>
            </w:r>
            <w:r w:rsidR="008559A4">
              <w:rPr>
                <w:rStyle w:val="IntenseEmphasis"/>
                <w:b w:val="0"/>
                <w:bCs w:val="0"/>
                <w:i w:val="0"/>
                <w:iCs w:val="0"/>
                <w:color w:val="FFFFFF" w:themeColor="background1"/>
              </w:rPr>
              <w:t>3</w:t>
            </w:r>
          </w:p>
        </w:tc>
        <w:tc>
          <w:tcPr>
            <w:tcW w:w="7801" w:type="dxa"/>
            <w:gridSpan w:val="3"/>
            <w:tcBorders>
              <w:top w:val="single" w:sz="4" w:space="0" w:color="0082C8"/>
              <w:right w:val="single" w:sz="4" w:space="0" w:color="0070C0"/>
            </w:tcBorders>
          </w:tcPr>
          <w:p w14:paraId="4A145DA7"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b/>
                <w:i w:val="0"/>
                <w:iCs w:val="0"/>
                <w:color w:val="FFFFFF" w:themeColor="background1"/>
              </w:rPr>
              <w:t>EXPLANATORY NOTES</w:t>
            </w:r>
          </w:p>
        </w:tc>
      </w:tr>
      <w:tr w:rsidR="00666CF2" w14:paraId="49F360DA" w14:textId="77777777" w:rsidTr="00874730">
        <w:trPr>
          <w:cantSplit/>
          <w:trHeight w:val="321"/>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0082C8"/>
            </w:tcBorders>
          </w:tcPr>
          <w:p w14:paraId="2EDF59D8" w14:textId="18141650" w:rsidR="00666CF2" w:rsidRPr="00D55673" w:rsidRDefault="00666CF2" w:rsidP="00B525A3">
            <w:pPr>
              <w:pStyle w:val="SectionIndicatorHeaderText"/>
              <w:rPr>
                <w:rStyle w:val="IntenseEmphasis"/>
                <w:i w:val="0"/>
                <w:iCs w:val="0"/>
                <w:color w:val="595959"/>
                <w:sz w:val="18"/>
                <w:szCs w:val="18"/>
              </w:rPr>
            </w:pPr>
            <w:r w:rsidRPr="001C6626">
              <w:rPr>
                <w:rStyle w:val="IntenseEmphasis"/>
                <w:i w:val="0"/>
                <w:iCs w:val="0"/>
                <w:color w:val="595959"/>
                <w:sz w:val="18"/>
                <w:szCs w:val="18"/>
              </w:rPr>
              <w:t>LEA 1</w:t>
            </w:r>
            <w:r w:rsidR="008559A4">
              <w:rPr>
                <w:rStyle w:val="IntenseEmphasis"/>
                <w:i w:val="0"/>
                <w:iCs w:val="0"/>
                <w:color w:val="595959"/>
                <w:sz w:val="18"/>
                <w:szCs w:val="18"/>
              </w:rPr>
              <w:t>3</w:t>
            </w:r>
          </w:p>
        </w:tc>
        <w:tc>
          <w:tcPr>
            <w:tcW w:w="7801" w:type="dxa"/>
            <w:gridSpan w:val="3"/>
            <w:tcBorders>
              <w:top w:val="single" w:sz="4" w:space="0" w:color="0082C8"/>
              <w:right w:val="single" w:sz="4" w:space="0" w:color="0070C0"/>
            </w:tcBorders>
          </w:tcPr>
          <w:p w14:paraId="49868D9B" w14:textId="450B80FC" w:rsidR="00666CF2" w:rsidRPr="00D55673" w:rsidRDefault="00666CF2" w:rsidP="00B525A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sz w:val="18"/>
                <w:szCs w:val="18"/>
              </w:rPr>
            </w:pPr>
            <w:r w:rsidRPr="001C6626">
              <w:rPr>
                <w:rStyle w:val="IntenseEmphasis"/>
                <w:i w:val="0"/>
                <w:iCs w:val="0"/>
                <w:color w:val="595959"/>
                <w:sz w:val="18"/>
                <w:szCs w:val="18"/>
              </w:rPr>
              <w:t xml:space="preserve">The indicator </w:t>
            </w:r>
            <w:r>
              <w:rPr>
                <w:rStyle w:val="IntenseEmphasis"/>
                <w:i w:val="0"/>
                <w:iCs w:val="0"/>
                <w:color w:val="595959"/>
                <w:sz w:val="18"/>
                <w:szCs w:val="18"/>
              </w:rPr>
              <w:t xml:space="preserve">[LEA </w:t>
            </w:r>
            <w:r w:rsidRPr="001C6626">
              <w:rPr>
                <w:rStyle w:val="IntenseEmphasis"/>
                <w:i w:val="0"/>
                <w:iCs w:val="0"/>
                <w:color w:val="595959"/>
                <w:sz w:val="18"/>
                <w:szCs w:val="18"/>
              </w:rPr>
              <w:t>1</w:t>
            </w:r>
            <w:r w:rsidR="008559A4">
              <w:rPr>
                <w:rStyle w:val="IntenseEmphasis"/>
                <w:i w:val="0"/>
                <w:iCs w:val="0"/>
                <w:color w:val="595959"/>
                <w:sz w:val="18"/>
                <w:szCs w:val="18"/>
              </w:rPr>
              <w:t>3</w:t>
            </w:r>
            <w:r w:rsidRPr="001C6626">
              <w:rPr>
                <w:rStyle w:val="IntenseEmphasis"/>
                <w:i w:val="0"/>
                <w:iCs w:val="0"/>
                <w:color w:val="595959"/>
                <w:sz w:val="18"/>
                <w:szCs w:val="18"/>
              </w:rPr>
              <w:t>.1</w:t>
            </w:r>
            <w:r>
              <w:rPr>
                <w:rStyle w:val="IntenseEmphasis"/>
                <w:i w:val="0"/>
                <w:iCs w:val="0"/>
                <w:color w:val="595959"/>
                <w:sz w:val="18"/>
                <w:szCs w:val="18"/>
              </w:rPr>
              <w:t>]</w:t>
            </w:r>
            <w:r w:rsidRPr="001C6626">
              <w:rPr>
                <w:rStyle w:val="IntenseEmphasis"/>
                <w:i w:val="0"/>
                <w:iCs w:val="0"/>
                <w:color w:val="595959"/>
                <w:sz w:val="18"/>
                <w:szCs w:val="18"/>
              </w:rPr>
              <w:t xml:space="preserve"> is aligned with the ICGN Global Stewardship Principles. </w:t>
            </w:r>
          </w:p>
        </w:tc>
      </w:tr>
      <w:tr w:rsidR="00666CF2" w:rsidRPr="00D5451C" w14:paraId="1DEBD2AC" w14:textId="77777777" w:rsidTr="00874730">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18D77A77" w14:textId="3190E4F1" w:rsidR="00666CF2" w:rsidRPr="00D55673" w:rsidRDefault="00666CF2" w:rsidP="00B525A3">
            <w:pPr>
              <w:pStyle w:val="INDICATORNUMBER"/>
              <w:rPr>
                <w:rStyle w:val="IntenseEmphasis"/>
                <w:b/>
                <w:i w:val="0"/>
                <w:iCs w:val="0"/>
              </w:rPr>
            </w:pPr>
            <w:r w:rsidRPr="2DEDD23F">
              <w:rPr>
                <w:rStyle w:val="IntenseEmphasis"/>
                <w:b/>
                <w:i w:val="0"/>
                <w:iCs w:val="0"/>
                <w:color w:val="595959" w:themeColor="text1" w:themeTint="A6"/>
              </w:rPr>
              <w:t>LEA 1</w:t>
            </w:r>
            <w:r w:rsidR="008559A4">
              <w:rPr>
                <w:rStyle w:val="IntenseEmphasis"/>
                <w:b/>
                <w:i w:val="0"/>
                <w:iCs w:val="0"/>
                <w:color w:val="595959" w:themeColor="text1" w:themeTint="A6"/>
              </w:rPr>
              <w:t>3</w:t>
            </w:r>
          </w:p>
        </w:tc>
        <w:tc>
          <w:tcPr>
            <w:tcW w:w="7801" w:type="dxa"/>
            <w:gridSpan w:val="3"/>
            <w:tcBorders>
              <w:bottom w:val="single" w:sz="4" w:space="0" w:color="A6A6A6" w:themeColor="background1" w:themeShade="A6"/>
              <w:right w:val="single" w:sz="4" w:space="0" w:color="0070C0"/>
            </w:tcBorders>
          </w:tcPr>
          <w:p w14:paraId="1D81F6F5" w14:textId="77777777" w:rsidR="00666CF2" w:rsidRPr="00D55673"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The purpose of this indicator is to allow you, if in some situations you review your service provider's recommendations, to explain the level and nature of your involvement.</w:t>
            </w:r>
          </w:p>
        </w:tc>
      </w:tr>
      <w:tr w:rsidR="00666CF2" w:rsidRPr="00D5451C" w14:paraId="77250593" w14:textId="77777777" w:rsidTr="0087473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tcPr>
          <w:p w14:paraId="7AFDD6C4" w14:textId="77777777" w:rsidR="00666CF2" w:rsidRPr="00837EA2" w:rsidRDefault="00666CF2" w:rsidP="00B525A3">
            <w:pPr>
              <w:pStyle w:val="INDICATORTEXT"/>
              <w:jc w:val="both"/>
              <w:rPr>
                <w:b/>
                <w:bCs/>
              </w:rPr>
            </w:pPr>
            <w:r w:rsidRPr="3B8B009E">
              <w:rPr>
                <w:b/>
                <w:bCs/>
              </w:rPr>
              <w:t>LOGIC</w:t>
            </w:r>
          </w:p>
        </w:tc>
      </w:tr>
      <w:tr w:rsidR="00666CF2" w:rsidRPr="00D5451C" w14:paraId="1B15B7EA" w14:textId="77777777" w:rsidTr="00874730">
        <w:trPr>
          <w:cantSplit/>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tcBorders>
          </w:tcPr>
          <w:p w14:paraId="6253D9A7" w14:textId="3ECEF6B3" w:rsidR="00666CF2" w:rsidRPr="00D55673" w:rsidRDefault="00666CF2"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1</w:t>
            </w:r>
            <w:r w:rsidR="008559A4">
              <w:rPr>
                <w:rStyle w:val="IntenseEmphasis"/>
                <w:b/>
                <w:i w:val="0"/>
                <w:iCs w:val="0"/>
                <w:color w:val="595959" w:themeColor="text1" w:themeTint="A6"/>
              </w:rPr>
              <w:t>3</w:t>
            </w:r>
          </w:p>
        </w:tc>
        <w:tc>
          <w:tcPr>
            <w:tcW w:w="7801" w:type="dxa"/>
            <w:gridSpan w:val="3"/>
            <w:tcBorders>
              <w:top w:val="single" w:sz="4" w:space="0" w:color="A6A6A6" w:themeColor="background1" w:themeShade="A6"/>
              <w:bottom w:val="single" w:sz="4" w:space="0" w:color="A6A6A6" w:themeColor="background1" w:themeShade="A6"/>
              <w:right w:val="single" w:sz="4" w:space="0" w:color="0070C0"/>
            </w:tcBorders>
          </w:tcPr>
          <w:p w14:paraId="45D1C23F" w14:textId="3960D5AD" w:rsidR="00666CF2" w:rsidRPr="00EF6AF5"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55673">
              <w:rPr>
                <w:rFonts w:eastAsia="Calibri"/>
                <w:szCs w:val="18"/>
              </w:rPr>
              <w:t>[LEA 1</w:t>
            </w:r>
            <w:r w:rsidR="008559A4">
              <w:rPr>
                <w:rFonts w:eastAsia="Calibri"/>
                <w:szCs w:val="18"/>
              </w:rPr>
              <w:t>3</w:t>
            </w:r>
            <w:r w:rsidRPr="00D55673">
              <w:rPr>
                <w:rFonts w:eastAsia="Calibri"/>
                <w:szCs w:val="18"/>
              </w:rPr>
              <w:t>.1] is applicable if you select in [LEA 1</w:t>
            </w:r>
            <w:r w:rsidR="008559A4">
              <w:rPr>
                <w:rFonts w:eastAsia="Calibri"/>
                <w:szCs w:val="18"/>
              </w:rPr>
              <w:t>2</w:t>
            </w:r>
            <w:r w:rsidRPr="00D55673">
              <w:rPr>
                <w:rFonts w:eastAsia="Calibri"/>
                <w:szCs w:val="18"/>
              </w:rPr>
              <w:t xml:space="preserve">.1] </w:t>
            </w:r>
            <w:r w:rsidR="00331A1D">
              <w:rPr>
                <w:rFonts w:eastAsia="Calibri"/>
                <w:szCs w:val="18"/>
              </w:rPr>
              <w:t>“</w:t>
            </w:r>
            <w:r w:rsidRPr="00D55673">
              <w:rPr>
                <w:rFonts w:eastAsia="Calibri"/>
                <w:szCs w:val="18"/>
              </w:rPr>
              <w:t xml:space="preserve">We hire service providers </w:t>
            </w:r>
            <w:r w:rsidR="00331A1D">
              <w:rPr>
                <w:rFonts w:eastAsia="Calibri"/>
                <w:szCs w:val="18"/>
              </w:rPr>
              <w:t>who</w:t>
            </w:r>
            <w:r w:rsidRPr="00D55673">
              <w:rPr>
                <w:rFonts w:eastAsia="Calibri"/>
                <w:szCs w:val="18"/>
              </w:rPr>
              <w:t xml:space="preserve"> make voting decisions on our behalf, except </w:t>
            </w:r>
            <w:r w:rsidR="00331A1D">
              <w:rPr>
                <w:rFonts w:eastAsia="Calibri"/>
                <w:szCs w:val="18"/>
              </w:rPr>
              <w:t>in</w:t>
            </w:r>
            <w:r w:rsidRPr="00D55673">
              <w:rPr>
                <w:rFonts w:eastAsia="Calibri"/>
                <w:szCs w:val="18"/>
              </w:rPr>
              <w:t xml:space="preserve"> some pre-defined scenarios </w:t>
            </w:r>
            <w:r w:rsidR="00331A1D">
              <w:rPr>
                <w:rFonts w:eastAsia="Calibri"/>
                <w:szCs w:val="18"/>
              </w:rPr>
              <w:t>where</w:t>
            </w:r>
            <w:r w:rsidRPr="00D55673">
              <w:rPr>
                <w:rFonts w:eastAsia="Calibri"/>
                <w:szCs w:val="18"/>
              </w:rPr>
              <w:t xml:space="preserve"> we review and make voting decisions</w:t>
            </w:r>
            <w:r w:rsidR="00331A1D">
              <w:rPr>
                <w:rFonts w:eastAsia="Calibri"/>
                <w:szCs w:val="18"/>
              </w:rPr>
              <w:t>.”</w:t>
            </w:r>
          </w:p>
        </w:tc>
      </w:tr>
      <w:tr w:rsidR="00666CF2" w:rsidRPr="00837EA2" w14:paraId="6BE6999B" w14:textId="77777777" w:rsidTr="0087473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tcPr>
          <w:p w14:paraId="2B3D5B5C" w14:textId="77777777" w:rsidR="00666CF2" w:rsidRPr="00837EA2" w:rsidRDefault="00666CF2" w:rsidP="00B525A3">
            <w:pPr>
              <w:pStyle w:val="INDICATORTEXT"/>
              <w:jc w:val="both"/>
              <w:rPr>
                <w:b/>
                <w:bCs/>
              </w:rPr>
            </w:pPr>
            <w:r>
              <w:rPr>
                <w:b/>
                <w:bCs/>
              </w:rPr>
              <w:lastRenderedPageBreak/>
              <w:t>ASSESSMENT</w:t>
            </w:r>
          </w:p>
        </w:tc>
      </w:tr>
      <w:tr w:rsidR="00D252F4" w:rsidRPr="00D5451C" w14:paraId="011BDC13" w14:textId="77777777" w:rsidTr="00874730">
        <w:trPr>
          <w:cantSplit/>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A6A6A6" w:themeColor="background1" w:themeShade="A6"/>
            </w:tcBorders>
          </w:tcPr>
          <w:p w14:paraId="089FD090" w14:textId="2B1AE874" w:rsidR="00D252F4" w:rsidRPr="00D55673" w:rsidRDefault="00D252F4" w:rsidP="00B525A3">
            <w:pPr>
              <w:pStyle w:val="INDICATORNUMBER"/>
              <w:rPr>
                <w:rStyle w:val="IntenseEmphasis"/>
                <w:b/>
                <w:i w:val="0"/>
                <w:iCs w:val="0"/>
                <w:color w:val="595959" w:themeColor="text1" w:themeTint="A6"/>
              </w:rPr>
            </w:pPr>
            <w:r w:rsidRPr="2DEDD23F">
              <w:rPr>
                <w:rStyle w:val="IntenseEmphasis"/>
                <w:b/>
                <w:i w:val="0"/>
                <w:iCs w:val="0"/>
                <w:color w:val="595959" w:themeColor="text1" w:themeTint="A6"/>
              </w:rPr>
              <w:t>LEA 1</w:t>
            </w:r>
            <w:r w:rsidR="008559A4">
              <w:rPr>
                <w:rStyle w:val="IntenseEmphasis"/>
                <w:b/>
                <w:i w:val="0"/>
                <w:iCs w:val="0"/>
                <w:color w:val="595959" w:themeColor="text1" w:themeTint="A6"/>
              </w:rPr>
              <w:t>3</w:t>
            </w:r>
            <w:r w:rsidRPr="2DEDD23F">
              <w:rPr>
                <w:rStyle w:val="IntenseEmphasis"/>
                <w:b/>
                <w:i w:val="0"/>
                <w:iCs w:val="0"/>
                <w:color w:val="595959" w:themeColor="text1" w:themeTint="A6"/>
              </w:rPr>
              <w:t>.1</w:t>
            </w:r>
          </w:p>
        </w:tc>
        <w:tc>
          <w:tcPr>
            <w:tcW w:w="7801" w:type="dxa"/>
            <w:gridSpan w:val="3"/>
            <w:tcBorders>
              <w:top w:val="single" w:sz="4" w:space="0" w:color="A6A6A6" w:themeColor="background1" w:themeShade="A6"/>
              <w:bottom w:val="single" w:sz="4" w:space="0" w:color="A6A6A6" w:themeColor="background1" w:themeShade="A6"/>
              <w:right w:val="single" w:sz="4" w:space="0" w:color="0070C0"/>
            </w:tcBorders>
          </w:tcPr>
          <w:p w14:paraId="7610E486" w14:textId="77777777" w:rsidR="00D252F4" w:rsidRPr="00615E4C" w:rsidRDefault="00D252F4"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t xml:space="preserve">Maximum score: Three </w:t>
            </w:r>
            <w:r w:rsidRPr="00FA40BC">
              <w:rPr>
                <w:rFonts w:ascii="Calibri" w:eastAsia="Calibri" w:hAnsi="Wingdings" w:cs="Times New Roman"/>
                <w:kern w:val="24"/>
                <w:szCs w:val="18"/>
              </w:rPr>
              <w:sym w:font="Wingdings" w:char="F0AB"/>
            </w:r>
          </w:p>
        </w:tc>
      </w:tr>
      <w:tr w:rsidR="00D252F4" w:rsidRPr="00D5451C" w14:paraId="7FF5D0D7" w14:textId="77777777" w:rsidTr="00874730">
        <w:trPr>
          <w:cantSplit/>
        </w:trPr>
        <w:tc>
          <w:tcPr>
            <w:cnfStyle w:val="001000000000" w:firstRow="0" w:lastRow="0" w:firstColumn="1" w:lastColumn="0" w:oddVBand="0" w:evenVBand="0" w:oddHBand="0" w:evenHBand="0" w:firstRowFirstColumn="0" w:firstRowLastColumn="0" w:lastRowFirstColumn="0" w:lastRowLastColumn="0"/>
            <w:tcW w:w="1408" w:type="dxa"/>
            <w:vMerge/>
          </w:tcPr>
          <w:p w14:paraId="24D66DE4" w14:textId="77777777" w:rsidR="00D252F4" w:rsidRPr="3B8B009E" w:rsidRDefault="00D252F4" w:rsidP="00B525A3">
            <w:pPr>
              <w:pStyle w:val="INDICATORNUMBER"/>
              <w:rPr>
                <w:rStyle w:val="IntenseEmphasis"/>
                <w:b/>
                <w:i w:val="0"/>
                <w:iCs w:val="0"/>
                <w:color w:val="595959" w:themeColor="text1" w:themeTint="A6"/>
              </w:rPr>
            </w:pPr>
          </w:p>
        </w:tc>
        <w:tc>
          <w:tcPr>
            <w:tcW w:w="7801" w:type="dxa"/>
            <w:gridSpan w:val="3"/>
            <w:tcBorders>
              <w:top w:val="single" w:sz="4" w:space="0" w:color="A6A6A6" w:themeColor="background1" w:themeShade="A6"/>
              <w:bottom w:val="single" w:sz="4" w:space="0" w:color="A6A6A6" w:themeColor="background1" w:themeShade="A6"/>
              <w:right w:val="single" w:sz="4" w:space="0" w:color="0070C0"/>
            </w:tcBorders>
          </w:tcPr>
          <w:p w14:paraId="51428504" w14:textId="77777777" w:rsidR="00D252F4" w:rsidRPr="3B8B009E" w:rsidRDefault="00D252F4" w:rsidP="00B525A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3B8B009E">
              <w:rPr>
                <w:rFonts w:ascii="Calibri" w:eastAsia="Calibri" w:hAnsi="Calibri" w:cs="Calibri"/>
                <w:b/>
                <w:bCs/>
              </w:rPr>
              <w:t>Indicator scoring methodology</w:t>
            </w:r>
            <w:r>
              <w:rPr>
                <w:rFonts w:ascii="Calibri" w:eastAsia="Calibri" w:hAnsi="Calibri" w:cs="Calibri"/>
                <w:b/>
                <w:bCs/>
              </w:rPr>
              <w:t xml:space="preserve"> </w:t>
            </w:r>
          </w:p>
        </w:tc>
      </w:tr>
      <w:tr w:rsidR="00D252F4" w:rsidRPr="00D5451C" w14:paraId="283CF4F4" w14:textId="77777777" w:rsidTr="00874730">
        <w:trPr>
          <w:cantSplit/>
        </w:trPr>
        <w:tc>
          <w:tcPr>
            <w:cnfStyle w:val="001000000000" w:firstRow="0" w:lastRow="0" w:firstColumn="1" w:lastColumn="0" w:oddVBand="0" w:evenVBand="0" w:oddHBand="0" w:evenHBand="0" w:firstRowFirstColumn="0" w:firstRowLastColumn="0" w:lastRowFirstColumn="0" w:lastRowLastColumn="0"/>
            <w:tcW w:w="1408" w:type="dxa"/>
            <w:vMerge/>
          </w:tcPr>
          <w:p w14:paraId="1459BD4C" w14:textId="77777777" w:rsidR="00D252F4" w:rsidRPr="3B8B009E" w:rsidRDefault="00D252F4" w:rsidP="00B525A3">
            <w:pPr>
              <w:pStyle w:val="INDICATORNUMBER"/>
              <w:rPr>
                <w:rStyle w:val="IntenseEmphasis"/>
                <w:b/>
                <w:i w:val="0"/>
                <w:iCs w:val="0"/>
                <w:color w:val="595959" w:themeColor="text1" w:themeTint="A6"/>
              </w:rPr>
            </w:pPr>
          </w:p>
        </w:tc>
        <w:tc>
          <w:tcPr>
            <w:tcW w:w="2930" w:type="dxa"/>
            <w:tcBorders>
              <w:top w:val="single" w:sz="4" w:space="0" w:color="A6A6A6" w:themeColor="background1" w:themeShade="A6"/>
              <w:bottom w:val="single" w:sz="4" w:space="0" w:color="A6A6A6" w:themeColor="background1" w:themeShade="A6"/>
              <w:right w:val="single" w:sz="8" w:space="0" w:color="AEAAAA" w:themeColor="background2" w:themeShade="BF"/>
            </w:tcBorders>
          </w:tcPr>
          <w:p w14:paraId="51BFC362" w14:textId="77777777" w:rsidR="00D252F4" w:rsidRPr="00D252F4" w:rsidRDefault="00D252F4" w:rsidP="00B525A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00D252F4">
              <w:rPr>
                <w:rFonts w:ascii="Calibri" w:eastAsia="Calibri" w:hAnsi="Calibri" w:cs="Calibri"/>
                <w:b/>
                <w:bCs/>
              </w:rPr>
              <w:t>Selected response</w:t>
            </w:r>
          </w:p>
        </w:tc>
        <w:tc>
          <w:tcPr>
            <w:tcW w:w="2211" w:type="dxa"/>
            <w:tcBorders>
              <w:left w:val="single" w:sz="8" w:space="0" w:color="AEAAAA" w:themeColor="background2" w:themeShade="BF"/>
            </w:tcBorders>
          </w:tcPr>
          <w:p w14:paraId="44B757F9" w14:textId="77777777" w:rsidR="00D252F4" w:rsidRPr="00D252F4" w:rsidRDefault="00D252F4" w:rsidP="00B525A3">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rPr>
            </w:pPr>
            <w:r w:rsidRPr="00D252F4">
              <w:rPr>
                <w:b/>
                <w:bCs/>
                <w:color w:val="595959"/>
              </w:rPr>
              <w:t>Level score</w:t>
            </w:r>
          </w:p>
        </w:tc>
        <w:tc>
          <w:tcPr>
            <w:tcW w:w="2660" w:type="dxa"/>
          </w:tcPr>
          <w:p w14:paraId="48B6CF56" w14:textId="77777777" w:rsidR="00D252F4" w:rsidRPr="00D252F4" w:rsidRDefault="00D252F4" w:rsidP="00B525A3">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rPr>
            </w:pPr>
            <w:r w:rsidRPr="00D252F4">
              <w:rPr>
                <w:b/>
                <w:bCs/>
                <w:color w:val="595959"/>
              </w:rPr>
              <w:t>Further Details</w:t>
            </w:r>
          </w:p>
        </w:tc>
      </w:tr>
      <w:tr w:rsidR="00D252F4" w:rsidRPr="00D5451C" w14:paraId="4355814F" w14:textId="77777777" w:rsidTr="00874730">
        <w:trPr>
          <w:cantSplit/>
        </w:trPr>
        <w:tc>
          <w:tcPr>
            <w:cnfStyle w:val="001000000000" w:firstRow="0" w:lastRow="0" w:firstColumn="1" w:lastColumn="0" w:oddVBand="0" w:evenVBand="0" w:oddHBand="0" w:evenHBand="0" w:firstRowFirstColumn="0" w:firstRowLastColumn="0" w:lastRowFirstColumn="0" w:lastRowLastColumn="0"/>
            <w:tcW w:w="1408" w:type="dxa"/>
            <w:vMerge/>
          </w:tcPr>
          <w:p w14:paraId="458DFEE5" w14:textId="77777777" w:rsidR="00D252F4" w:rsidRPr="3B8B009E" w:rsidRDefault="00D252F4" w:rsidP="00B525A3">
            <w:pPr>
              <w:pStyle w:val="INDICATORNUMBER"/>
              <w:rPr>
                <w:rStyle w:val="IntenseEmphasis"/>
                <w:b/>
                <w:i w:val="0"/>
                <w:iCs w:val="0"/>
                <w:color w:val="595959" w:themeColor="text1" w:themeTint="A6"/>
              </w:rPr>
            </w:pPr>
          </w:p>
        </w:tc>
        <w:tc>
          <w:tcPr>
            <w:tcW w:w="2930" w:type="dxa"/>
            <w:tcBorders>
              <w:top w:val="single" w:sz="4" w:space="0" w:color="A6A6A6" w:themeColor="background1" w:themeShade="A6"/>
              <w:bottom w:val="single" w:sz="4" w:space="0" w:color="A6A6A6" w:themeColor="background1" w:themeShade="A6"/>
              <w:right w:val="single" w:sz="8" w:space="0" w:color="AEAAAA" w:themeColor="background2" w:themeShade="BF"/>
            </w:tcBorders>
          </w:tcPr>
          <w:p w14:paraId="73787141" w14:textId="42546D20" w:rsidR="00D252F4" w:rsidRPr="00D252F4" w:rsidRDefault="00D252F4" w:rsidP="00B525A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None</w:t>
            </w:r>
          </w:p>
        </w:tc>
        <w:tc>
          <w:tcPr>
            <w:tcW w:w="2211" w:type="dxa"/>
            <w:tcBorders>
              <w:left w:val="single" w:sz="8" w:space="0" w:color="AEAAAA" w:themeColor="background2" w:themeShade="BF"/>
            </w:tcBorders>
          </w:tcPr>
          <w:p w14:paraId="6E9DB130" w14:textId="77777777" w:rsidR="00D252F4" w:rsidRPr="00D252F4" w:rsidRDefault="00D252F4" w:rsidP="00B525A3">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b/>
                <w:bCs/>
                <w:color w:val="595959"/>
              </w:rPr>
            </w:pPr>
            <w:r w:rsidRPr="00D252F4">
              <w:rPr>
                <w:rFonts w:ascii="Wingdings" w:eastAsia="Wingdings" w:hAnsi="Wingdings" w:cs="Wingdings"/>
                <w:color w:val="595959"/>
              </w:rPr>
              <w:t></w:t>
            </w:r>
          </w:p>
        </w:tc>
        <w:tc>
          <w:tcPr>
            <w:tcW w:w="2660" w:type="dxa"/>
          </w:tcPr>
          <w:p w14:paraId="32A371E7" w14:textId="77777777" w:rsidR="00D252F4" w:rsidRPr="00D252F4" w:rsidRDefault="00D252F4" w:rsidP="00B525A3">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b/>
                <w:bCs/>
                <w:color w:val="595959"/>
              </w:rPr>
            </w:pPr>
          </w:p>
        </w:tc>
      </w:tr>
      <w:tr w:rsidR="00D252F4" w:rsidRPr="00D5451C" w14:paraId="7C824EE8" w14:textId="77777777" w:rsidTr="00874730">
        <w:trPr>
          <w:cantSplit/>
        </w:trPr>
        <w:tc>
          <w:tcPr>
            <w:cnfStyle w:val="001000000000" w:firstRow="0" w:lastRow="0" w:firstColumn="1" w:lastColumn="0" w:oddVBand="0" w:evenVBand="0" w:oddHBand="0" w:evenHBand="0" w:firstRowFirstColumn="0" w:firstRowLastColumn="0" w:lastRowFirstColumn="0" w:lastRowLastColumn="0"/>
            <w:tcW w:w="1408" w:type="dxa"/>
            <w:vMerge/>
          </w:tcPr>
          <w:p w14:paraId="424E9E19" w14:textId="77777777" w:rsidR="00D252F4" w:rsidRPr="3B8B009E" w:rsidRDefault="00D252F4" w:rsidP="00B525A3">
            <w:pPr>
              <w:pStyle w:val="INDICATORNUMBER"/>
              <w:rPr>
                <w:rStyle w:val="IntenseEmphasis"/>
                <w:b/>
                <w:i w:val="0"/>
                <w:iCs w:val="0"/>
                <w:color w:val="595959" w:themeColor="text1" w:themeTint="A6"/>
              </w:rPr>
            </w:pPr>
          </w:p>
        </w:tc>
        <w:tc>
          <w:tcPr>
            <w:tcW w:w="2930" w:type="dxa"/>
            <w:tcBorders>
              <w:top w:val="single" w:sz="4" w:space="0" w:color="A6A6A6" w:themeColor="background1" w:themeShade="A6"/>
              <w:bottom w:val="single" w:sz="4" w:space="0" w:color="A6A6A6" w:themeColor="background1" w:themeShade="A6"/>
              <w:right w:val="single" w:sz="8" w:space="0" w:color="AEAAAA" w:themeColor="background2" w:themeShade="BF"/>
            </w:tcBorders>
          </w:tcPr>
          <w:p w14:paraId="5D13FC39" w14:textId="3BEB4D4D" w:rsidR="00D252F4" w:rsidRPr="00D252F4" w:rsidRDefault="00D252F4" w:rsidP="00B525A3">
            <w:pPr>
              <w:pStyle w:val="INDICATORTEXT"/>
              <w:jc w:val="both"/>
              <w:cnfStyle w:val="000000000000" w:firstRow="0" w:lastRow="0" w:firstColumn="0" w:lastColumn="0" w:oddVBand="0" w:evenVBand="0" w:oddHBand="0" w:evenHBand="0" w:firstRowFirstColumn="0" w:firstRowLastColumn="0" w:lastRowFirstColumn="0" w:lastRowLastColumn="0"/>
            </w:pPr>
            <w:r>
              <w:t>24-1%</w:t>
            </w:r>
          </w:p>
        </w:tc>
        <w:tc>
          <w:tcPr>
            <w:tcW w:w="2211" w:type="dxa"/>
            <w:tcBorders>
              <w:left w:val="single" w:sz="8" w:space="0" w:color="AEAAAA" w:themeColor="background2" w:themeShade="BF"/>
            </w:tcBorders>
          </w:tcPr>
          <w:p w14:paraId="62BFFA0F" w14:textId="77777777" w:rsidR="00D252F4" w:rsidRPr="00D252F4" w:rsidRDefault="00D252F4" w:rsidP="00B525A3">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rPr>
            </w:pPr>
            <w:r w:rsidRPr="00D252F4">
              <w:rPr>
                <w:rFonts w:ascii="Wingdings" w:eastAsia="Wingdings" w:hAnsi="Wingdings" w:cs="Wingdings"/>
                <w:color w:val="595959"/>
              </w:rPr>
              <w:t></w:t>
            </w:r>
          </w:p>
        </w:tc>
        <w:tc>
          <w:tcPr>
            <w:tcW w:w="2660" w:type="dxa"/>
          </w:tcPr>
          <w:p w14:paraId="79E90C1B" w14:textId="77777777" w:rsidR="00D252F4" w:rsidRPr="00D252F4" w:rsidRDefault="00D252F4" w:rsidP="00B525A3">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rPr>
            </w:pPr>
          </w:p>
        </w:tc>
      </w:tr>
      <w:tr w:rsidR="00D252F4" w:rsidRPr="00D5451C" w14:paraId="20FD3654" w14:textId="77777777" w:rsidTr="00874730">
        <w:trPr>
          <w:cantSplit/>
        </w:trPr>
        <w:tc>
          <w:tcPr>
            <w:cnfStyle w:val="001000000000" w:firstRow="0" w:lastRow="0" w:firstColumn="1" w:lastColumn="0" w:oddVBand="0" w:evenVBand="0" w:oddHBand="0" w:evenHBand="0" w:firstRowFirstColumn="0" w:firstRowLastColumn="0" w:lastRowFirstColumn="0" w:lastRowLastColumn="0"/>
            <w:tcW w:w="1408" w:type="dxa"/>
            <w:vMerge/>
          </w:tcPr>
          <w:p w14:paraId="2E1A1816" w14:textId="77777777" w:rsidR="00D252F4" w:rsidRPr="3B8B009E" w:rsidRDefault="00D252F4" w:rsidP="00B525A3">
            <w:pPr>
              <w:pStyle w:val="INDICATORNUMBER"/>
              <w:rPr>
                <w:rStyle w:val="IntenseEmphasis"/>
                <w:b/>
                <w:i w:val="0"/>
                <w:iCs w:val="0"/>
                <w:color w:val="595959" w:themeColor="text1" w:themeTint="A6"/>
              </w:rPr>
            </w:pPr>
          </w:p>
        </w:tc>
        <w:tc>
          <w:tcPr>
            <w:tcW w:w="2930" w:type="dxa"/>
            <w:tcBorders>
              <w:top w:val="single" w:sz="4" w:space="0" w:color="A6A6A6" w:themeColor="background1" w:themeShade="A6"/>
              <w:bottom w:val="single" w:sz="4" w:space="0" w:color="A6A6A6" w:themeColor="background1" w:themeShade="A6"/>
              <w:right w:val="single" w:sz="8" w:space="0" w:color="AEAAAA" w:themeColor="background2" w:themeShade="BF"/>
            </w:tcBorders>
          </w:tcPr>
          <w:p w14:paraId="3A1ADCEF" w14:textId="4D01534C" w:rsidR="00D252F4" w:rsidRPr="00D252F4" w:rsidRDefault="00D252F4" w:rsidP="00B525A3">
            <w:pPr>
              <w:pStyle w:val="INDICATORTEXT"/>
              <w:jc w:val="both"/>
              <w:cnfStyle w:val="000000000000" w:firstRow="0" w:lastRow="0" w:firstColumn="0" w:lastColumn="0" w:oddVBand="0" w:evenVBand="0" w:oddHBand="0" w:evenHBand="0" w:firstRowFirstColumn="0" w:firstRowLastColumn="0" w:lastRowFirstColumn="0" w:lastRowLastColumn="0"/>
            </w:pPr>
            <w:r>
              <w:t>49-25%</w:t>
            </w:r>
          </w:p>
        </w:tc>
        <w:tc>
          <w:tcPr>
            <w:tcW w:w="2211" w:type="dxa"/>
            <w:tcBorders>
              <w:left w:val="single" w:sz="8" w:space="0" w:color="AEAAAA" w:themeColor="background2" w:themeShade="BF"/>
            </w:tcBorders>
          </w:tcPr>
          <w:p w14:paraId="339A879B" w14:textId="77777777" w:rsidR="00D252F4" w:rsidRPr="00D252F4" w:rsidRDefault="00D252F4" w:rsidP="00B525A3">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rPr>
            </w:pPr>
            <w:r w:rsidRPr="00D252F4">
              <w:rPr>
                <w:rFonts w:ascii="Wingdings" w:eastAsia="Wingdings" w:hAnsi="Wingdings" w:cs="Wingdings"/>
                <w:color w:val="595959"/>
              </w:rPr>
              <w:t></w:t>
            </w:r>
            <w:r w:rsidRPr="00D252F4">
              <w:rPr>
                <w:rFonts w:ascii="Wingdings" w:eastAsia="Wingdings" w:hAnsi="Wingdings" w:cs="Wingdings"/>
                <w:color w:val="595959"/>
              </w:rPr>
              <w:t></w:t>
            </w:r>
          </w:p>
        </w:tc>
        <w:tc>
          <w:tcPr>
            <w:tcW w:w="2660" w:type="dxa"/>
          </w:tcPr>
          <w:p w14:paraId="4A51036D" w14:textId="77777777" w:rsidR="00D252F4" w:rsidRPr="00D252F4" w:rsidRDefault="00D252F4" w:rsidP="00B525A3">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rPr>
            </w:pPr>
          </w:p>
        </w:tc>
      </w:tr>
      <w:tr w:rsidR="00D252F4" w:rsidRPr="00D5451C" w14:paraId="69CE39CE" w14:textId="77777777" w:rsidTr="00874730">
        <w:trPr>
          <w:cantSplit/>
        </w:trPr>
        <w:tc>
          <w:tcPr>
            <w:cnfStyle w:val="001000000000" w:firstRow="0" w:lastRow="0" w:firstColumn="1" w:lastColumn="0" w:oddVBand="0" w:evenVBand="0" w:oddHBand="0" w:evenHBand="0" w:firstRowFirstColumn="0" w:firstRowLastColumn="0" w:lastRowFirstColumn="0" w:lastRowLastColumn="0"/>
            <w:tcW w:w="1408" w:type="dxa"/>
            <w:vMerge/>
            <w:tcBorders>
              <w:bottom w:val="single" w:sz="4" w:space="0" w:color="A6A6A6" w:themeColor="background1" w:themeShade="A6"/>
            </w:tcBorders>
          </w:tcPr>
          <w:p w14:paraId="2D1A042A" w14:textId="77777777" w:rsidR="00D252F4" w:rsidRPr="3B8B009E" w:rsidRDefault="00D252F4" w:rsidP="00B525A3">
            <w:pPr>
              <w:pStyle w:val="INDICATORNUMBER"/>
              <w:rPr>
                <w:rStyle w:val="IntenseEmphasis"/>
                <w:b/>
                <w:i w:val="0"/>
                <w:iCs w:val="0"/>
                <w:color w:val="595959" w:themeColor="text1" w:themeTint="A6"/>
              </w:rPr>
            </w:pPr>
          </w:p>
        </w:tc>
        <w:tc>
          <w:tcPr>
            <w:tcW w:w="2930" w:type="dxa"/>
            <w:tcBorders>
              <w:top w:val="single" w:sz="4" w:space="0" w:color="A6A6A6" w:themeColor="background1" w:themeShade="A6"/>
              <w:bottom w:val="single" w:sz="4" w:space="0" w:color="A6A6A6" w:themeColor="background1" w:themeShade="A6"/>
              <w:right w:val="single" w:sz="8" w:space="0" w:color="AEAAAA" w:themeColor="background2" w:themeShade="BF"/>
            </w:tcBorders>
          </w:tcPr>
          <w:p w14:paraId="5A1E9C51" w14:textId="46E559A9" w:rsidR="00D252F4" w:rsidRPr="00D252F4" w:rsidRDefault="00D252F4" w:rsidP="00B525A3">
            <w:pPr>
              <w:pStyle w:val="INDICATORTEXT"/>
              <w:jc w:val="both"/>
              <w:cnfStyle w:val="000000000000" w:firstRow="0" w:lastRow="0" w:firstColumn="0" w:lastColumn="0" w:oddVBand="0" w:evenVBand="0" w:oddHBand="0" w:evenHBand="0" w:firstRowFirstColumn="0" w:firstRowLastColumn="0" w:lastRowFirstColumn="0" w:lastRowLastColumn="0"/>
            </w:pPr>
            <w:r>
              <w:t>More than 50%</w:t>
            </w:r>
          </w:p>
        </w:tc>
        <w:tc>
          <w:tcPr>
            <w:tcW w:w="2211" w:type="dxa"/>
            <w:tcBorders>
              <w:left w:val="single" w:sz="8" w:space="0" w:color="AEAAAA" w:themeColor="background2" w:themeShade="BF"/>
            </w:tcBorders>
          </w:tcPr>
          <w:p w14:paraId="635FC031" w14:textId="77777777" w:rsidR="00D252F4" w:rsidRPr="00D252F4" w:rsidRDefault="00D252F4" w:rsidP="00B525A3">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rPr>
            </w:pPr>
            <w:r w:rsidRPr="00D252F4">
              <w:rPr>
                <w:rFonts w:ascii="Wingdings" w:eastAsia="Wingdings" w:hAnsi="Wingdings" w:cs="Wingdings"/>
                <w:color w:val="595959"/>
              </w:rPr>
              <w:t></w:t>
            </w:r>
            <w:r w:rsidRPr="00D252F4">
              <w:rPr>
                <w:rFonts w:ascii="Wingdings" w:eastAsia="Wingdings" w:hAnsi="Wingdings" w:cs="Wingdings"/>
                <w:color w:val="595959"/>
              </w:rPr>
              <w:t></w:t>
            </w:r>
            <w:r w:rsidRPr="00D252F4">
              <w:rPr>
                <w:rFonts w:ascii="Wingdings" w:eastAsia="Wingdings" w:hAnsi="Wingdings" w:cs="Wingdings"/>
                <w:color w:val="595959"/>
              </w:rPr>
              <w:t></w:t>
            </w:r>
          </w:p>
        </w:tc>
        <w:tc>
          <w:tcPr>
            <w:tcW w:w="2660" w:type="dxa"/>
          </w:tcPr>
          <w:p w14:paraId="6B5CFFCD" w14:textId="77777777" w:rsidR="00D252F4" w:rsidRPr="00D252F4" w:rsidRDefault="00D252F4" w:rsidP="00B525A3">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rPr>
            </w:pPr>
          </w:p>
        </w:tc>
      </w:tr>
    </w:tbl>
    <w:p w14:paraId="278C880D" w14:textId="77777777" w:rsidR="00666CF2" w:rsidRDefault="00666CF2" w:rsidP="00666CF2">
      <w:pPr>
        <w:pStyle w:val="INDICATORNUMBER"/>
        <w:ind w:left="0"/>
      </w:pPr>
    </w:p>
    <w:p w14:paraId="554C29FF" w14:textId="77777777" w:rsidR="00666CF2" w:rsidRPr="00E97991" w:rsidRDefault="00666CF2" w:rsidP="00666CF2">
      <w:pPr>
        <w:widowControl/>
        <w:autoSpaceDE/>
        <w:autoSpaceDN/>
        <w:adjustRightInd/>
        <w:spacing w:before="0" w:after="0" w:line="240" w:lineRule="auto"/>
        <w:rPr>
          <w:rFonts w:eastAsia="Times New Roman"/>
          <w:b/>
          <w:bCs/>
          <w:color w:val="595959"/>
          <w:sz w:val="18"/>
          <w:szCs w:val="18"/>
        </w:rPr>
      </w:pPr>
      <w:r>
        <w:br w:type="page"/>
      </w:r>
    </w:p>
    <w:p w14:paraId="62121E1B" w14:textId="6943309B" w:rsidR="00666CF2" w:rsidRDefault="00666CF2" w:rsidP="00666CF2">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560"/>
        <w:gridCol w:w="2965"/>
        <w:gridCol w:w="3010"/>
        <w:gridCol w:w="1659"/>
      </w:tblGrid>
      <w:tr w:rsidR="00666CF2" w14:paraId="2301179C" w14:textId="77777777" w:rsidTr="008747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6C19E319" w14:textId="77777777" w:rsidR="00666CF2" w:rsidRPr="00903B63" w:rsidRDefault="00666CF2" w:rsidP="00B525A3">
            <w:pPr>
              <w:widowControl/>
              <w:autoSpaceDE/>
              <w:autoSpaceDN/>
              <w:adjustRightInd/>
              <w:spacing w:after="0" w:line="240" w:lineRule="auto"/>
              <w:rPr>
                <w:rStyle w:val="IntenseEmphasis"/>
                <w:b w:val="0"/>
                <w:bCs w:val="0"/>
                <w:iCs w:val="0"/>
                <w:color w:val="FFFFFF" w:themeColor="background1"/>
              </w:rPr>
            </w:pPr>
          </w:p>
        </w:tc>
        <w:tc>
          <w:tcPr>
            <w:tcW w:w="2965" w:type="dxa"/>
            <w:shd w:val="clear" w:color="auto" w:fill="888888"/>
          </w:tcPr>
          <w:p w14:paraId="382A2880" w14:textId="77777777" w:rsidR="00666CF2" w:rsidRPr="00903B63"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010" w:type="dxa"/>
            <w:shd w:val="clear" w:color="auto" w:fill="888888"/>
          </w:tcPr>
          <w:p w14:paraId="44607810" w14:textId="77777777" w:rsidR="00666CF2" w:rsidRPr="00903B63"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659" w:type="dxa"/>
            <w:shd w:val="clear" w:color="auto" w:fill="888888"/>
          </w:tcPr>
          <w:p w14:paraId="43EAD52E" w14:textId="77777777" w:rsidR="00666CF2" w:rsidRPr="00903B63"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4B566C59" w14:textId="77777777" w:rsidTr="0087473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tcPr>
          <w:p w14:paraId="7BF3839A" w14:textId="6866B1A3"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LEA 1</w:t>
            </w:r>
            <w:r w:rsidR="008559A4">
              <w:rPr>
                <w:rStyle w:val="IntenseEmphasis"/>
                <w:i w:val="0"/>
                <w:iCs w:val="0"/>
                <w:color w:val="FFFFFF" w:themeColor="background1"/>
              </w:rPr>
              <w:t>4</w:t>
            </w:r>
          </w:p>
        </w:tc>
        <w:tc>
          <w:tcPr>
            <w:tcW w:w="2965" w:type="dxa"/>
            <w:shd w:val="clear" w:color="auto" w:fill="888888"/>
          </w:tcPr>
          <w:p w14:paraId="480C932C"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 xml:space="preserve">VOLUNTARY </w:t>
            </w:r>
          </w:p>
        </w:tc>
        <w:tc>
          <w:tcPr>
            <w:tcW w:w="3010" w:type="dxa"/>
            <w:shd w:val="clear" w:color="auto" w:fill="888888"/>
          </w:tcPr>
          <w:p w14:paraId="2576CBF0" w14:textId="77777777" w:rsidR="00666CF2" w:rsidRPr="00D5567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2DEDD23F">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659" w:type="dxa"/>
            <w:shd w:val="clear" w:color="auto" w:fill="888888"/>
          </w:tcPr>
          <w:p w14:paraId="597A7E91" w14:textId="77777777" w:rsidR="00666CF2" w:rsidRPr="00D55673" w:rsidRDefault="00666CF2" w:rsidP="00B525A3">
            <w:pPr>
              <w:pStyle w:val="SectionIndicatorHeaderText"/>
              <w:rPr>
                <w:rStyle w:val="IntenseEmphasis"/>
                <w:i w:val="0"/>
                <w:iCs w:val="0"/>
                <w:color w:val="FFFFFF" w:themeColor="background1"/>
              </w:rPr>
            </w:pPr>
            <w:r w:rsidRPr="2DEDD23F">
              <w:rPr>
                <w:rStyle w:val="IntenseEmphasis"/>
                <w:i w:val="0"/>
                <w:iCs w:val="0"/>
                <w:color w:val="FFFFFF" w:themeColor="background1"/>
              </w:rPr>
              <w:t>PRI 2</w:t>
            </w:r>
          </w:p>
        </w:tc>
      </w:tr>
    </w:tbl>
    <w:p w14:paraId="4D876CD8" w14:textId="77777777" w:rsidR="00666CF2" w:rsidRDefault="00666CF2" w:rsidP="00666CF2">
      <w:pPr>
        <w:pStyle w:val="INDICATORNUMBER"/>
      </w:pPr>
    </w:p>
    <w:tbl>
      <w:tblPr>
        <w:tblStyle w:val="SubSectionIndicatorTableVOLUNTARY"/>
        <w:tblW w:w="9214" w:type="dxa"/>
        <w:tblInd w:w="5" w:type="dxa"/>
        <w:tblLook w:val="04A0" w:firstRow="1" w:lastRow="0" w:firstColumn="1" w:lastColumn="0" w:noHBand="0" w:noVBand="1"/>
      </w:tblPr>
      <w:tblGrid>
        <w:gridCol w:w="1550"/>
        <w:gridCol w:w="3685"/>
        <w:gridCol w:w="3979"/>
      </w:tblGrid>
      <w:tr w:rsidR="00666CF2" w14:paraId="7C478A48" w14:textId="77777777" w:rsidTr="0087473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595959" w:themeColor="text1" w:themeTint="A6"/>
              <w:bottom w:val="single" w:sz="4" w:space="0" w:color="595959" w:themeColor="text1" w:themeTint="A6"/>
            </w:tcBorders>
            <w:shd w:val="clear" w:color="auto" w:fill="606060"/>
          </w:tcPr>
          <w:p w14:paraId="5F67847E" w14:textId="5E14ADD6" w:rsidR="00666CF2" w:rsidRPr="00D55673" w:rsidRDefault="00666CF2" w:rsidP="00B525A3">
            <w:pPr>
              <w:pStyle w:val="SectionIndicatorHeaderText"/>
              <w:rPr>
                <w:rStyle w:val="IntenseEmphasis"/>
                <w:b w:val="0"/>
                <w:bCs w:val="0"/>
                <w:i w:val="0"/>
                <w:iCs w:val="0"/>
                <w:color w:val="FFFFFF" w:themeColor="background1"/>
              </w:rPr>
            </w:pPr>
            <w:r w:rsidRPr="2DEDD23F">
              <w:rPr>
                <w:rStyle w:val="IntenseEmphasis"/>
                <w:i w:val="0"/>
                <w:iCs w:val="0"/>
                <w:color w:val="FFFFFF" w:themeColor="background1"/>
              </w:rPr>
              <w:t>LEA 1</w:t>
            </w:r>
            <w:r w:rsidR="008559A4">
              <w:rPr>
                <w:rStyle w:val="IntenseEmphasis"/>
                <w:i w:val="0"/>
                <w:iCs w:val="0"/>
                <w:color w:val="FFFFFF" w:themeColor="background1"/>
              </w:rPr>
              <w:t>4</w:t>
            </w:r>
          </w:p>
        </w:tc>
        <w:tc>
          <w:tcPr>
            <w:tcW w:w="7664" w:type="dxa"/>
            <w:gridSpan w:val="2"/>
            <w:tcBorders>
              <w:top w:val="single" w:sz="4" w:space="0" w:color="595959" w:themeColor="text1" w:themeTint="A6"/>
              <w:bottom w:val="single" w:sz="4" w:space="0" w:color="595959" w:themeColor="text1" w:themeTint="A6"/>
              <w:right w:val="single" w:sz="4" w:space="0" w:color="595959" w:themeColor="text1" w:themeTint="A6"/>
            </w:tcBorders>
            <w:shd w:val="clear" w:color="auto" w:fill="888888"/>
          </w:tcPr>
          <w:p w14:paraId="2152B070"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INDICATOR</w:t>
            </w:r>
          </w:p>
        </w:tc>
      </w:tr>
      <w:tr w:rsidR="006F069F" w14:paraId="5C8719EE" w14:textId="77777777" w:rsidTr="006F06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tcBorders>
          </w:tcPr>
          <w:p w14:paraId="5F90E4F0" w14:textId="5AA755A9" w:rsidR="006F069F" w:rsidRPr="00D55673" w:rsidRDefault="006F069F" w:rsidP="006F069F">
            <w:pPr>
              <w:pStyle w:val="INDICATORNUMBER"/>
              <w:rPr>
                <w:rStyle w:val="IntenseEmphasis"/>
                <w:b/>
                <w:i w:val="0"/>
                <w:iCs w:val="0"/>
              </w:rPr>
            </w:pPr>
            <w:r w:rsidRPr="2DEDD23F">
              <w:rPr>
                <w:rStyle w:val="IntenseEmphasis"/>
                <w:b/>
                <w:i w:val="0"/>
                <w:iCs w:val="0"/>
                <w:color w:val="595959" w:themeColor="text1" w:themeTint="A6"/>
              </w:rPr>
              <w:t>LEA 1</w:t>
            </w:r>
            <w:r>
              <w:rPr>
                <w:rStyle w:val="IntenseEmphasis"/>
                <w:b/>
                <w:i w:val="0"/>
                <w:iCs w:val="0"/>
                <w:color w:val="595959" w:themeColor="text1" w:themeTint="A6"/>
              </w:rPr>
              <w:t>4</w:t>
            </w:r>
            <w:r w:rsidRPr="2DEDD23F">
              <w:rPr>
                <w:rStyle w:val="IntenseEmphasis"/>
                <w:b/>
                <w:i w:val="0"/>
                <w:iCs w:val="0"/>
                <w:color w:val="595959" w:themeColor="text1" w:themeTint="A6"/>
              </w:rPr>
              <w:t>.1</w:t>
            </w:r>
          </w:p>
        </w:tc>
        <w:tc>
          <w:tcPr>
            <w:tcW w:w="7664" w:type="dxa"/>
            <w:gridSpan w:val="2"/>
            <w:tcBorders>
              <w:top w:val="single" w:sz="4" w:space="0" w:color="595959" w:themeColor="text1" w:themeTint="A6"/>
              <w:right w:val="single" w:sz="4" w:space="0" w:color="595959" w:themeColor="text1" w:themeTint="A6"/>
            </w:tcBorders>
          </w:tcPr>
          <w:p w14:paraId="54ABC3E5" w14:textId="77777777" w:rsidR="006F069F" w:rsidRPr="00D55673" w:rsidRDefault="006F069F" w:rsidP="00B525A3">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Does your organisation have a securities lending programme?</w:t>
            </w:r>
          </w:p>
        </w:tc>
      </w:tr>
      <w:tr w:rsidR="006F069F" w14:paraId="43CA8DF0" w14:textId="77777777" w:rsidTr="006F069F">
        <w:tc>
          <w:tcPr>
            <w:cnfStyle w:val="001000000000" w:firstRow="0" w:lastRow="0" w:firstColumn="1" w:lastColumn="0" w:oddVBand="0" w:evenVBand="0" w:oddHBand="0" w:evenHBand="0" w:firstRowFirstColumn="0" w:firstRowLastColumn="0" w:lastRowFirstColumn="0" w:lastRowLastColumn="0"/>
            <w:tcW w:w="1550" w:type="dxa"/>
            <w:vMerge/>
            <w:tcBorders>
              <w:bottom w:val="single" w:sz="4" w:space="0" w:color="595959" w:themeColor="text1" w:themeTint="A6"/>
            </w:tcBorders>
          </w:tcPr>
          <w:p w14:paraId="45FAB553" w14:textId="77777777" w:rsidR="006F069F" w:rsidRDefault="006F069F" w:rsidP="006F069F">
            <w:pPr>
              <w:widowControl/>
              <w:autoSpaceDE/>
              <w:autoSpaceDN/>
              <w:adjustRightInd/>
              <w:spacing w:after="0" w:line="240" w:lineRule="auto"/>
              <w:ind w:left="0"/>
              <w:rPr>
                <w:rStyle w:val="IntenseEmphasis"/>
                <w:b w:val="0"/>
                <w:bCs w:val="0"/>
                <w:i w:val="0"/>
                <w:iCs w:val="0"/>
              </w:rPr>
            </w:pPr>
          </w:p>
        </w:tc>
        <w:tc>
          <w:tcPr>
            <w:tcW w:w="3685" w:type="dxa"/>
            <w:tcBorders>
              <w:top w:val="nil"/>
              <w:bottom w:val="single" w:sz="4" w:space="0" w:color="595959" w:themeColor="text1" w:themeTint="A6"/>
              <w:right w:val="single" w:sz="4" w:space="0" w:color="595959" w:themeColor="text1" w:themeTint="A6"/>
            </w:tcBorders>
          </w:tcPr>
          <w:p w14:paraId="3E0B0047" w14:textId="77777777" w:rsidR="006F069F" w:rsidRPr="00D55673" w:rsidRDefault="006F069F" w:rsidP="00B525A3">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t xml:space="preserve"> Yes</w:t>
            </w:r>
          </w:p>
        </w:tc>
        <w:tc>
          <w:tcPr>
            <w:tcW w:w="3979" w:type="dxa"/>
            <w:tcBorders>
              <w:top w:val="nil"/>
              <w:bottom w:val="single" w:sz="4" w:space="0" w:color="595959" w:themeColor="text1" w:themeTint="A6"/>
              <w:right w:val="single" w:sz="4" w:space="0" w:color="595959" w:themeColor="text1" w:themeTint="A6"/>
            </w:tcBorders>
          </w:tcPr>
          <w:p w14:paraId="47167670" w14:textId="77777777" w:rsidR="006F069F" w:rsidRPr="00D55673" w:rsidRDefault="006F069F" w:rsidP="00B525A3">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666CF2" w14:paraId="187ADE64" w14:textId="77777777" w:rsidTr="006F06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tcBorders>
          </w:tcPr>
          <w:p w14:paraId="33AC2C4D" w14:textId="47EF8100" w:rsidR="00666CF2" w:rsidRPr="00E97991" w:rsidRDefault="00666CF2" w:rsidP="006F069F">
            <w:pPr>
              <w:widowControl/>
              <w:autoSpaceDE/>
              <w:autoSpaceDN/>
              <w:adjustRightInd/>
              <w:spacing w:after="0" w:line="240" w:lineRule="auto"/>
              <w:rPr>
                <w:rStyle w:val="IntenseEmphasis"/>
                <w:i w:val="0"/>
                <w:iCs w:val="0"/>
                <w:sz w:val="18"/>
                <w:szCs w:val="18"/>
              </w:rPr>
            </w:pPr>
            <w:r w:rsidRPr="00DC682E">
              <w:rPr>
                <w:rStyle w:val="IntenseEmphasis"/>
                <w:i w:val="0"/>
                <w:iCs w:val="0"/>
                <w:color w:val="595959"/>
                <w:sz w:val="18"/>
                <w:szCs w:val="18"/>
              </w:rPr>
              <w:t>LEA 1</w:t>
            </w:r>
            <w:r w:rsidR="008559A4">
              <w:rPr>
                <w:rStyle w:val="IntenseEmphasis"/>
                <w:i w:val="0"/>
                <w:iCs w:val="0"/>
                <w:color w:val="595959"/>
                <w:sz w:val="18"/>
                <w:szCs w:val="18"/>
              </w:rPr>
              <w:t>4</w:t>
            </w:r>
            <w:r w:rsidR="006F069F">
              <w:rPr>
                <w:rStyle w:val="IntenseEmphasis"/>
                <w:i w:val="0"/>
                <w:iCs w:val="0"/>
                <w:color w:val="595959"/>
                <w:sz w:val="18"/>
                <w:szCs w:val="18"/>
              </w:rPr>
              <w:t>.2</w:t>
            </w:r>
          </w:p>
        </w:tc>
        <w:tc>
          <w:tcPr>
            <w:tcW w:w="7664" w:type="dxa"/>
            <w:gridSpan w:val="2"/>
            <w:tcBorders>
              <w:top w:val="single" w:sz="4" w:space="0" w:color="595959" w:themeColor="text1" w:themeTint="A6"/>
              <w:right w:val="single" w:sz="4" w:space="0" w:color="595959" w:themeColor="text1" w:themeTint="A6"/>
            </w:tcBorders>
          </w:tcPr>
          <w:p w14:paraId="113424F7" w14:textId="4A34AB26" w:rsidR="00666CF2" w:rsidRPr="00903B63" w:rsidRDefault="00DB7D75" w:rsidP="006F069F">
            <w:pPr>
              <w:pStyle w:val="INDICATORTEXT"/>
              <w:cnfStyle w:val="000000100000" w:firstRow="0" w:lastRow="0" w:firstColumn="0" w:lastColumn="0" w:oddVBand="0" w:evenVBand="0" w:oddHBand="1" w:evenHBand="0" w:firstRowFirstColumn="0" w:firstRowLastColumn="0" w:lastRowFirstColumn="0" w:lastRowLastColumn="0"/>
            </w:pPr>
            <w:r>
              <w:t>D</w:t>
            </w:r>
            <w:r w:rsidR="00666CF2">
              <w:t>escribe why your organisation does not lend securities</w:t>
            </w:r>
            <w:r w:rsidR="00F51628">
              <w:t>.</w:t>
            </w:r>
          </w:p>
        </w:tc>
      </w:tr>
      <w:tr w:rsidR="00666CF2" w14:paraId="0453CF8C" w14:textId="77777777" w:rsidTr="006F069F">
        <w:tc>
          <w:tcPr>
            <w:cnfStyle w:val="001000000000" w:firstRow="0" w:lastRow="0" w:firstColumn="1" w:lastColumn="0" w:oddVBand="0" w:evenVBand="0" w:oddHBand="0" w:evenHBand="0" w:firstRowFirstColumn="0" w:firstRowLastColumn="0" w:lastRowFirstColumn="0" w:lastRowLastColumn="0"/>
            <w:tcW w:w="1550" w:type="dxa"/>
            <w:vMerge/>
            <w:tcBorders>
              <w:bottom w:val="single" w:sz="4" w:space="0" w:color="595959" w:themeColor="text1" w:themeTint="A6"/>
              <w:right w:val="single" w:sz="4" w:space="0" w:color="auto"/>
            </w:tcBorders>
          </w:tcPr>
          <w:p w14:paraId="3CB260D2" w14:textId="77777777" w:rsidR="00666CF2" w:rsidRPr="00DC682E" w:rsidRDefault="00666CF2" w:rsidP="006F069F">
            <w:pPr>
              <w:widowControl/>
              <w:autoSpaceDE/>
              <w:autoSpaceDN/>
              <w:adjustRightInd/>
              <w:spacing w:after="0" w:line="240" w:lineRule="auto"/>
              <w:rPr>
                <w:rStyle w:val="IntenseEmphasis"/>
                <w:i w:val="0"/>
                <w:iCs w:val="0"/>
                <w:color w:val="595959"/>
                <w:sz w:val="18"/>
                <w:szCs w:val="18"/>
              </w:rPr>
            </w:pPr>
          </w:p>
        </w:tc>
        <w:tc>
          <w:tcPr>
            <w:tcW w:w="7664" w:type="dxa"/>
            <w:gridSpan w:val="2"/>
            <w:tcBorders>
              <w:top w:val="nil"/>
              <w:left w:val="single" w:sz="4" w:space="0" w:color="auto"/>
              <w:bottom w:val="single" w:sz="4" w:space="0" w:color="auto"/>
              <w:right w:val="single" w:sz="4" w:space="0" w:color="auto"/>
            </w:tcBorders>
          </w:tcPr>
          <w:p w14:paraId="22391E80" w14:textId="4C87C60C" w:rsidR="00666CF2" w:rsidRDefault="000007F3" w:rsidP="00B525A3">
            <w:pPr>
              <w:pStyle w:val="INDICATORTEXT"/>
              <w:cnfStyle w:val="000000000000" w:firstRow="0" w:lastRow="0" w:firstColumn="0" w:lastColumn="0" w:oddVBand="0" w:evenVBand="0" w:oddHBand="0" w:evenHBand="0" w:firstRowFirstColumn="0" w:firstRowLastColumn="0" w:lastRowFirstColumn="0" w:lastRowLastColumn="0"/>
            </w:pPr>
            <w:r>
              <w:t>[</w:t>
            </w:r>
            <w:r w:rsidR="00F15578">
              <w:t>500 words</w:t>
            </w:r>
            <w:r>
              <w:t>]</w:t>
            </w:r>
          </w:p>
        </w:tc>
      </w:tr>
      <w:tr w:rsidR="00666CF2" w14:paraId="383517F7" w14:textId="77777777" w:rsidTr="006F06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tcBorders>
          </w:tcPr>
          <w:p w14:paraId="1E4DE66F" w14:textId="6EB54FBD" w:rsidR="00666CF2" w:rsidRPr="00E97991" w:rsidRDefault="00666CF2" w:rsidP="006F069F">
            <w:pPr>
              <w:pStyle w:val="INDICATORNUMBER"/>
              <w:rPr>
                <w:rStyle w:val="IntenseEmphasis"/>
                <w:b/>
                <w:i w:val="0"/>
                <w:iCs w:val="0"/>
              </w:rPr>
            </w:pPr>
            <w:r w:rsidRPr="0517EA11">
              <w:rPr>
                <w:rStyle w:val="IntenseEmphasis"/>
                <w:b/>
                <w:i w:val="0"/>
                <w:iCs w:val="0"/>
                <w:color w:val="595959" w:themeColor="text1" w:themeTint="A6"/>
              </w:rPr>
              <w:t>LEA 1</w:t>
            </w:r>
            <w:r w:rsidR="008559A4">
              <w:rPr>
                <w:rStyle w:val="IntenseEmphasis"/>
                <w:b/>
                <w:i w:val="0"/>
                <w:iCs w:val="0"/>
                <w:color w:val="595959" w:themeColor="text1" w:themeTint="A6"/>
              </w:rPr>
              <w:t>4</w:t>
            </w:r>
            <w:r w:rsidRPr="0517EA11">
              <w:rPr>
                <w:rStyle w:val="IntenseEmphasis"/>
                <w:b/>
                <w:i w:val="0"/>
                <w:iCs w:val="0"/>
                <w:color w:val="595959" w:themeColor="text1" w:themeTint="A6"/>
              </w:rPr>
              <w:t>.3</w:t>
            </w:r>
          </w:p>
        </w:tc>
        <w:tc>
          <w:tcPr>
            <w:tcW w:w="7664" w:type="dxa"/>
            <w:gridSpan w:val="2"/>
            <w:tcBorders>
              <w:top w:val="single" w:sz="4" w:space="0" w:color="auto"/>
              <w:right w:val="single" w:sz="4" w:space="0" w:color="595959" w:themeColor="text1" w:themeTint="A6"/>
            </w:tcBorders>
            <w:shd w:val="clear" w:color="auto" w:fill="D9D9D9" w:themeFill="background1" w:themeFillShade="D9"/>
          </w:tcPr>
          <w:p w14:paraId="2D8DE91F" w14:textId="77777777" w:rsidR="00666CF2" w:rsidRPr="00242FAB"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t xml:space="preserve">Indicate how </w:t>
            </w:r>
            <w:r w:rsidR="000D276C">
              <w:t xml:space="preserve">the issue of </w:t>
            </w:r>
            <w:r>
              <w:t>voting is addressed in your securities lending programme.</w:t>
            </w:r>
          </w:p>
        </w:tc>
      </w:tr>
      <w:tr w:rsidR="00666CF2" w14:paraId="662CFDAD" w14:textId="77777777" w:rsidTr="006F069F">
        <w:tc>
          <w:tcPr>
            <w:cnfStyle w:val="001000000000" w:firstRow="0" w:lastRow="0" w:firstColumn="1" w:lastColumn="0" w:oddVBand="0" w:evenVBand="0" w:oddHBand="0" w:evenHBand="0" w:firstRowFirstColumn="0" w:firstRowLastColumn="0" w:lastRowFirstColumn="0" w:lastRowLastColumn="0"/>
            <w:tcW w:w="1550" w:type="dxa"/>
            <w:vMerge/>
            <w:tcBorders>
              <w:bottom w:val="single" w:sz="2" w:space="0" w:color="808080" w:themeColor="text1" w:themeTint="7F" w:themeShade="00"/>
            </w:tcBorders>
          </w:tcPr>
          <w:p w14:paraId="67E52011" w14:textId="77777777" w:rsidR="00666CF2" w:rsidRDefault="00666CF2" w:rsidP="006F069F">
            <w:pPr>
              <w:widowControl/>
              <w:autoSpaceDE/>
              <w:autoSpaceDN/>
              <w:adjustRightInd/>
              <w:spacing w:after="0" w:line="240" w:lineRule="auto"/>
              <w:rPr>
                <w:rStyle w:val="IntenseEmphasis"/>
                <w:b w:val="0"/>
                <w:bCs w:val="0"/>
                <w:i w:val="0"/>
                <w:iCs w:val="0"/>
              </w:rPr>
            </w:pPr>
          </w:p>
        </w:tc>
        <w:tc>
          <w:tcPr>
            <w:tcW w:w="7664" w:type="dxa"/>
            <w:gridSpan w:val="2"/>
            <w:tcBorders>
              <w:top w:val="nil"/>
              <w:bottom w:val="single" w:sz="4" w:space="0" w:color="595959" w:themeColor="text1" w:themeTint="A6"/>
              <w:right w:val="single" w:sz="4" w:space="0" w:color="595959" w:themeColor="text1" w:themeTint="A6"/>
            </w:tcBorders>
            <w:shd w:val="clear" w:color="auto" w:fill="auto"/>
          </w:tcPr>
          <w:p w14:paraId="5C0C1500" w14:textId="0ED64F16" w:rsidR="00666CF2" w:rsidRDefault="00666CF2" w:rsidP="00B525A3">
            <w:pPr>
              <w:pStyle w:val="INDICATORTEXT"/>
              <w:spacing w:before="120"/>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We recall all </w:t>
            </w:r>
            <w:r w:rsidRPr="001D2775">
              <w:t>securities for voting on all ballot items</w:t>
            </w:r>
          </w:p>
          <w:p w14:paraId="4EA4B0BE" w14:textId="37129712" w:rsidR="00F15578" w:rsidRDefault="00F15578" w:rsidP="00B525A3">
            <w:pPr>
              <w:pStyle w:val="INDICATORTEXT"/>
              <w:spacing w:before="120"/>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We maintain some holdings, so </w:t>
            </w:r>
            <w:r w:rsidR="000D276C">
              <w:t xml:space="preserve">that </w:t>
            </w:r>
            <w:r>
              <w:t xml:space="preserve">we </w:t>
            </w:r>
            <w:r w:rsidR="00604AA8">
              <w:t>can</w:t>
            </w:r>
            <w:r>
              <w:t xml:space="preserve"> vote at any time</w:t>
            </w:r>
          </w:p>
          <w:p w14:paraId="568E7F42" w14:textId="4F4AD7A9"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We systematically recall some securities </w:t>
            </w:r>
            <w:r w:rsidR="003E0F50">
              <w:t>so that we can</w:t>
            </w:r>
            <w:r>
              <w:t xml:space="preserve"> vote on their ballot items (e.</w:t>
            </w:r>
            <w:r w:rsidR="000D276C">
              <w:t>g.,</w:t>
            </w:r>
            <w:r>
              <w:t xml:space="preserve"> in line with specific criteria)</w:t>
            </w:r>
          </w:p>
          <w:p w14:paraId="33B4F426" w14:textId="10957B26"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We recall some securities </w:t>
            </w:r>
            <w:r w:rsidR="003E0F50">
              <w:t>so that we can</w:t>
            </w:r>
            <w:r>
              <w:t xml:space="preserve"> vote on their ballot items on an ad</w:t>
            </w:r>
            <w:r w:rsidR="000D276C">
              <w:t>-</w:t>
            </w:r>
            <w:r>
              <w:t>hoc basis</w:t>
            </w:r>
          </w:p>
          <w:p w14:paraId="4007223B" w14:textId="549A212D"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We empower our securities</w:t>
            </w:r>
            <w:r w:rsidR="000D276C">
              <w:t>-</w:t>
            </w:r>
            <w:r>
              <w:t>lending agent to decide when to recall securities for voting purposes</w:t>
            </w:r>
          </w:p>
          <w:p w14:paraId="6CB915C3" w14:textId="37F7A97E" w:rsidR="00666CF2" w:rsidRPr="001D2775"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D2775">
              <w:t xml:space="preserve">We do not recall our </w:t>
            </w:r>
            <w:r>
              <w:t>securities</w:t>
            </w:r>
            <w:r w:rsidRPr="001D2775">
              <w:t xml:space="preserve"> for voting purposes</w:t>
            </w:r>
          </w:p>
          <w:p w14:paraId="1384BC00" w14:textId="0BB737EF"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Other</w:t>
            </w:r>
            <w:r w:rsidRPr="00F80163">
              <w:t xml:space="preserve"> </w:t>
            </w:r>
            <w:r w:rsidR="000D276C">
              <w:t>(</w:t>
            </w:r>
            <w:r w:rsidRPr="00F80163">
              <w:t>specify</w:t>
            </w:r>
            <w:r w:rsidR="000D276C">
              <w:t>)</w:t>
            </w:r>
            <w:r w:rsidRPr="00F80163">
              <w:t xml:space="preserve"> _________________</w:t>
            </w:r>
          </w:p>
        </w:tc>
      </w:tr>
      <w:tr w:rsidR="00666CF2" w14:paraId="2306C672" w14:textId="77777777" w:rsidTr="006F069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2" w:space="0" w:color="FFFFFF" w:themeColor="text1" w:themeTint="00" w:themeShade="00"/>
            </w:tcBorders>
          </w:tcPr>
          <w:p w14:paraId="670CC018" w14:textId="30BF67E2" w:rsidR="00666CF2" w:rsidRPr="00E97991" w:rsidRDefault="00666CF2" w:rsidP="006F069F">
            <w:pPr>
              <w:pStyle w:val="INDICATORNUMBER"/>
              <w:rPr>
                <w:rStyle w:val="IntenseEmphasis"/>
                <w:b/>
                <w:i w:val="0"/>
                <w:iCs w:val="0"/>
                <w:color w:val="595959" w:themeColor="text1" w:themeTint="A6"/>
              </w:rPr>
            </w:pPr>
            <w:r w:rsidRPr="0517EA11">
              <w:rPr>
                <w:rStyle w:val="IntenseEmphasis"/>
                <w:b/>
                <w:i w:val="0"/>
                <w:iCs w:val="0"/>
                <w:color w:val="595959" w:themeColor="text1" w:themeTint="A6"/>
              </w:rPr>
              <w:t>LEA 1</w:t>
            </w:r>
            <w:r w:rsidR="008559A4">
              <w:rPr>
                <w:rStyle w:val="IntenseEmphasis"/>
                <w:b/>
                <w:i w:val="0"/>
                <w:iCs w:val="0"/>
                <w:color w:val="595959" w:themeColor="text1" w:themeTint="A6"/>
              </w:rPr>
              <w:t>4</w:t>
            </w:r>
            <w:r w:rsidRPr="0517EA11">
              <w:rPr>
                <w:rStyle w:val="IntenseEmphasis"/>
                <w:b/>
                <w:i w:val="0"/>
                <w:iCs w:val="0"/>
                <w:color w:val="595959" w:themeColor="text1" w:themeTint="A6"/>
              </w:rPr>
              <w:t>.4</w:t>
            </w:r>
          </w:p>
        </w:tc>
        <w:tc>
          <w:tcPr>
            <w:tcW w:w="7664"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6F324849" w14:textId="77777777" w:rsidR="00666CF2" w:rsidRDefault="00666CF2" w:rsidP="00B525A3">
            <w:pPr>
              <w:pStyle w:val="INDICATORTEXT"/>
              <w:spacing w:before="120"/>
              <w:cnfStyle w:val="000000100000" w:firstRow="0" w:lastRow="0" w:firstColumn="0" w:lastColumn="0" w:oddVBand="0" w:evenVBand="0" w:oddHBand="1" w:evenHBand="0" w:firstRowFirstColumn="0" w:firstRowLastColumn="0" w:lastRowFirstColumn="0" w:lastRowLastColumn="0"/>
            </w:pPr>
            <w:r>
              <w:t>Additional information.</w:t>
            </w:r>
          </w:p>
          <w:p w14:paraId="770C041D" w14:textId="77777777" w:rsidR="00666CF2" w:rsidRDefault="00666CF2" w:rsidP="00B525A3">
            <w:pPr>
              <w:pStyle w:val="INDICATORTEXT"/>
              <w:spacing w:before="120"/>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666CF2" w14:paraId="4A45FC26" w14:textId="77777777" w:rsidTr="00874730">
        <w:trPr>
          <w:trHeight w:val="375"/>
        </w:trPr>
        <w:tc>
          <w:tcPr>
            <w:cnfStyle w:val="001000000000" w:firstRow="0" w:lastRow="0" w:firstColumn="1" w:lastColumn="0" w:oddVBand="0" w:evenVBand="0" w:oddHBand="0" w:evenHBand="0" w:firstRowFirstColumn="0" w:firstRowLastColumn="0" w:lastRowFirstColumn="0" w:lastRowLastColumn="0"/>
            <w:tcW w:w="1550" w:type="dxa"/>
            <w:vMerge/>
            <w:tcBorders>
              <w:bottom w:val="single" w:sz="4" w:space="0" w:color="404040" w:themeColor="text1" w:themeTint="BF"/>
            </w:tcBorders>
          </w:tcPr>
          <w:p w14:paraId="55F7CB45" w14:textId="77777777" w:rsidR="00666CF2" w:rsidRDefault="00666CF2" w:rsidP="00B525A3">
            <w:pPr>
              <w:pStyle w:val="INDICATORNUMBER"/>
              <w:rPr>
                <w:rStyle w:val="IntenseEmphasis"/>
                <w:b/>
                <w:bCs w:val="0"/>
                <w:i w:val="0"/>
                <w:iCs w:val="0"/>
                <w:color w:val="595959"/>
              </w:rPr>
            </w:pPr>
          </w:p>
        </w:tc>
        <w:tc>
          <w:tcPr>
            <w:tcW w:w="7664" w:type="dxa"/>
            <w:gridSpan w:val="2"/>
            <w:tcBorders>
              <w:top w:val="nil"/>
              <w:bottom w:val="single" w:sz="4" w:space="0" w:color="404040" w:themeColor="text1" w:themeTint="BF"/>
              <w:right w:val="single" w:sz="4" w:space="0" w:color="595959" w:themeColor="text1" w:themeTint="A6"/>
            </w:tcBorders>
            <w:shd w:val="clear" w:color="auto" w:fill="auto"/>
          </w:tcPr>
          <w:p w14:paraId="1E3DF753" w14:textId="70B53166" w:rsidR="00666CF2" w:rsidRDefault="000007F3" w:rsidP="000007F3">
            <w:pPr>
              <w:pStyle w:val="INDICATORTEXT"/>
              <w:ind w:left="145"/>
              <w:cnfStyle w:val="000000000000" w:firstRow="0" w:lastRow="0" w:firstColumn="0" w:lastColumn="0" w:oddVBand="0" w:evenVBand="0" w:oddHBand="0" w:evenHBand="0" w:firstRowFirstColumn="0" w:firstRowLastColumn="0" w:lastRowFirstColumn="0" w:lastRowLastColumn="0"/>
            </w:pPr>
            <w:r>
              <w:t>[1000 words]</w:t>
            </w:r>
          </w:p>
        </w:tc>
      </w:tr>
    </w:tbl>
    <w:p w14:paraId="79E72534" w14:textId="77777777" w:rsidR="00666CF2" w:rsidRDefault="00666CF2" w:rsidP="00666CF2">
      <w:pPr>
        <w:pStyle w:val="INDICATORNUMBER"/>
      </w:pPr>
    </w:p>
    <w:tbl>
      <w:tblPr>
        <w:tblStyle w:val="SubSectionMISCTableVOLUNTARY"/>
        <w:tblW w:w="9214" w:type="dxa"/>
        <w:tblInd w:w="5" w:type="dxa"/>
        <w:tblLook w:val="06A0" w:firstRow="1" w:lastRow="0" w:firstColumn="1" w:lastColumn="0" w:noHBand="1" w:noVBand="1"/>
      </w:tblPr>
      <w:tblGrid>
        <w:gridCol w:w="1439"/>
        <w:gridCol w:w="4335"/>
        <w:gridCol w:w="760"/>
        <w:gridCol w:w="2680"/>
      </w:tblGrid>
      <w:tr w:rsidR="00666CF2" w14:paraId="50202E65" w14:textId="77777777" w:rsidTr="0087473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shd w:val="clear" w:color="auto" w:fill="606060"/>
          </w:tcPr>
          <w:p w14:paraId="338B2F35" w14:textId="591F03CA" w:rsidR="00666CF2" w:rsidRPr="00E97991" w:rsidRDefault="00666CF2" w:rsidP="00B525A3">
            <w:pPr>
              <w:pStyle w:val="SectionIndicatorHeaderText"/>
              <w:rPr>
                <w:rStyle w:val="IntenseEmphasis"/>
                <w:b w:val="0"/>
                <w:bCs w:val="0"/>
                <w:i w:val="0"/>
                <w:iCs w:val="0"/>
                <w:color w:val="FFFFFF" w:themeColor="background1"/>
              </w:rPr>
            </w:pPr>
            <w:r w:rsidRPr="0517EA11">
              <w:rPr>
                <w:rStyle w:val="IntenseEmphasis"/>
                <w:b w:val="0"/>
                <w:bCs w:val="0"/>
                <w:i w:val="0"/>
                <w:iCs w:val="0"/>
                <w:color w:val="FFFFFF" w:themeColor="background1"/>
              </w:rPr>
              <w:t>LEA 1</w:t>
            </w:r>
            <w:r w:rsidR="008559A4">
              <w:rPr>
                <w:rStyle w:val="IntenseEmphasis"/>
                <w:b w:val="0"/>
                <w:bCs w:val="0"/>
                <w:i w:val="0"/>
                <w:iCs w:val="0"/>
                <w:color w:val="FFFFFF" w:themeColor="background1"/>
              </w:rPr>
              <w:t>4</w:t>
            </w:r>
          </w:p>
        </w:tc>
        <w:tc>
          <w:tcPr>
            <w:tcW w:w="7664" w:type="dxa"/>
            <w:gridSpan w:val="3"/>
          </w:tcPr>
          <w:p w14:paraId="7D9ECCB5" w14:textId="77777777" w:rsidR="00666CF2" w:rsidRPr="00191BC1"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EXPLANATORY NOTES</w:t>
            </w:r>
          </w:p>
        </w:tc>
      </w:tr>
      <w:tr w:rsidR="00666CF2" w14:paraId="042CEE9F" w14:textId="77777777" w:rsidTr="00874730">
        <w:trPr>
          <w:trHeight w:val="321"/>
        </w:trPr>
        <w:tc>
          <w:tcPr>
            <w:cnfStyle w:val="001000000000" w:firstRow="0" w:lastRow="0" w:firstColumn="1" w:lastColumn="0" w:oddVBand="0" w:evenVBand="0" w:oddHBand="0" w:evenHBand="0" w:firstRowFirstColumn="0" w:firstRowLastColumn="0" w:lastRowFirstColumn="0" w:lastRowLastColumn="0"/>
            <w:tcW w:w="1550" w:type="dxa"/>
          </w:tcPr>
          <w:p w14:paraId="7DA0AF3B" w14:textId="7EA75AD2" w:rsidR="00666CF2" w:rsidRPr="0517EA11" w:rsidRDefault="00666CF2" w:rsidP="00B525A3">
            <w:pPr>
              <w:pStyle w:val="SectionIndicatorHeaderText"/>
              <w:rPr>
                <w:rStyle w:val="IntenseEmphasis"/>
                <w:b w:val="0"/>
                <w:bCs w:val="0"/>
                <w:i w:val="0"/>
                <w:iCs w:val="0"/>
                <w:color w:val="FFFFFF" w:themeColor="background1"/>
              </w:rPr>
            </w:pPr>
            <w:r w:rsidRPr="0084184C">
              <w:rPr>
                <w:rStyle w:val="IntenseEmphasis"/>
                <w:i w:val="0"/>
                <w:color w:val="595959"/>
                <w:sz w:val="18"/>
                <w:szCs w:val="18"/>
              </w:rPr>
              <w:t>LEA 1</w:t>
            </w:r>
            <w:r w:rsidR="008559A4">
              <w:rPr>
                <w:rStyle w:val="IntenseEmphasis"/>
                <w:i w:val="0"/>
                <w:color w:val="595959"/>
                <w:sz w:val="18"/>
                <w:szCs w:val="18"/>
              </w:rPr>
              <w:t>4</w:t>
            </w:r>
          </w:p>
        </w:tc>
        <w:tc>
          <w:tcPr>
            <w:tcW w:w="7664" w:type="dxa"/>
            <w:gridSpan w:val="3"/>
          </w:tcPr>
          <w:p w14:paraId="186F62C5" w14:textId="26F2A837" w:rsidR="00666CF2" w:rsidRPr="3B8B009E" w:rsidRDefault="00666CF2" w:rsidP="00B525A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DC682E">
              <w:rPr>
                <w:rStyle w:val="IntenseEmphasis"/>
                <w:i w:val="0"/>
                <w:iCs w:val="0"/>
                <w:color w:val="595959"/>
                <w:sz w:val="18"/>
                <w:szCs w:val="18"/>
              </w:rPr>
              <w:t xml:space="preserve">The indicator </w:t>
            </w:r>
            <w:r>
              <w:rPr>
                <w:rStyle w:val="IntenseEmphasis"/>
                <w:i w:val="0"/>
                <w:iCs w:val="0"/>
                <w:color w:val="595959"/>
                <w:sz w:val="18"/>
                <w:szCs w:val="18"/>
              </w:rPr>
              <w:t xml:space="preserve">[LEA </w:t>
            </w:r>
            <w:r w:rsidRPr="00DC682E">
              <w:rPr>
                <w:rStyle w:val="IntenseEmphasis"/>
                <w:i w:val="0"/>
                <w:iCs w:val="0"/>
                <w:color w:val="595959"/>
                <w:sz w:val="18"/>
                <w:szCs w:val="18"/>
              </w:rPr>
              <w:t>1</w:t>
            </w:r>
            <w:r w:rsidR="008559A4">
              <w:rPr>
                <w:rStyle w:val="IntenseEmphasis"/>
                <w:i w:val="0"/>
                <w:iCs w:val="0"/>
                <w:color w:val="595959"/>
                <w:sz w:val="18"/>
                <w:szCs w:val="18"/>
              </w:rPr>
              <w:t>4</w:t>
            </w:r>
            <w:r w:rsidRPr="00DC682E">
              <w:rPr>
                <w:rStyle w:val="IntenseEmphasis"/>
                <w:i w:val="0"/>
                <w:iCs w:val="0"/>
                <w:color w:val="595959"/>
                <w:sz w:val="18"/>
                <w:szCs w:val="18"/>
              </w:rPr>
              <w:t>.1</w:t>
            </w:r>
            <w:r>
              <w:rPr>
                <w:rStyle w:val="IntenseEmphasis"/>
                <w:i w:val="0"/>
                <w:iCs w:val="0"/>
                <w:color w:val="595959"/>
                <w:sz w:val="18"/>
                <w:szCs w:val="18"/>
              </w:rPr>
              <w:t>]</w:t>
            </w:r>
            <w:r w:rsidRPr="00DC682E">
              <w:rPr>
                <w:rStyle w:val="IntenseEmphasis"/>
                <w:i w:val="0"/>
                <w:iCs w:val="0"/>
                <w:color w:val="595959"/>
                <w:sz w:val="18"/>
                <w:szCs w:val="18"/>
              </w:rPr>
              <w:t xml:space="preserve"> is aligned with the ICGN Global Stewardship </w:t>
            </w:r>
            <w:r w:rsidRPr="007123F6">
              <w:rPr>
                <w:rStyle w:val="IntenseEmphasis"/>
                <w:i w:val="0"/>
                <w:color w:val="595959"/>
                <w:sz w:val="18"/>
              </w:rPr>
              <w:t xml:space="preserve">Principles. </w:t>
            </w:r>
          </w:p>
        </w:tc>
      </w:tr>
      <w:tr w:rsidR="00666CF2" w:rsidRPr="00CF025D" w14:paraId="07EB9F79" w14:textId="77777777" w:rsidTr="00874730">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bottom w:val="single" w:sz="4" w:space="0" w:color="A6A6A6" w:themeColor="background1" w:themeShade="A6"/>
            </w:tcBorders>
          </w:tcPr>
          <w:p w14:paraId="4ACAEF13" w14:textId="23D68398" w:rsidR="00666CF2" w:rsidRPr="00E97991" w:rsidRDefault="00666CF2" w:rsidP="00B525A3">
            <w:pPr>
              <w:pStyle w:val="INDICATORNUMBER"/>
              <w:rPr>
                <w:rStyle w:val="IntenseEmphasis"/>
                <w:b/>
                <w:i w:val="0"/>
                <w:iCs w:val="0"/>
              </w:rPr>
            </w:pPr>
            <w:r w:rsidRPr="0517EA11">
              <w:rPr>
                <w:rStyle w:val="IntenseEmphasis"/>
                <w:b/>
                <w:i w:val="0"/>
                <w:iCs w:val="0"/>
                <w:color w:val="595959" w:themeColor="text1" w:themeTint="A6"/>
              </w:rPr>
              <w:t xml:space="preserve">LEA </w:t>
            </w:r>
            <w:r w:rsidR="004779E1">
              <w:rPr>
                <w:rStyle w:val="IntenseEmphasis"/>
                <w:b/>
                <w:i w:val="0"/>
                <w:iCs w:val="0"/>
                <w:color w:val="595959" w:themeColor="text1" w:themeTint="A6"/>
              </w:rPr>
              <w:t>1</w:t>
            </w:r>
            <w:r w:rsidR="008559A4">
              <w:rPr>
                <w:rStyle w:val="IntenseEmphasis"/>
                <w:b/>
                <w:i w:val="0"/>
                <w:iCs w:val="0"/>
                <w:color w:val="595959" w:themeColor="text1" w:themeTint="A6"/>
              </w:rPr>
              <w:t>4</w:t>
            </w:r>
            <w:r w:rsidRPr="0517EA11">
              <w:rPr>
                <w:rStyle w:val="IntenseEmphasis"/>
                <w:b/>
                <w:i w:val="0"/>
                <w:iCs w:val="0"/>
                <w:color w:val="595959" w:themeColor="text1" w:themeTint="A6"/>
              </w:rPr>
              <w:t>.3</w:t>
            </w:r>
          </w:p>
        </w:tc>
        <w:tc>
          <w:tcPr>
            <w:tcW w:w="7664" w:type="dxa"/>
            <w:gridSpan w:val="3"/>
            <w:tcBorders>
              <w:top w:val="single" w:sz="4" w:space="0" w:color="595959" w:themeColor="text1" w:themeTint="A6"/>
              <w:bottom w:val="single" w:sz="4" w:space="0" w:color="A6A6A6" w:themeColor="background1" w:themeShade="A6"/>
            </w:tcBorders>
          </w:tcPr>
          <w:p w14:paraId="66429746" w14:textId="77832FE3"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If you recall shares </w:t>
            </w:r>
            <w:proofErr w:type="gramStart"/>
            <w:r>
              <w:t>on the basis of</w:t>
            </w:r>
            <w:proofErr w:type="gramEnd"/>
            <w:r>
              <w:t xml:space="preserve"> specific criteria, please explain these criteria, including any ESG issues </w:t>
            </w:r>
            <w:r w:rsidR="003E0F50">
              <w:t>which</w:t>
            </w:r>
            <w:r>
              <w:t xml:space="preserve"> they address.</w:t>
            </w:r>
          </w:p>
          <w:p w14:paraId="23B23D6F" w14:textId="77777777" w:rsidR="00666CF2" w:rsidRPr="00DC682E"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If you occasionally recall shares, please explain the circumstances under which you do this.</w:t>
            </w:r>
          </w:p>
        </w:tc>
      </w:tr>
      <w:tr w:rsidR="00666CF2" w:rsidRPr="00CF025D" w14:paraId="5637CD29" w14:textId="77777777" w:rsidTr="0087473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755197C1" w14:textId="77777777" w:rsidR="00666CF2" w:rsidRPr="00FC3712" w:rsidRDefault="00666CF2" w:rsidP="00B525A3">
            <w:pPr>
              <w:pStyle w:val="INDICATORTEXT"/>
              <w:rPr>
                <w:b/>
                <w:bCs/>
              </w:rPr>
            </w:pPr>
            <w:r w:rsidRPr="3B8B009E">
              <w:rPr>
                <w:b/>
                <w:bCs/>
              </w:rPr>
              <w:t>LOGIC</w:t>
            </w:r>
          </w:p>
        </w:tc>
      </w:tr>
      <w:tr w:rsidR="00666CF2" w:rsidRPr="00CF025D" w14:paraId="1C4541E4" w14:textId="77777777" w:rsidTr="00874730">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BFBFBF" w:themeColor="background1" w:themeShade="BF"/>
            </w:tcBorders>
          </w:tcPr>
          <w:p w14:paraId="35C67616" w14:textId="36748DA5" w:rsidR="00666CF2" w:rsidRPr="00E97991" w:rsidRDefault="00666CF2" w:rsidP="00B525A3">
            <w:pPr>
              <w:pStyle w:val="INDICATORNUMBER"/>
              <w:rPr>
                <w:rStyle w:val="IntenseEmphasis"/>
                <w:b/>
                <w:i w:val="0"/>
                <w:iCs w:val="0"/>
                <w:color w:val="595959" w:themeColor="text1" w:themeTint="A6"/>
              </w:rPr>
            </w:pPr>
            <w:r w:rsidRPr="0517EA11">
              <w:rPr>
                <w:rStyle w:val="IntenseEmphasis"/>
                <w:b/>
                <w:i w:val="0"/>
                <w:iCs w:val="0"/>
                <w:color w:val="595959" w:themeColor="text1" w:themeTint="A6"/>
              </w:rPr>
              <w:t>LEA 1</w:t>
            </w:r>
            <w:r w:rsidR="008559A4">
              <w:rPr>
                <w:rStyle w:val="IntenseEmphasis"/>
                <w:b/>
                <w:i w:val="0"/>
                <w:iCs w:val="0"/>
                <w:color w:val="595959" w:themeColor="text1" w:themeTint="A6"/>
              </w:rPr>
              <w:t>4</w:t>
            </w:r>
          </w:p>
        </w:tc>
        <w:tc>
          <w:tcPr>
            <w:tcW w:w="7664" w:type="dxa"/>
            <w:gridSpan w:val="3"/>
            <w:tcBorders>
              <w:top w:val="single" w:sz="4" w:space="0" w:color="A6A6A6" w:themeColor="background1" w:themeShade="A6"/>
              <w:bottom w:val="single" w:sz="4" w:space="0" w:color="BFBFBF" w:themeColor="background1" w:themeShade="BF"/>
            </w:tcBorders>
          </w:tcPr>
          <w:p w14:paraId="1431C754" w14:textId="7569F8AC" w:rsidR="00666CF2" w:rsidRDefault="00666CF2" w:rsidP="00B525A3">
            <w:pPr>
              <w:pStyle w:val="INDICATORTEXT"/>
              <w:jc w:val="both"/>
              <w:cnfStyle w:val="000000000000" w:firstRow="0" w:lastRow="0" w:firstColumn="0" w:lastColumn="0" w:oddVBand="0" w:evenVBand="0" w:oddHBand="0" w:evenHBand="0" w:firstRowFirstColumn="0" w:firstRowLastColumn="0" w:lastRowFirstColumn="0" w:lastRowLastColumn="0"/>
            </w:pPr>
            <w:r w:rsidRPr="00137D79">
              <w:t>[LEA 1</w:t>
            </w:r>
            <w:r w:rsidR="008559A4">
              <w:t>4</w:t>
            </w:r>
            <w:r w:rsidRPr="00137D79">
              <w:t xml:space="preserve">.2] </w:t>
            </w:r>
            <w:r w:rsidR="00604AA8">
              <w:t>is</w:t>
            </w:r>
            <w:r w:rsidRPr="00137D79">
              <w:t xml:space="preserve"> applicable if you report </w:t>
            </w:r>
            <w:r w:rsidR="003E0F50">
              <w:t>“</w:t>
            </w:r>
            <w:r w:rsidRPr="00137D79">
              <w:t>No</w:t>
            </w:r>
            <w:r w:rsidR="003E0F50">
              <w:t>”</w:t>
            </w:r>
            <w:r w:rsidRPr="00137D79">
              <w:t xml:space="preserve"> </w:t>
            </w:r>
            <w:r w:rsidR="00604AA8">
              <w:t>in</w:t>
            </w:r>
            <w:r w:rsidRPr="00137D79">
              <w:t xml:space="preserve"> [LEA 1</w:t>
            </w:r>
            <w:r w:rsidR="008559A4">
              <w:t>4</w:t>
            </w:r>
            <w:r w:rsidRPr="00137D79">
              <w:t>.1].</w:t>
            </w:r>
          </w:p>
          <w:p w14:paraId="19ACFBD1" w14:textId="719A0720" w:rsidR="00604AA8" w:rsidRDefault="008559A4" w:rsidP="00B525A3">
            <w:pPr>
              <w:pStyle w:val="INDICATORTEXT"/>
              <w:jc w:val="both"/>
              <w:cnfStyle w:val="000000000000" w:firstRow="0" w:lastRow="0" w:firstColumn="0" w:lastColumn="0" w:oddVBand="0" w:evenVBand="0" w:oddHBand="0" w:evenHBand="0" w:firstRowFirstColumn="0" w:firstRowLastColumn="0" w:lastRowFirstColumn="0" w:lastRowLastColumn="0"/>
            </w:pPr>
            <w:r>
              <w:t>[LEA 14</w:t>
            </w:r>
            <w:r w:rsidR="00604AA8">
              <w:t>.3] is applicabl</w:t>
            </w:r>
            <w:r>
              <w:t xml:space="preserve">e if you report </w:t>
            </w:r>
            <w:r w:rsidR="003E0F50">
              <w:t>“</w:t>
            </w:r>
            <w:r>
              <w:t>Yes</w:t>
            </w:r>
            <w:r w:rsidR="003E0F50">
              <w:t>”</w:t>
            </w:r>
            <w:r>
              <w:t xml:space="preserve"> in [LEA 14</w:t>
            </w:r>
            <w:r w:rsidR="00604AA8">
              <w:t>.1]</w:t>
            </w:r>
            <w:r w:rsidR="003E0F50">
              <w:t>.</w:t>
            </w:r>
          </w:p>
        </w:tc>
      </w:tr>
      <w:tr w:rsidR="00666CF2" w:rsidRPr="00CF025D" w14:paraId="45363110" w14:textId="77777777" w:rsidTr="0087473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27FD8DD0" w14:textId="77777777" w:rsidR="00666CF2" w:rsidRPr="0062074A" w:rsidRDefault="00666CF2" w:rsidP="00B525A3">
            <w:pPr>
              <w:pStyle w:val="INDICATORTEXT"/>
              <w:rPr>
                <w:b/>
                <w:bCs/>
              </w:rPr>
            </w:pPr>
            <w:r w:rsidRPr="3B8B009E">
              <w:rPr>
                <w:b/>
                <w:bCs/>
              </w:rPr>
              <w:t>ASSESSMENT</w:t>
            </w:r>
          </w:p>
        </w:tc>
      </w:tr>
      <w:tr w:rsidR="00666CF2" w:rsidRPr="00CF025D" w14:paraId="0142F21C" w14:textId="77777777" w:rsidTr="00874730">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nil"/>
            </w:tcBorders>
          </w:tcPr>
          <w:p w14:paraId="4B051E1C" w14:textId="2ACDBBA3" w:rsidR="00666CF2" w:rsidRPr="00E97991" w:rsidRDefault="00666CF2" w:rsidP="00B525A3">
            <w:pPr>
              <w:pStyle w:val="INDICATORNUMBER"/>
              <w:rPr>
                <w:rStyle w:val="IntenseEmphasis"/>
                <w:b/>
                <w:i w:val="0"/>
                <w:iCs w:val="0"/>
                <w:color w:val="595959" w:themeColor="text1" w:themeTint="A6"/>
              </w:rPr>
            </w:pPr>
            <w:r w:rsidRPr="0517EA11">
              <w:rPr>
                <w:rStyle w:val="IntenseEmphasis"/>
                <w:b/>
                <w:i w:val="0"/>
                <w:iCs w:val="0"/>
                <w:color w:val="595959" w:themeColor="text1" w:themeTint="A6"/>
              </w:rPr>
              <w:t>LEA 1</w:t>
            </w:r>
            <w:r w:rsidR="008559A4">
              <w:rPr>
                <w:rStyle w:val="IntenseEmphasis"/>
                <w:b/>
                <w:i w:val="0"/>
                <w:iCs w:val="0"/>
                <w:color w:val="595959" w:themeColor="text1" w:themeTint="A6"/>
              </w:rPr>
              <w:t>4</w:t>
            </w:r>
          </w:p>
        </w:tc>
        <w:tc>
          <w:tcPr>
            <w:tcW w:w="7664" w:type="dxa"/>
            <w:gridSpan w:val="3"/>
            <w:tcBorders>
              <w:top w:val="single" w:sz="4" w:space="0" w:color="A6A6A6" w:themeColor="background1" w:themeShade="A6"/>
              <w:bottom w:val="single" w:sz="4" w:space="0" w:color="A6A6A6" w:themeColor="background1" w:themeShade="A6"/>
            </w:tcBorders>
          </w:tcPr>
          <w:p w14:paraId="1E60F636" w14:textId="77777777" w:rsidR="00666CF2" w:rsidRPr="00AE7719"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t xml:space="preserve">Maximum score: Three </w:t>
            </w:r>
            <w:r w:rsidRPr="00FA40BC">
              <w:rPr>
                <w:rFonts w:ascii="Calibri" w:eastAsia="Calibri" w:hAnsi="Wingdings" w:cs="Times New Roman"/>
                <w:kern w:val="24"/>
                <w:szCs w:val="18"/>
              </w:rPr>
              <w:sym w:font="Wingdings" w:char="F0AB"/>
            </w:r>
          </w:p>
          <w:p w14:paraId="08D22786" w14:textId="0984DD8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t>The assessment of this indicator is based on your responses to [1</w:t>
            </w:r>
            <w:r w:rsidR="008559A4">
              <w:t>4</w:t>
            </w:r>
            <w:r>
              <w:t>.1] and [1</w:t>
            </w:r>
            <w:r w:rsidR="008559A4">
              <w:t>4</w:t>
            </w:r>
            <w:r>
              <w:t>.3].</w:t>
            </w:r>
          </w:p>
        </w:tc>
      </w:tr>
      <w:tr w:rsidR="00666CF2" w:rsidRPr="00CF025D" w14:paraId="463EE40B" w14:textId="77777777" w:rsidTr="007123F6">
        <w:tc>
          <w:tcPr>
            <w:cnfStyle w:val="001000000000" w:firstRow="0" w:lastRow="0" w:firstColumn="1" w:lastColumn="0" w:oddVBand="0" w:evenVBand="0" w:oddHBand="0" w:evenHBand="0" w:firstRowFirstColumn="0" w:firstRowLastColumn="0" w:lastRowFirstColumn="0" w:lastRowLastColumn="0"/>
            <w:tcW w:w="0" w:type="dxa"/>
            <w:tcBorders>
              <w:top w:val="nil"/>
              <w:bottom w:val="nil"/>
            </w:tcBorders>
          </w:tcPr>
          <w:p w14:paraId="004ED905" w14:textId="77777777" w:rsidR="00666CF2" w:rsidRDefault="00666CF2" w:rsidP="00B525A3">
            <w:pPr>
              <w:pStyle w:val="INDICATORNUMBER"/>
              <w:rPr>
                <w:rStyle w:val="IntenseEmphasis"/>
                <w:b/>
                <w:bCs w:val="0"/>
                <w:i w:val="0"/>
                <w:iCs w:val="0"/>
                <w:color w:val="595959"/>
              </w:rPr>
            </w:pPr>
          </w:p>
        </w:tc>
        <w:tc>
          <w:tcPr>
            <w:tcW w:w="0" w:type="dxa"/>
            <w:gridSpan w:val="3"/>
            <w:tcBorders>
              <w:top w:val="single" w:sz="4" w:space="0" w:color="A6A6A6" w:themeColor="background1" w:themeShade="A6"/>
              <w:bottom w:val="single" w:sz="4" w:space="0" w:color="5A5A5A"/>
            </w:tcBorders>
          </w:tcPr>
          <w:p w14:paraId="6BE834CF"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rFonts w:ascii="Calibri" w:eastAsia="Calibri" w:hAnsi="Calibri" w:cs="Calibri"/>
                <w:b/>
                <w:bCs/>
              </w:rPr>
              <w:t>Indicator scoring methodology</w:t>
            </w:r>
          </w:p>
        </w:tc>
      </w:tr>
      <w:tr w:rsidR="00666CF2" w:rsidRPr="00CF025D" w14:paraId="3E62F258" w14:textId="77777777" w:rsidTr="007123F6">
        <w:tc>
          <w:tcPr>
            <w:cnfStyle w:val="001000000000" w:firstRow="0" w:lastRow="0" w:firstColumn="1" w:lastColumn="0" w:oddVBand="0" w:evenVBand="0" w:oddHBand="0" w:evenHBand="0" w:firstRowFirstColumn="0" w:firstRowLastColumn="0" w:lastRowFirstColumn="0" w:lastRowLastColumn="0"/>
            <w:tcW w:w="0" w:type="dxa"/>
            <w:tcBorders>
              <w:top w:val="nil"/>
            </w:tcBorders>
          </w:tcPr>
          <w:p w14:paraId="75BF4B4A" w14:textId="77777777" w:rsidR="00666CF2" w:rsidRDefault="00666CF2" w:rsidP="00B525A3">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A5A5A"/>
            </w:tcBorders>
          </w:tcPr>
          <w:p w14:paraId="46B85928" w14:textId="77777777" w:rsidR="00666CF2" w:rsidRPr="00FA40BC"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3B8B009E">
              <w:rPr>
                <w:rFonts w:ascii="Calibri" w:eastAsia="Calibri" w:hAnsi="Calibri" w:cs="Calibri"/>
                <w:b/>
                <w:bCs/>
              </w:rPr>
              <w:t>Selected response</w:t>
            </w:r>
          </w:p>
        </w:tc>
        <w:tc>
          <w:tcPr>
            <w:tcW w:w="0" w:type="dxa"/>
            <w:tcBorders>
              <w:top w:val="single" w:sz="4" w:space="0" w:color="A6A6A6" w:themeColor="background1" w:themeShade="A6"/>
              <w:bottom w:val="single" w:sz="4" w:space="0" w:color="5A5A5A"/>
            </w:tcBorders>
          </w:tcPr>
          <w:p w14:paraId="2941365D"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b/>
                <w:bCs/>
              </w:rPr>
              <w:t>Level score</w:t>
            </w:r>
          </w:p>
        </w:tc>
        <w:tc>
          <w:tcPr>
            <w:tcW w:w="0" w:type="dxa"/>
            <w:tcBorders>
              <w:top w:val="single" w:sz="4" w:space="0" w:color="A6A6A6" w:themeColor="background1" w:themeShade="A6"/>
              <w:bottom w:val="single" w:sz="4" w:space="0" w:color="5A5A5A"/>
            </w:tcBorders>
          </w:tcPr>
          <w:p w14:paraId="45CF57AA"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b/>
                <w:bCs/>
              </w:rPr>
              <w:t>Further Details</w:t>
            </w:r>
          </w:p>
        </w:tc>
      </w:tr>
      <w:tr w:rsidR="00666CF2" w:rsidRPr="00CF025D" w14:paraId="5D68AFDC" w14:textId="77777777" w:rsidTr="00874730">
        <w:tc>
          <w:tcPr>
            <w:cnfStyle w:val="001000000000" w:firstRow="0" w:lastRow="0" w:firstColumn="1" w:lastColumn="0" w:oddVBand="0" w:evenVBand="0" w:oddHBand="0" w:evenHBand="0" w:firstRowFirstColumn="0" w:firstRowLastColumn="0" w:lastRowFirstColumn="0" w:lastRowLastColumn="0"/>
            <w:tcW w:w="1550" w:type="dxa"/>
          </w:tcPr>
          <w:p w14:paraId="74F7EEC9" w14:textId="77777777" w:rsidR="00666CF2" w:rsidRDefault="00666CF2" w:rsidP="00B525A3">
            <w:pPr>
              <w:pStyle w:val="INDICATORNUMBER"/>
              <w:rPr>
                <w:rStyle w:val="IntenseEmphasis"/>
                <w:b/>
                <w:bCs w:val="0"/>
                <w:i w:val="0"/>
                <w:iCs w:val="0"/>
                <w:color w:val="595959"/>
              </w:rPr>
            </w:pPr>
          </w:p>
        </w:tc>
        <w:tc>
          <w:tcPr>
            <w:tcW w:w="4751" w:type="dxa"/>
            <w:tcBorders>
              <w:top w:val="single" w:sz="4" w:space="0" w:color="A6A6A6" w:themeColor="background1" w:themeShade="A6"/>
              <w:bottom w:val="single" w:sz="4" w:space="0" w:color="5A5A5A"/>
            </w:tcBorders>
          </w:tcPr>
          <w:p w14:paraId="66908689" w14:textId="2531172C" w:rsidR="00666CF2" w:rsidRDefault="003E0F50" w:rsidP="00B525A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w:t>
            </w:r>
            <w:r w:rsidR="00666CF2">
              <w:t>No</w:t>
            </w:r>
            <w:r>
              <w:t>”</w:t>
            </w:r>
            <w:r w:rsidR="00666CF2">
              <w:t xml:space="preserve"> in </w:t>
            </w:r>
            <w:r w:rsidR="00F15578">
              <w:t>[</w:t>
            </w:r>
            <w:r w:rsidR="00666CF2">
              <w:t>1</w:t>
            </w:r>
            <w:r w:rsidR="008559A4">
              <w:t>4</w:t>
            </w:r>
            <w:r w:rsidR="00666CF2">
              <w:t>.1</w:t>
            </w:r>
            <w:r w:rsidR="00F15578">
              <w:t>]</w:t>
            </w:r>
            <w:r>
              <w:t>.</w:t>
            </w:r>
          </w:p>
        </w:tc>
        <w:tc>
          <w:tcPr>
            <w:tcW w:w="0" w:type="dxa"/>
            <w:tcBorders>
              <w:top w:val="single" w:sz="4" w:space="0" w:color="A6A6A6" w:themeColor="background1" w:themeShade="A6"/>
              <w:bottom w:val="single" w:sz="4" w:space="0" w:color="5A5A5A"/>
            </w:tcBorders>
          </w:tcPr>
          <w:p w14:paraId="518616CD" w14:textId="77777777" w:rsidR="00666CF2" w:rsidRPr="0042063C"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
                <w:bCs/>
              </w:rPr>
            </w:pPr>
            <w:r>
              <w:t>N/A</w:t>
            </w:r>
          </w:p>
        </w:tc>
        <w:tc>
          <w:tcPr>
            <w:tcW w:w="0" w:type="dxa"/>
            <w:tcBorders>
              <w:top w:val="single" w:sz="4" w:space="0" w:color="A6A6A6" w:themeColor="background1" w:themeShade="A6"/>
              <w:bottom w:val="single" w:sz="4" w:space="0" w:color="5A5A5A"/>
            </w:tcBorders>
          </w:tcPr>
          <w:p w14:paraId="202598EE"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
                <w:bCs/>
              </w:rPr>
            </w:pPr>
            <w:r>
              <w:t>You are not assessed on this indicator</w:t>
            </w:r>
            <w:r w:rsidR="003E0F50">
              <w:t>.</w:t>
            </w:r>
          </w:p>
        </w:tc>
      </w:tr>
      <w:tr w:rsidR="00666CF2" w:rsidRPr="00CF025D" w14:paraId="58A73190" w14:textId="77777777" w:rsidTr="00874730">
        <w:tc>
          <w:tcPr>
            <w:cnfStyle w:val="001000000000" w:firstRow="0" w:lastRow="0" w:firstColumn="1" w:lastColumn="0" w:oddVBand="0" w:evenVBand="0" w:oddHBand="0" w:evenHBand="0" w:firstRowFirstColumn="0" w:firstRowLastColumn="0" w:lastRowFirstColumn="0" w:lastRowLastColumn="0"/>
            <w:tcW w:w="1550" w:type="dxa"/>
          </w:tcPr>
          <w:p w14:paraId="142F7D1E" w14:textId="77777777" w:rsidR="00666CF2" w:rsidRDefault="00666CF2" w:rsidP="00B525A3">
            <w:pPr>
              <w:pStyle w:val="INDICATORNUMBER"/>
              <w:rPr>
                <w:rStyle w:val="IntenseEmphasis"/>
                <w:b/>
                <w:bCs w:val="0"/>
                <w:i w:val="0"/>
                <w:iCs w:val="0"/>
                <w:color w:val="595959"/>
              </w:rPr>
            </w:pPr>
          </w:p>
        </w:tc>
        <w:tc>
          <w:tcPr>
            <w:tcW w:w="4751" w:type="dxa"/>
            <w:tcBorders>
              <w:top w:val="single" w:sz="4" w:space="0" w:color="A6A6A6" w:themeColor="background1" w:themeShade="A6"/>
              <w:bottom w:val="single" w:sz="4" w:space="0" w:color="5A5A5A"/>
            </w:tcBorders>
          </w:tcPr>
          <w:p w14:paraId="7CDF947A" w14:textId="73DB5048" w:rsidR="00666CF2" w:rsidRDefault="003E0F50" w:rsidP="00B525A3">
            <w:pPr>
              <w:pStyle w:val="INDICATORTEXT"/>
              <w:cnfStyle w:val="000000000000" w:firstRow="0" w:lastRow="0" w:firstColumn="0" w:lastColumn="0" w:oddVBand="0" w:evenVBand="0" w:oddHBand="0" w:evenHBand="0" w:firstRowFirstColumn="0" w:firstRowLastColumn="0" w:lastRowFirstColumn="0" w:lastRowLastColumn="0"/>
            </w:pPr>
            <w:r>
              <w:t>“</w:t>
            </w:r>
            <w:r w:rsidR="00666CF2">
              <w:t>Yes</w:t>
            </w:r>
            <w:r>
              <w:t>”</w:t>
            </w:r>
            <w:r w:rsidR="00666CF2">
              <w:t xml:space="preserve"> in </w:t>
            </w:r>
            <w:r w:rsidR="00F15578">
              <w:t>[</w:t>
            </w:r>
            <w:r w:rsidR="00666CF2">
              <w:t>1</w:t>
            </w:r>
            <w:r w:rsidR="008559A4">
              <w:t>4</w:t>
            </w:r>
            <w:r w:rsidR="00666CF2">
              <w:t>.1</w:t>
            </w:r>
            <w:r w:rsidR="00F15578">
              <w:t>]</w:t>
            </w:r>
            <w:r w:rsidR="00666CF2">
              <w:t xml:space="preserve"> AND </w:t>
            </w:r>
            <w:r>
              <w:t>“</w:t>
            </w:r>
            <w:r w:rsidR="00666CF2">
              <w:t>We do not recall our shares for voting purposes</w:t>
            </w:r>
            <w:r>
              <w:t>”</w:t>
            </w:r>
            <w:r w:rsidR="00666CF2">
              <w:t xml:space="preserve"> in </w:t>
            </w:r>
            <w:r w:rsidR="00F15578">
              <w:t>[</w:t>
            </w:r>
            <w:r w:rsidR="00666CF2">
              <w:t>1</w:t>
            </w:r>
            <w:r w:rsidR="008559A4">
              <w:t>4</w:t>
            </w:r>
            <w:r w:rsidR="00666CF2">
              <w:t>.3</w:t>
            </w:r>
            <w:r w:rsidR="00F15578">
              <w:t>]</w:t>
            </w:r>
            <w:r w:rsidR="00666CF2">
              <w:t>.</w:t>
            </w:r>
          </w:p>
        </w:tc>
        <w:tc>
          <w:tcPr>
            <w:tcW w:w="0" w:type="dxa"/>
            <w:tcBorders>
              <w:top w:val="single" w:sz="4" w:space="0" w:color="A6A6A6" w:themeColor="background1" w:themeShade="A6"/>
              <w:bottom w:val="single" w:sz="4" w:space="0" w:color="5A5A5A"/>
            </w:tcBorders>
          </w:tcPr>
          <w:p w14:paraId="28500F72" w14:textId="77777777" w:rsidR="00666CF2" w:rsidRPr="00600AC5"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3B8B009E">
              <w:rPr>
                <w:rFonts w:ascii="Wingdings" w:eastAsia="Wingdings" w:hAnsi="Wingdings" w:cs="Wingdings"/>
                <w:color w:val="808080" w:themeColor="text1" w:themeTint="7F"/>
              </w:rPr>
              <w:t></w:t>
            </w:r>
          </w:p>
        </w:tc>
        <w:tc>
          <w:tcPr>
            <w:tcW w:w="0" w:type="dxa"/>
            <w:tcBorders>
              <w:top w:val="single" w:sz="4" w:space="0" w:color="A6A6A6" w:themeColor="background1" w:themeShade="A6"/>
              <w:bottom w:val="single" w:sz="4" w:space="0" w:color="5A5A5A"/>
            </w:tcBorders>
          </w:tcPr>
          <w:p w14:paraId="226D5D76"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p>
        </w:tc>
      </w:tr>
      <w:tr w:rsidR="00666CF2" w:rsidRPr="00CF025D" w14:paraId="501BF43E" w14:textId="77777777" w:rsidTr="00874730">
        <w:tc>
          <w:tcPr>
            <w:cnfStyle w:val="001000000000" w:firstRow="0" w:lastRow="0" w:firstColumn="1" w:lastColumn="0" w:oddVBand="0" w:evenVBand="0" w:oddHBand="0" w:evenHBand="0" w:firstRowFirstColumn="0" w:firstRowLastColumn="0" w:lastRowFirstColumn="0" w:lastRowLastColumn="0"/>
            <w:tcW w:w="1550" w:type="dxa"/>
          </w:tcPr>
          <w:p w14:paraId="212535E9" w14:textId="77777777" w:rsidR="00666CF2" w:rsidRDefault="00666CF2" w:rsidP="00B525A3">
            <w:pPr>
              <w:pStyle w:val="INDICATORNUMBER"/>
              <w:rPr>
                <w:rStyle w:val="IntenseEmphasis"/>
                <w:b/>
                <w:bCs w:val="0"/>
                <w:i w:val="0"/>
                <w:iCs w:val="0"/>
                <w:color w:val="595959"/>
              </w:rPr>
            </w:pPr>
          </w:p>
        </w:tc>
        <w:tc>
          <w:tcPr>
            <w:tcW w:w="4751" w:type="dxa"/>
            <w:tcBorders>
              <w:top w:val="single" w:sz="4" w:space="0" w:color="A6A6A6" w:themeColor="background1" w:themeShade="A6"/>
              <w:bottom w:val="single" w:sz="4" w:space="0" w:color="5A5A5A"/>
            </w:tcBorders>
          </w:tcPr>
          <w:p w14:paraId="2B91E1E5" w14:textId="6699ABA0" w:rsidR="00666CF2" w:rsidRDefault="003E0F50" w:rsidP="00B525A3">
            <w:pPr>
              <w:pStyle w:val="INDICATORTEXT"/>
              <w:spacing w:after="80"/>
              <w:jc w:val="both"/>
              <w:cnfStyle w:val="000000000000" w:firstRow="0" w:lastRow="0" w:firstColumn="0" w:lastColumn="0" w:oddVBand="0" w:evenVBand="0" w:oddHBand="0" w:evenHBand="0" w:firstRowFirstColumn="0" w:firstRowLastColumn="0" w:lastRowFirstColumn="0" w:lastRowLastColumn="0"/>
            </w:pPr>
            <w:r>
              <w:t>“</w:t>
            </w:r>
            <w:r w:rsidR="00666CF2">
              <w:t>Yes</w:t>
            </w:r>
            <w:r>
              <w:t>”</w:t>
            </w:r>
            <w:r w:rsidR="00666CF2">
              <w:t xml:space="preserve"> </w:t>
            </w:r>
            <w:r w:rsidR="003F3374">
              <w:t>in [</w:t>
            </w:r>
            <w:r w:rsidR="00666CF2">
              <w:t>1</w:t>
            </w:r>
            <w:r w:rsidR="008559A4">
              <w:t>4</w:t>
            </w:r>
            <w:r w:rsidR="00666CF2">
              <w:t>.1</w:t>
            </w:r>
            <w:r w:rsidR="00F15578">
              <w:t>]</w:t>
            </w:r>
            <w:r w:rsidR="00666CF2">
              <w:t xml:space="preserve"> AND ‘We recall some securities </w:t>
            </w:r>
            <w:r>
              <w:t xml:space="preserve">so that we can </w:t>
            </w:r>
            <w:r w:rsidR="00666CF2">
              <w:t>vot</w:t>
            </w:r>
            <w:r>
              <w:t>e</w:t>
            </w:r>
            <w:r w:rsidR="00666CF2">
              <w:t xml:space="preserve"> on </w:t>
            </w:r>
            <w:r>
              <w:t>their</w:t>
            </w:r>
            <w:r w:rsidR="00666CF2">
              <w:t xml:space="preserve"> ballot items on an ad</w:t>
            </w:r>
            <w:r>
              <w:t>-</w:t>
            </w:r>
            <w:r w:rsidR="00666CF2">
              <w:t xml:space="preserve">hoc basis’ in </w:t>
            </w:r>
            <w:r w:rsidR="00F15578">
              <w:t>[</w:t>
            </w:r>
            <w:r w:rsidR="00666CF2">
              <w:t>1</w:t>
            </w:r>
            <w:r w:rsidR="008559A4">
              <w:t>4</w:t>
            </w:r>
            <w:r w:rsidR="00666CF2">
              <w:t>.3</w:t>
            </w:r>
            <w:r w:rsidR="00F15578">
              <w:t>]</w:t>
            </w:r>
          </w:p>
          <w:p w14:paraId="1693D527" w14:textId="77777777" w:rsidR="00666CF2" w:rsidRDefault="00666CF2" w:rsidP="00B525A3">
            <w:pPr>
              <w:pStyle w:val="INDICATORTEXT"/>
              <w:spacing w:after="80"/>
              <w:jc w:val="both"/>
              <w:cnfStyle w:val="000000000000" w:firstRow="0" w:lastRow="0" w:firstColumn="0" w:lastColumn="0" w:oddVBand="0" w:evenVBand="0" w:oddHBand="0" w:evenHBand="0" w:firstRowFirstColumn="0" w:firstRowLastColumn="0" w:lastRowFirstColumn="0" w:lastRowLastColumn="0"/>
            </w:pPr>
            <w:r>
              <w:t>OR</w:t>
            </w:r>
          </w:p>
          <w:p w14:paraId="4064ED2B" w14:textId="3963C885" w:rsidR="00666CF2" w:rsidRDefault="003E0F50" w:rsidP="00B525A3">
            <w:pPr>
              <w:pStyle w:val="INDICATORTEXT"/>
              <w:cnfStyle w:val="000000000000" w:firstRow="0" w:lastRow="0" w:firstColumn="0" w:lastColumn="0" w:oddVBand="0" w:evenVBand="0" w:oddHBand="0" w:evenHBand="0" w:firstRowFirstColumn="0" w:firstRowLastColumn="0" w:lastRowFirstColumn="0" w:lastRowLastColumn="0"/>
            </w:pPr>
            <w:r>
              <w:t>“</w:t>
            </w:r>
            <w:r w:rsidR="00666CF2">
              <w:t>Yes</w:t>
            </w:r>
            <w:r>
              <w:t>”</w:t>
            </w:r>
            <w:r w:rsidR="00666CF2">
              <w:t xml:space="preserve"> in </w:t>
            </w:r>
            <w:r w:rsidR="00F15578">
              <w:t>[</w:t>
            </w:r>
            <w:r w:rsidR="00666CF2">
              <w:t>1</w:t>
            </w:r>
            <w:r w:rsidR="008559A4">
              <w:t>4</w:t>
            </w:r>
            <w:r w:rsidR="00666CF2">
              <w:t>.1</w:t>
            </w:r>
            <w:r w:rsidR="00F15578">
              <w:t>]</w:t>
            </w:r>
            <w:r w:rsidR="00666CF2">
              <w:t xml:space="preserve"> AND </w:t>
            </w:r>
            <w:r>
              <w:t>“</w:t>
            </w:r>
            <w:r w:rsidR="00666CF2">
              <w:t>We empower our securities</w:t>
            </w:r>
            <w:r>
              <w:t>-</w:t>
            </w:r>
            <w:r w:rsidR="00666CF2">
              <w:t>lending agent to decide when to recall securities for voting purposes</w:t>
            </w:r>
            <w:r>
              <w:t>”</w:t>
            </w:r>
            <w:r w:rsidR="00666CF2">
              <w:t xml:space="preserve"> in </w:t>
            </w:r>
            <w:r w:rsidR="00F15578">
              <w:t>[</w:t>
            </w:r>
            <w:r w:rsidR="00666CF2">
              <w:t>1</w:t>
            </w:r>
            <w:r w:rsidR="008559A4">
              <w:t>4</w:t>
            </w:r>
            <w:r w:rsidR="00666CF2">
              <w:t>.3</w:t>
            </w:r>
            <w:r w:rsidR="00F15578">
              <w:t>]</w:t>
            </w:r>
            <w:r w:rsidR="00666CF2">
              <w:t>.</w:t>
            </w:r>
          </w:p>
        </w:tc>
        <w:tc>
          <w:tcPr>
            <w:tcW w:w="0" w:type="dxa"/>
            <w:tcBorders>
              <w:top w:val="single" w:sz="4" w:space="0" w:color="A6A6A6" w:themeColor="background1" w:themeShade="A6"/>
              <w:bottom w:val="single" w:sz="4" w:space="0" w:color="5A5A5A"/>
            </w:tcBorders>
          </w:tcPr>
          <w:p w14:paraId="7AEB66B4" w14:textId="77777777" w:rsidR="00666CF2" w:rsidRPr="158C6806"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rPr>
            </w:pPr>
            <w:r w:rsidRPr="3B8B009E">
              <w:rPr>
                <w:rFonts w:ascii="Wingdings" w:eastAsia="Wingdings" w:hAnsi="Wingdings" w:cs="Wingdings"/>
              </w:rPr>
              <w:t></w:t>
            </w:r>
          </w:p>
        </w:tc>
        <w:tc>
          <w:tcPr>
            <w:tcW w:w="0" w:type="dxa"/>
            <w:tcBorders>
              <w:top w:val="single" w:sz="4" w:space="0" w:color="A6A6A6" w:themeColor="background1" w:themeShade="A6"/>
              <w:bottom w:val="single" w:sz="4" w:space="0" w:color="5A5A5A"/>
            </w:tcBorders>
          </w:tcPr>
          <w:p w14:paraId="33D010A9"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p>
        </w:tc>
      </w:tr>
      <w:tr w:rsidR="00666CF2" w:rsidRPr="00CF025D" w14:paraId="001618C8" w14:textId="77777777" w:rsidTr="00874730">
        <w:tc>
          <w:tcPr>
            <w:cnfStyle w:val="001000000000" w:firstRow="0" w:lastRow="0" w:firstColumn="1" w:lastColumn="0" w:oddVBand="0" w:evenVBand="0" w:oddHBand="0" w:evenHBand="0" w:firstRowFirstColumn="0" w:firstRowLastColumn="0" w:lastRowFirstColumn="0" w:lastRowLastColumn="0"/>
            <w:tcW w:w="1550" w:type="dxa"/>
            <w:tcBorders>
              <w:bottom w:val="nil"/>
            </w:tcBorders>
          </w:tcPr>
          <w:p w14:paraId="5B75C7FD" w14:textId="77777777" w:rsidR="00666CF2" w:rsidRDefault="00666CF2" w:rsidP="00B525A3">
            <w:pPr>
              <w:pStyle w:val="INDICATORNUMBER"/>
              <w:rPr>
                <w:rStyle w:val="IntenseEmphasis"/>
                <w:b/>
                <w:bCs w:val="0"/>
                <w:i w:val="0"/>
                <w:iCs w:val="0"/>
                <w:color w:val="595959"/>
              </w:rPr>
            </w:pPr>
          </w:p>
        </w:tc>
        <w:tc>
          <w:tcPr>
            <w:tcW w:w="4751" w:type="dxa"/>
            <w:tcBorders>
              <w:top w:val="single" w:sz="4" w:space="0" w:color="A6A6A6" w:themeColor="background1" w:themeShade="A6"/>
              <w:bottom w:val="single" w:sz="4" w:space="0" w:color="5A5A5A"/>
            </w:tcBorders>
          </w:tcPr>
          <w:p w14:paraId="50860A1A" w14:textId="4B4817C5" w:rsidR="00666CF2" w:rsidRPr="00E97991" w:rsidRDefault="003E0F50" w:rsidP="00186FBE">
            <w:pPr>
              <w:pStyle w:val="INDICATORTEXT"/>
              <w:spacing w:before="120"/>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w:t>
            </w:r>
            <w:r w:rsidR="00666CF2" w:rsidRPr="00BE00C9">
              <w:rPr>
                <w:color w:val="595959" w:themeColor="text1" w:themeTint="A6"/>
              </w:rPr>
              <w:t>Yes</w:t>
            </w:r>
            <w:r>
              <w:rPr>
                <w:color w:val="595959" w:themeColor="text1" w:themeTint="A6"/>
              </w:rPr>
              <w:t>”</w:t>
            </w:r>
            <w:r w:rsidR="00666CF2" w:rsidRPr="00BE00C9">
              <w:rPr>
                <w:color w:val="595959" w:themeColor="text1" w:themeTint="A6"/>
              </w:rPr>
              <w:t xml:space="preserve"> </w:t>
            </w:r>
            <w:r w:rsidR="003F3374" w:rsidRPr="00BE00C9">
              <w:rPr>
                <w:color w:val="595959" w:themeColor="text1" w:themeTint="A6"/>
              </w:rPr>
              <w:t>in</w:t>
            </w:r>
            <w:r w:rsidR="003F3374">
              <w:rPr>
                <w:color w:val="595959" w:themeColor="text1" w:themeTint="A6"/>
              </w:rPr>
              <w:t xml:space="preserve"> [</w:t>
            </w:r>
            <w:r w:rsidR="00666CF2" w:rsidRPr="0086072E">
              <w:rPr>
                <w:color w:val="595959" w:themeColor="text1" w:themeTint="A6"/>
              </w:rPr>
              <w:t>1</w:t>
            </w:r>
            <w:r w:rsidR="008559A4">
              <w:rPr>
                <w:color w:val="595959" w:themeColor="text1" w:themeTint="A6"/>
              </w:rPr>
              <w:t>4</w:t>
            </w:r>
            <w:r w:rsidR="00666CF2" w:rsidRPr="0086072E">
              <w:rPr>
                <w:color w:val="595959" w:themeColor="text1" w:themeTint="A6"/>
              </w:rPr>
              <w:t>.1</w:t>
            </w:r>
            <w:r w:rsidR="00F15578">
              <w:rPr>
                <w:color w:val="595959" w:themeColor="text1" w:themeTint="A6"/>
              </w:rPr>
              <w:t>]</w:t>
            </w:r>
            <w:r w:rsidR="00666CF2" w:rsidRPr="0086072E">
              <w:rPr>
                <w:color w:val="595959" w:themeColor="text1" w:themeTint="A6"/>
              </w:rPr>
              <w:t xml:space="preserve"> AND </w:t>
            </w:r>
            <w:r>
              <w:rPr>
                <w:color w:val="595959" w:themeColor="text1" w:themeTint="A6"/>
              </w:rPr>
              <w:t>“</w:t>
            </w:r>
            <w:r w:rsidR="00666CF2" w:rsidRPr="0086072E">
              <w:rPr>
                <w:color w:val="595959" w:themeColor="text1" w:themeTint="A6"/>
              </w:rPr>
              <w:t xml:space="preserve">We systematically recall some securities </w:t>
            </w:r>
            <w:r>
              <w:rPr>
                <w:color w:val="595959" w:themeColor="text1" w:themeTint="A6"/>
              </w:rPr>
              <w:t>so that we can</w:t>
            </w:r>
            <w:r w:rsidR="00666CF2" w:rsidRPr="0086072E">
              <w:rPr>
                <w:color w:val="595959" w:themeColor="text1" w:themeTint="A6"/>
              </w:rPr>
              <w:t xml:space="preserve"> vote on their ballot items </w:t>
            </w:r>
            <w:r w:rsidR="00666CF2">
              <w:t>(e.</w:t>
            </w:r>
            <w:r>
              <w:t>g.,</w:t>
            </w:r>
            <w:r w:rsidR="00666CF2">
              <w:t xml:space="preserve"> in line with specific criteria)</w:t>
            </w:r>
            <w:r>
              <w:t>”</w:t>
            </w:r>
            <w:r w:rsidR="00F15578">
              <w:t xml:space="preserve">’ or </w:t>
            </w:r>
            <w:r>
              <w:t>“</w:t>
            </w:r>
            <w:r w:rsidR="00F15578">
              <w:t>‘We maintain some holdings, so</w:t>
            </w:r>
            <w:r w:rsidR="00186FBE">
              <w:t xml:space="preserve"> </w:t>
            </w:r>
            <w:r>
              <w:t xml:space="preserve">that </w:t>
            </w:r>
            <w:r w:rsidR="00186FBE">
              <w:t xml:space="preserve">we </w:t>
            </w:r>
            <w:r>
              <w:t>can</w:t>
            </w:r>
            <w:r w:rsidR="00186FBE">
              <w:t xml:space="preserve"> vote at any time</w:t>
            </w:r>
            <w:r>
              <w:t>”</w:t>
            </w:r>
            <w:r w:rsidR="00666CF2">
              <w:t xml:space="preserve"> in </w:t>
            </w:r>
            <w:r w:rsidR="00F15578">
              <w:t>[</w:t>
            </w:r>
            <w:r w:rsidR="00666CF2">
              <w:t>1</w:t>
            </w:r>
            <w:r w:rsidR="008559A4">
              <w:t>4</w:t>
            </w:r>
            <w:r w:rsidR="00666CF2">
              <w:t>.3</w:t>
            </w:r>
            <w:r w:rsidR="00F15578">
              <w:t>]</w:t>
            </w:r>
            <w:r w:rsidR="00666CF2">
              <w:t>.</w:t>
            </w:r>
          </w:p>
        </w:tc>
        <w:tc>
          <w:tcPr>
            <w:tcW w:w="0" w:type="dxa"/>
            <w:tcBorders>
              <w:top w:val="single" w:sz="4" w:space="0" w:color="A6A6A6" w:themeColor="background1" w:themeShade="A6"/>
              <w:bottom w:val="single" w:sz="4" w:space="0" w:color="5A5A5A"/>
            </w:tcBorders>
          </w:tcPr>
          <w:p w14:paraId="413E7571" w14:textId="77777777" w:rsidR="00666CF2" w:rsidRPr="3B8B009E"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p>
        </w:tc>
        <w:tc>
          <w:tcPr>
            <w:tcW w:w="0" w:type="dxa"/>
            <w:tcBorders>
              <w:top w:val="single" w:sz="4" w:space="0" w:color="A6A6A6" w:themeColor="background1" w:themeShade="A6"/>
              <w:bottom w:val="single" w:sz="4" w:space="0" w:color="5A5A5A"/>
            </w:tcBorders>
          </w:tcPr>
          <w:p w14:paraId="142C3C68"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p>
        </w:tc>
      </w:tr>
      <w:tr w:rsidR="00666CF2" w:rsidRPr="00CF025D" w14:paraId="0F1BABD0" w14:textId="77777777" w:rsidTr="00874730">
        <w:tc>
          <w:tcPr>
            <w:cnfStyle w:val="001000000000" w:firstRow="0" w:lastRow="0" w:firstColumn="1" w:lastColumn="0" w:oddVBand="0" w:evenVBand="0" w:oddHBand="0" w:evenHBand="0" w:firstRowFirstColumn="0" w:firstRowLastColumn="0" w:lastRowFirstColumn="0" w:lastRowLastColumn="0"/>
            <w:tcW w:w="1550" w:type="dxa"/>
            <w:tcBorders>
              <w:top w:val="nil"/>
              <w:bottom w:val="single" w:sz="4" w:space="0" w:color="5A5A5A"/>
            </w:tcBorders>
          </w:tcPr>
          <w:p w14:paraId="6AC17091" w14:textId="77777777" w:rsidR="00666CF2" w:rsidRDefault="00666CF2" w:rsidP="00B525A3">
            <w:pPr>
              <w:pStyle w:val="INDICATORNUMBER"/>
              <w:rPr>
                <w:rStyle w:val="IntenseEmphasis"/>
                <w:b/>
                <w:bCs w:val="0"/>
                <w:i w:val="0"/>
                <w:iCs w:val="0"/>
                <w:color w:val="595959"/>
              </w:rPr>
            </w:pPr>
          </w:p>
        </w:tc>
        <w:tc>
          <w:tcPr>
            <w:tcW w:w="4751" w:type="dxa"/>
            <w:tcBorders>
              <w:top w:val="single" w:sz="4" w:space="0" w:color="A6A6A6" w:themeColor="background1" w:themeShade="A6"/>
              <w:bottom w:val="single" w:sz="4" w:space="0" w:color="5A5A5A"/>
            </w:tcBorders>
          </w:tcPr>
          <w:p w14:paraId="1A08688F" w14:textId="59CD93D0" w:rsidR="00666CF2" w:rsidRDefault="003E0F50" w:rsidP="00B525A3">
            <w:pPr>
              <w:pStyle w:val="INDICATORTEXT"/>
              <w:spacing w:after="80"/>
              <w:jc w:val="both"/>
              <w:cnfStyle w:val="000000000000" w:firstRow="0" w:lastRow="0" w:firstColumn="0" w:lastColumn="0" w:oddVBand="0" w:evenVBand="0" w:oddHBand="0" w:evenHBand="0" w:firstRowFirstColumn="0" w:firstRowLastColumn="0" w:lastRowFirstColumn="0" w:lastRowLastColumn="0"/>
            </w:pPr>
            <w:r>
              <w:rPr>
                <w:color w:val="595959" w:themeColor="text1" w:themeTint="A6"/>
                <w:szCs w:val="18"/>
              </w:rPr>
              <w:t>“</w:t>
            </w:r>
            <w:r w:rsidR="00666CF2">
              <w:t>Yes</w:t>
            </w:r>
            <w:r>
              <w:t>”</w:t>
            </w:r>
            <w:r w:rsidR="00666CF2">
              <w:t xml:space="preserve"> in </w:t>
            </w:r>
            <w:r w:rsidR="00F15578">
              <w:t>[</w:t>
            </w:r>
            <w:r w:rsidR="00666CF2">
              <w:t>1</w:t>
            </w:r>
            <w:r w:rsidR="008559A4">
              <w:t>4</w:t>
            </w:r>
            <w:r w:rsidR="00666CF2">
              <w:t>.1</w:t>
            </w:r>
            <w:r w:rsidR="00F15578">
              <w:t>]</w:t>
            </w:r>
            <w:r w:rsidR="00666CF2">
              <w:t xml:space="preserve"> AND </w:t>
            </w:r>
            <w:r>
              <w:t>“</w:t>
            </w:r>
            <w:r w:rsidR="00666CF2">
              <w:t>We recall all securities for voting on all ballot items</w:t>
            </w:r>
            <w:r>
              <w:t>”</w:t>
            </w:r>
            <w:r w:rsidR="00666CF2">
              <w:t xml:space="preserve"> in </w:t>
            </w:r>
            <w:r w:rsidR="00F15578">
              <w:t>[</w:t>
            </w:r>
            <w:r w:rsidR="00666CF2">
              <w:t>1</w:t>
            </w:r>
            <w:r w:rsidR="008559A4">
              <w:t>4</w:t>
            </w:r>
            <w:r w:rsidR="00666CF2">
              <w:t>.3</w:t>
            </w:r>
            <w:r w:rsidR="00F15578">
              <w:t>]</w:t>
            </w:r>
            <w:r w:rsidR="00666CF2">
              <w:t>.</w:t>
            </w:r>
          </w:p>
        </w:tc>
        <w:tc>
          <w:tcPr>
            <w:tcW w:w="0" w:type="dxa"/>
            <w:tcBorders>
              <w:top w:val="single" w:sz="4" w:space="0" w:color="A6A6A6" w:themeColor="background1" w:themeShade="A6"/>
              <w:bottom w:val="single" w:sz="4" w:space="0" w:color="5A5A5A"/>
            </w:tcBorders>
          </w:tcPr>
          <w:p w14:paraId="4F9FFD0E" w14:textId="77777777" w:rsidR="00666CF2" w:rsidRPr="158C6806"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r w:rsidRPr="3B8B009E">
              <w:rPr>
                <w:rFonts w:ascii="Wingdings" w:eastAsia="Wingdings" w:hAnsi="Wingdings" w:cs="Wingdings"/>
              </w:rPr>
              <w:t></w:t>
            </w:r>
          </w:p>
        </w:tc>
        <w:tc>
          <w:tcPr>
            <w:tcW w:w="0" w:type="dxa"/>
            <w:tcBorders>
              <w:top w:val="single" w:sz="4" w:space="0" w:color="A6A6A6" w:themeColor="background1" w:themeShade="A6"/>
              <w:bottom w:val="single" w:sz="4" w:space="0" w:color="5A5A5A"/>
            </w:tcBorders>
          </w:tcPr>
          <w:p w14:paraId="47BBEA63"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p>
        </w:tc>
      </w:tr>
    </w:tbl>
    <w:p w14:paraId="339B07DB" w14:textId="77777777" w:rsidR="00666CF2" w:rsidRDefault="00666CF2" w:rsidP="00666CF2">
      <w:pPr>
        <w:pStyle w:val="INDICATORNUMBER"/>
      </w:pPr>
    </w:p>
    <w:p w14:paraId="5D89265D" w14:textId="77777777" w:rsidR="00666CF2" w:rsidRDefault="00666CF2" w:rsidP="00666CF2">
      <w:pPr>
        <w:pStyle w:val="INDICATORNUMBER"/>
      </w:pPr>
    </w:p>
    <w:p w14:paraId="71919466" w14:textId="77777777" w:rsidR="00666CF2" w:rsidRDefault="00666CF2" w:rsidP="00666CF2">
      <w:pPr>
        <w:pStyle w:val="INDICATORNUMBER"/>
      </w:pPr>
    </w:p>
    <w:tbl>
      <w:tblPr>
        <w:tblStyle w:val="SubSectionMISCTableVOLUNTARY"/>
        <w:tblW w:w="9214" w:type="dxa"/>
        <w:tblInd w:w="5" w:type="dxa"/>
        <w:tblLook w:val="06A0" w:firstRow="1" w:lastRow="0" w:firstColumn="1" w:lastColumn="0" w:noHBand="1" w:noVBand="1"/>
      </w:tblPr>
      <w:tblGrid>
        <w:gridCol w:w="3392"/>
        <w:gridCol w:w="5822"/>
      </w:tblGrid>
      <w:tr w:rsidR="00666CF2" w:rsidRPr="00191BC1" w14:paraId="378B98F4" w14:textId="77777777" w:rsidTr="0087473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3392" w:type="dxa"/>
            <w:shd w:val="clear" w:color="auto" w:fill="606060"/>
          </w:tcPr>
          <w:p w14:paraId="78F70C5B" w14:textId="7B0ED753" w:rsidR="00666CF2" w:rsidRPr="00E97991" w:rsidRDefault="00666CF2" w:rsidP="00B525A3">
            <w:pPr>
              <w:pStyle w:val="SectionIndicatorHeaderText"/>
              <w:rPr>
                <w:rStyle w:val="IntenseEmphasis"/>
                <w:b w:val="0"/>
                <w:bCs w:val="0"/>
                <w:i w:val="0"/>
                <w:iCs w:val="0"/>
                <w:color w:val="FFFFFF" w:themeColor="background1"/>
              </w:rPr>
            </w:pPr>
            <w:r w:rsidRPr="0517EA11">
              <w:rPr>
                <w:rStyle w:val="IntenseEmphasis"/>
                <w:b w:val="0"/>
                <w:bCs w:val="0"/>
                <w:i w:val="0"/>
                <w:iCs w:val="0"/>
                <w:color w:val="FFFFFF" w:themeColor="background1"/>
              </w:rPr>
              <w:t>LEA 1</w:t>
            </w:r>
            <w:r w:rsidR="008559A4">
              <w:rPr>
                <w:rStyle w:val="IntenseEmphasis"/>
                <w:b w:val="0"/>
                <w:bCs w:val="0"/>
                <w:i w:val="0"/>
                <w:iCs w:val="0"/>
                <w:color w:val="FFFFFF" w:themeColor="background1"/>
              </w:rPr>
              <w:t>4</w:t>
            </w:r>
          </w:p>
        </w:tc>
        <w:tc>
          <w:tcPr>
            <w:tcW w:w="5822" w:type="dxa"/>
          </w:tcPr>
          <w:p w14:paraId="38A1F047" w14:textId="03677CD3" w:rsidR="00666CF2" w:rsidRPr="00191BC1"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DEFINITION</w:t>
            </w:r>
          </w:p>
        </w:tc>
      </w:tr>
      <w:tr w:rsidR="00666CF2" w:rsidRPr="00024382" w14:paraId="31CDB7CE" w14:textId="77777777" w:rsidTr="00874730">
        <w:tc>
          <w:tcPr>
            <w:cnfStyle w:val="001000000000" w:firstRow="0" w:lastRow="0" w:firstColumn="1" w:lastColumn="0" w:oddVBand="0" w:evenVBand="0" w:oddHBand="0" w:evenHBand="0" w:firstRowFirstColumn="0" w:firstRowLastColumn="0" w:lastRowFirstColumn="0" w:lastRowLastColumn="0"/>
            <w:tcW w:w="3392" w:type="dxa"/>
            <w:tcBorders>
              <w:top w:val="single" w:sz="4" w:space="0" w:color="595959" w:themeColor="text1" w:themeTint="A6"/>
              <w:bottom w:val="single" w:sz="4" w:space="0" w:color="A6A6A6" w:themeColor="background1" w:themeShade="A6"/>
            </w:tcBorders>
          </w:tcPr>
          <w:p w14:paraId="01779539" w14:textId="342C4CE5" w:rsidR="00666CF2" w:rsidRPr="000D72DF" w:rsidRDefault="00666CF2" w:rsidP="00B525A3">
            <w:pPr>
              <w:pStyle w:val="INDICATORNUMBER"/>
              <w:rPr>
                <w:rStyle w:val="IntenseEmphasis"/>
                <w:b/>
                <w:i w:val="0"/>
                <w:iCs w:val="0"/>
              </w:rPr>
            </w:pPr>
            <w:r w:rsidRPr="3B8B009E">
              <w:rPr>
                <w:rStyle w:val="IntenseEmphasis"/>
                <w:b/>
                <w:i w:val="0"/>
                <w:iCs w:val="0"/>
                <w:color w:val="595959" w:themeColor="text1" w:themeTint="A6"/>
              </w:rPr>
              <w:t xml:space="preserve">Securities </w:t>
            </w:r>
            <w:r w:rsidR="003E0F50">
              <w:rPr>
                <w:rStyle w:val="IntenseEmphasis"/>
                <w:b/>
                <w:i w:val="0"/>
                <w:iCs w:val="0"/>
                <w:color w:val="595959" w:themeColor="text1" w:themeTint="A6"/>
              </w:rPr>
              <w:t>l</w:t>
            </w:r>
            <w:r w:rsidRPr="3B8B009E">
              <w:rPr>
                <w:rStyle w:val="IntenseEmphasis"/>
                <w:b/>
                <w:i w:val="0"/>
                <w:iCs w:val="0"/>
                <w:color w:val="595959" w:themeColor="text1" w:themeTint="A6"/>
              </w:rPr>
              <w:t xml:space="preserve">ending </w:t>
            </w:r>
            <w:r w:rsidR="003E0F50">
              <w:rPr>
                <w:rStyle w:val="IntenseEmphasis"/>
                <w:b/>
                <w:i w:val="0"/>
                <w:iCs w:val="0"/>
                <w:color w:val="595959" w:themeColor="text1" w:themeTint="A6"/>
              </w:rPr>
              <w:t>p</w:t>
            </w:r>
            <w:r w:rsidRPr="3B8B009E">
              <w:rPr>
                <w:rStyle w:val="IntenseEmphasis"/>
                <w:b/>
                <w:i w:val="0"/>
                <w:iCs w:val="0"/>
                <w:color w:val="595959" w:themeColor="text1" w:themeTint="A6"/>
              </w:rPr>
              <w:t>rogram</w:t>
            </w:r>
            <w:r w:rsidR="003E0F50">
              <w:rPr>
                <w:rStyle w:val="IntenseEmphasis"/>
                <w:b/>
                <w:i w:val="0"/>
                <w:iCs w:val="0"/>
                <w:color w:val="595959" w:themeColor="text1" w:themeTint="A6"/>
              </w:rPr>
              <w:t>me</w:t>
            </w:r>
          </w:p>
        </w:tc>
        <w:tc>
          <w:tcPr>
            <w:tcW w:w="5822" w:type="dxa"/>
            <w:tcBorders>
              <w:top w:val="single" w:sz="4" w:space="0" w:color="595959" w:themeColor="text1" w:themeTint="A6"/>
              <w:bottom w:val="single" w:sz="4" w:space="0" w:color="A6A6A6" w:themeColor="background1" w:themeShade="A6"/>
            </w:tcBorders>
          </w:tcPr>
          <w:p w14:paraId="63A4513F" w14:textId="2F37CB9C" w:rsidR="00666CF2" w:rsidRPr="00024382"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A transaction in which the beneficial owner of the securities, normally a large institutional investor </w:t>
            </w:r>
            <w:r w:rsidR="003E0F50">
              <w:t>(</w:t>
            </w:r>
            <w:r>
              <w:t>such as a pension fund or mutual fund</w:t>
            </w:r>
            <w:r w:rsidR="003E0F50">
              <w:t>)</w:t>
            </w:r>
            <w:r>
              <w:t xml:space="preserve">, agrees to lend its securities to a borrower </w:t>
            </w:r>
            <w:r w:rsidR="003E0F50">
              <w:t>(</w:t>
            </w:r>
            <w:r>
              <w:t>such as a hedge fund</w:t>
            </w:r>
            <w:r w:rsidR="003E0F50">
              <w:t>)</w:t>
            </w:r>
            <w:r>
              <w:t xml:space="preserve"> in exchange for collateral consisting of cash and/or government securities.</w:t>
            </w:r>
          </w:p>
        </w:tc>
      </w:tr>
    </w:tbl>
    <w:p w14:paraId="3C111794" w14:textId="77777777" w:rsidR="00666CF2" w:rsidRDefault="00666CF2" w:rsidP="00666CF2">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701"/>
        <w:gridCol w:w="2869"/>
        <w:gridCol w:w="2306"/>
        <w:gridCol w:w="2338"/>
      </w:tblGrid>
      <w:tr w:rsidR="00666CF2" w:rsidRPr="002D631D" w14:paraId="7692AA07" w14:textId="77777777" w:rsidTr="007123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76C25604" w14:textId="77777777" w:rsidR="00666CF2" w:rsidRPr="0079555D" w:rsidRDefault="00666CF2" w:rsidP="00B525A3">
            <w:pPr>
              <w:widowControl/>
              <w:autoSpaceDE/>
              <w:autoSpaceDN/>
              <w:adjustRightInd/>
              <w:spacing w:after="0" w:line="240" w:lineRule="auto"/>
              <w:rPr>
                <w:rStyle w:val="IntenseEmphasis"/>
                <w:b w:val="0"/>
                <w:bCs w:val="0"/>
                <w:iCs w:val="0"/>
                <w:color w:val="FFFFFF" w:themeColor="background1"/>
              </w:rPr>
            </w:pPr>
          </w:p>
        </w:tc>
        <w:tc>
          <w:tcPr>
            <w:tcW w:w="0" w:type="dxa"/>
          </w:tcPr>
          <w:p w14:paraId="186ABBB6" w14:textId="77777777" w:rsidR="00666CF2" w:rsidRPr="0079555D"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0" w:type="dxa"/>
          </w:tcPr>
          <w:p w14:paraId="51AFEA17" w14:textId="77777777" w:rsidR="00666CF2" w:rsidRPr="0079555D"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64B45E4D" w14:textId="77777777" w:rsidR="00666CF2" w:rsidRPr="0079555D"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45A5163B" w14:textId="77777777" w:rsidTr="00874730">
        <w:trPr>
          <w:cnfStyle w:val="010000000000" w:firstRow="0" w:lastRow="1"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701" w:type="dxa"/>
          </w:tcPr>
          <w:p w14:paraId="7391CA9F" w14:textId="0A8AEFC6" w:rsidR="00666CF2" w:rsidRPr="00E97991" w:rsidRDefault="00666CF2" w:rsidP="00B525A3">
            <w:pPr>
              <w:pStyle w:val="SectionIndicatorHeaderText"/>
              <w:rPr>
                <w:rStyle w:val="IntenseEmphasis"/>
                <w:i w:val="0"/>
                <w:iCs w:val="0"/>
                <w:color w:val="FFFFFF" w:themeColor="background1"/>
              </w:rPr>
            </w:pPr>
            <w:r w:rsidRPr="0517EA11">
              <w:rPr>
                <w:rStyle w:val="IntenseEmphasis"/>
                <w:i w:val="0"/>
                <w:iCs w:val="0"/>
                <w:color w:val="FFFFFF" w:themeColor="background1"/>
              </w:rPr>
              <w:t xml:space="preserve">LEA </w:t>
            </w:r>
            <w:r w:rsidR="008559A4">
              <w:rPr>
                <w:rStyle w:val="IntenseEmphasis"/>
                <w:i w:val="0"/>
                <w:iCs w:val="0"/>
                <w:color w:val="FFFFFF" w:themeColor="background1"/>
              </w:rPr>
              <w:t>15</w:t>
            </w:r>
          </w:p>
        </w:tc>
        <w:tc>
          <w:tcPr>
            <w:tcW w:w="2869" w:type="dxa"/>
          </w:tcPr>
          <w:p w14:paraId="3B172E2C" w14:textId="77777777" w:rsidR="00666CF2" w:rsidRPr="0079555D"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i w:val="0"/>
                <w:iCs w:val="0"/>
                <w:color w:val="FFFFFF" w:themeColor="background1"/>
              </w:rPr>
              <w:t xml:space="preserve">MANDATORY </w:t>
            </w:r>
          </w:p>
        </w:tc>
        <w:tc>
          <w:tcPr>
            <w:tcW w:w="2306" w:type="dxa"/>
          </w:tcPr>
          <w:p w14:paraId="035323EE" w14:textId="0F1D3914" w:rsidR="00666CF2" w:rsidRPr="0079555D" w:rsidRDefault="001C2675"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C0516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338" w:type="dxa"/>
          </w:tcPr>
          <w:p w14:paraId="2796220D" w14:textId="77777777" w:rsidR="00666CF2" w:rsidRPr="0079555D" w:rsidRDefault="00666CF2" w:rsidP="00B525A3">
            <w:pPr>
              <w:pStyle w:val="SectionIndicatorHeaderText"/>
              <w:rPr>
                <w:rStyle w:val="IntenseEmphasis"/>
                <w:i w:val="0"/>
                <w:iCs w:val="0"/>
                <w:color w:val="FFFFFF" w:themeColor="background1"/>
              </w:rPr>
            </w:pPr>
            <w:r w:rsidRPr="3B8B009E">
              <w:rPr>
                <w:rStyle w:val="IntenseEmphasis"/>
                <w:i w:val="0"/>
                <w:iCs w:val="0"/>
                <w:color w:val="FFFFFF" w:themeColor="background1"/>
              </w:rPr>
              <w:t>PRI 2</w:t>
            </w:r>
          </w:p>
        </w:tc>
      </w:tr>
    </w:tbl>
    <w:p w14:paraId="6952A72E" w14:textId="77777777" w:rsidR="00666CF2" w:rsidRDefault="00666CF2" w:rsidP="00666CF2">
      <w:pPr>
        <w:pStyle w:val="INDICATORNUMBER"/>
      </w:pPr>
    </w:p>
    <w:tbl>
      <w:tblPr>
        <w:tblStyle w:val="SubSectionIndicatorTableVOLUNTARY"/>
        <w:tblW w:w="9214" w:type="dxa"/>
        <w:tblInd w:w="5" w:type="dxa"/>
        <w:tblLook w:val="04A0" w:firstRow="1" w:lastRow="0" w:firstColumn="1" w:lastColumn="0" w:noHBand="0" w:noVBand="1"/>
      </w:tblPr>
      <w:tblGrid>
        <w:gridCol w:w="1691"/>
        <w:gridCol w:w="7523"/>
      </w:tblGrid>
      <w:tr w:rsidR="00666CF2" w14:paraId="58398211" w14:textId="77777777" w:rsidTr="00E64A7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bottom w:val="single" w:sz="4" w:space="0" w:color="0070C0"/>
            </w:tcBorders>
            <w:shd w:val="clear" w:color="auto" w:fill="00B0F0"/>
          </w:tcPr>
          <w:p w14:paraId="22E47012" w14:textId="6F2365F1" w:rsidR="00666CF2" w:rsidRPr="00E97991" w:rsidRDefault="00666CF2" w:rsidP="00B525A3">
            <w:pPr>
              <w:pStyle w:val="SectionIndicatorHeaderText"/>
              <w:rPr>
                <w:rStyle w:val="IntenseEmphasis"/>
                <w:b w:val="0"/>
                <w:bCs w:val="0"/>
                <w:i w:val="0"/>
                <w:iCs w:val="0"/>
                <w:color w:val="FFFFFF" w:themeColor="background1"/>
              </w:rPr>
            </w:pPr>
            <w:r w:rsidRPr="0517EA11">
              <w:rPr>
                <w:rStyle w:val="IntenseEmphasis"/>
                <w:i w:val="0"/>
                <w:iCs w:val="0"/>
                <w:color w:val="FFFFFF" w:themeColor="background1"/>
              </w:rPr>
              <w:t xml:space="preserve">LEA </w:t>
            </w:r>
            <w:r w:rsidR="008559A4">
              <w:rPr>
                <w:rStyle w:val="IntenseEmphasis"/>
                <w:i w:val="0"/>
                <w:iCs w:val="0"/>
                <w:color w:val="FFFFFF" w:themeColor="background1"/>
              </w:rPr>
              <w:t>15</w:t>
            </w:r>
          </w:p>
        </w:tc>
        <w:tc>
          <w:tcPr>
            <w:tcW w:w="7523" w:type="dxa"/>
            <w:tcBorders>
              <w:top w:val="single" w:sz="4" w:space="0" w:color="0070C0"/>
              <w:bottom w:val="single" w:sz="4" w:space="0" w:color="0070C0"/>
              <w:right w:val="single" w:sz="4" w:space="0" w:color="0070C0"/>
            </w:tcBorders>
            <w:shd w:val="clear" w:color="auto" w:fill="0070C0"/>
          </w:tcPr>
          <w:p w14:paraId="30AC2CA5" w14:textId="77777777" w:rsidR="00666CF2" w:rsidRPr="00903B6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i w:val="0"/>
                <w:iCs w:val="0"/>
                <w:color w:val="FFFFFF" w:themeColor="background1"/>
              </w:rPr>
              <w:t>INDICATOR</w:t>
            </w:r>
          </w:p>
        </w:tc>
      </w:tr>
      <w:tr w:rsidR="00F15578" w14:paraId="0DEBF567" w14:textId="77777777" w:rsidTr="00E64A7C">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tcPr>
          <w:p w14:paraId="313FB4FF" w14:textId="3C0AB8CD" w:rsidR="00F15578" w:rsidRPr="00E97991" w:rsidRDefault="00F15578" w:rsidP="00B525A3">
            <w:pPr>
              <w:pStyle w:val="INDICATORNUMBER"/>
              <w:rPr>
                <w:rStyle w:val="IntenseEmphasis"/>
                <w:rFonts w:ascii="MS PGothic" w:eastAsia="MS PGothic" w:hAnsi="MS PGothic" w:cs="MS PGothic"/>
                <w:i w:val="0"/>
                <w:iCs w:val="0"/>
                <w:color w:val="FFFFFF" w:themeColor="background1"/>
              </w:rPr>
            </w:pPr>
            <w:r w:rsidRPr="0517EA11">
              <w:rPr>
                <w:rStyle w:val="IntenseEmphasis"/>
                <w:b/>
                <w:i w:val="0"/>
                <w:iCs w:val="0"/>
                <w:color w:val="595959" w:themeColor="text1" w:themeTint="A6"/>
              </w:rPr>
              <w:t xml:space="preserve">LEA </w:t>
            </w:r>
            <w:r w:rsidR="008559A4">
              <w:rPr>
                <w:rStyle w:val="IntenseEmphasis"/>
                <w:b/>
                <w:i w:val="0"/>
                <w:iCs w:val="0"/>
                <w:color w:val="595959" w:themeColor="text1" w:themeTint="A6"/>
              </w:rPr>
              <w:t>15</w:t>
            </w:r>
            <w:r w:rsidRPr="0517EA11">
              <w:rPr>
                <w:rStyle w:val="IntenseEmphasis"/>
                <w:b/>
                <w:i w:val="0"/>
                <w:iCs w:val="0"/>
                <w:color w:val="595959" w:themeColor="text1" w:themeTint="A6"/>
              </w:rPr>
              <w:t>.1</w:t>
            </w:r>
          </w:p>
        </w:tc>
        <w:tc>
          <w:tcPr>
            <w:tcW w:w="7523" w:type="dxa"/>
            <w:tcBorders>
              <w:top w:val="single" w:sz="4" w:space="0" w:color="0070C0"/>
              <w:right w:val="single" w:sz="4" w:space="0" w:color="0070C0"/>
            </w:tcBorders>
            <w:shd w:val="clear" w:color="auto" w:fill="DEEAF6" w:themeFill="accent5" w:themeFillTint="33"/>
          </w:tcPr>
          <w:p w14:paraId="740F66E9" w14:textId="77A37DF4" w:rsidR="00F15578" w:rsidRPr="00903B63" w:rsidRDefault="00DB7D75" w:rsidP="00B525A3">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sz w:val="18"/>
                <w:szCs w:val="18"/>
              </w:rPr>
            </w:pPr>
            <w:r>
              <w:rPr>
                <w:b w:val="0"/>
                <w:color w:val="595959" w:themeColor="text1" w:themeTint="A6"/>
                <w:sz w:val="18"/>
                <w:szCs w:val="18"/>
              </w:rPr>
              <w:t>I</w:t>
            </w:r>
            <w:r w:rsidR="00F15578" w:rsidRPr="3B8B009E">
              <w:rPr>
                <w:b w:val="0"/>
                <w:color w:val="595959" w:themeColor="text1" w:themeTint="A6"/>
                <w:sz w:val="18"/>
                <w:szCs w:val="18"/>
              </w:rPr>
              <w:t>ndicate</w:t>
            </w:r>
            <w:r w:rsidR="004779E1">
              <w:rPr>
                <w:b w:val="0"/>
                <w:color w:val="595959" w:themeColor="text1" w:themeTint="A6"/>
                <w:sz w:val="18"/>
                <w:szCs w:val="18"/>
              </w:rPr>
              <w:t xml:space="preserve"> </w:t>
            </w:r>
            <w:r w:rsidR="00BF58F7">
              <w:rPr>
                <w:b w:val="0"/>
                <w:color w:val="595959" w:themeColor="text1" w:themeTint="A6"/>
                <w:sz w:val="18"/>
                <w:szCs w:val="18"/>
              </w:rPr>
              <w:t>the proportion of votes</w:t>
            </w:r>
            <w:r w:rsidR="0041728B">
              <w:rPr>
                <w:b w:val="0"/>
                <w:color w:val="595959" w:themeColor="text1" w:themeTint="A6"/>
                <w:sz w:val="18"/>
                <w:szCs w:val="18"/>
              </w:rPr>
              <w:t xml:space="preserve"> </w:t>
            </w:r>
            <w:r w:rsidR="001348B5">
              <w:rPr>
                <w:b w:val="0"/>
                <w:color w:val="595959" w:themeColor="text1" w:themeTint="A6"/>
                <w:sz w:val="18"/>
                <w:szCs w:val="18"/>
              </w:rPr>
              <w:t xml:space="preserve">participated in within the reporting year </w:t>
            </w:r>
            <w:r w:rsidR="00532F79">
              <w:rPr>
                <w:b w:val="0"/>
                <w:color w:val="595959" w:themeColor="text1" w:themeTint="A6"/>
                <w:sz w:val="18"/>
                <w:szCs w:val="18"/>
              </w:rPr>
              <w:t xml:space="preserve">in </w:t>
            </w:r>
            <w:r w:rsidR="0041728B">
              <w:rPr>
                <w:b w:val="0"/>
                <w:color w:val="595959" w:themeColor="text1" w:themeTint="A6"/>
                <w:sz w:val="18"/>
                <w:szCs w:val="18"/>
              </w:rPr>
              <w:t>wh</w:t>
            </w:r>
            <w:r w:rsidR="00532F79">
              <w:rPr>
                <w:b w:val="0"/>
                <w:color w:val="595959" w:themeColor="text1" w:themeTint="A6"/>
                <w:sz w:val="18"/>
                <w:szCs w:val="18"/>
              </w:rPr>
              <w:t>ich</w:t>
            </w:r>
            <w:r w:rsidR="0041728B">
              <w:rPr>
                <w:b w:val="0"/>
                <w:color w:val="595959" w:themeColor="text1" w:themeTint="A6"/>
                <w:sz w:val="18"/>
                <w:szCs w:val="18"/>
              </w:rPr>
              <w:t xml:space="preserve"> where</w:t>
            </w:r>
            <w:r w:rsidR="00BF58F7" w:rsidRPr="3B8B009E">
              <w:rPr>
                <w:b w:val="0"/>
                <w:color w:val="595959" w:themeColor="text1" w:themeTint="A6"/>
                <w:sz w:val="18"/>
                <w:szCs w:val="18"/>
              </w:rPr>
              <w:t xml:space="preserve"> </w:t>
            </w:r>
            <w:r w:rsidR="00F15578" w:rsidRPr="3B8B009E">
              <w:rPr>
                <w:b w:val="0"/>
                <w:color w:val="595959" w:themeColor="text1" w:themeTint="A6"/>
                <w:sz w:val="18"/>
                <w:szCs w:val="18"/>
              </w:rPr>
              <w:t>you or the service providers acting on your behalf</w:t>
            </w:r>
            <w:r w:rsidR="0041728B">
              <w:rPr>
                <w:b w:val="0"/>
                <w:color w:val="595959" w:themeColor="text1" w:themeTint="A6"/>
                <w:sz w:val="18"/>
                <w:szCs w:val="18"/>
              </w:rPr>
              <w:t xml:space="preserve"> </w:t>
            </w:r>
            <w:r w:rsidR="00F15578" w:rsidRPr="3B8B009E">
              <w:rPr>
                <w:b w:val="0"/>
                <w:color w:val="595959" w:themeColor="text1" w:themeTint="A6"/>
                <w:sz w:val="18"/>
                <w:szCs w:val="18"/>
              </w:rPr>
              <w:t>raise</w:t>
            </w:r>
            <w:r w:rsidR="0041728B">
              <w:rPr>
                <w:b w:val="0"/>
                <w:color w:val="595959" w:themeColor="text1" w:themeTint="A6"/>
                <w:sz w:val="18"/>
                <w:szCs w:val="18"/>
              </w:rPr>
              <w:t>d</w:t>
            </w:r>
            <w:r w:rsidR="004779E1">
              <w:rPr>
                <w:b w:val="0"/>
                <w:color w:val="595959" w:themeColor="text1" w:themeTint="A6"/>
                <w:sz w:val="18"/>
                <w:szCs w:val="18"/>
              </w:rPr>
              <w:t xml:space="preserve"> </w:t>
            </w:r>
            <w:r w:rsidR="00F15578" w:rsidRPr="3B8B009E">
              <w:rPr>
                <w:b w:val="0"/>
                <w:color w:val="595959" w:themeColor="text1" w:themeTint="A6"/>
                <w:sz w:val="18"/>
                <w:szCs w:val="18"/>
              </w:rPr>
              <w:t>concerns</w:t>
            </w:r>
            <w:r w:rsidR="00F15578">
              <w:rPr>
                <w:b w:val="0"/>
                <w:color w:val="595959" w:themeColor="text1" w:themeTint="A6"/>
                <w:sz w:val="18"/>
                <w:szCs w:val="18"/>
              </w:rPr>
              <w:t xml:space="preserve"> </w:t>
            </w:r>
            <w:r w:rsidR="00F15578" w:rsidRPr="3B8B009E">
              <w:rPr>
                <w:b w:val="0"/>
                <w:color w:val="595959" w:themeColor="text1" w:themeTint="A6"/>
                <w:sz w:val="18"/>
                <w:szCs w:val="18"/>
              </w:rPr>
              <w:t>with companies ahead of voting</w:t>
            </w:r>
            <w:r w:rsidR="00BF58F7">
              <w:rPr>
                <w:b w:val="0"/>
                <w:color w:val="595959" w:themeColor="text1" w:themeTint="A6"/>
                <w:sz w:val="18"/>
                <w:szCs w:val="18"/>
              </w:rPr>
              <w:t>.</w:t>
            </w:r>
          </w:p>
        </w:tc>
      </w:tr>
      <w:tr w:rsidR="002354B1" w14:paraId="175545C8" w14:textId="77777777" w:rsidTr="00DD70D0">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30323487" w14:textId="77777777" w:rsidR="00F15578" w:rsidRDefault="00F15578" w:rsidP="00B525A3">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21D50A39" w14:textId="6D5662D6" w:rsidR="00585A53" w:rsidRDefault="00F15578" w:rsidP="00B525A3">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rsidR="00585A53">
              <w:t xml:space="preserve">100% </w:t>
            </w:r>
          </w:p>
          <w:p w14:paraId="63696C87" w14:textId="2F63BDCF" w:rsidR="00585A53" w:rsidRDefault="00585A53" w:rsidP="00210D02">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w:t>
            </w:r>
            <w:r w:rsidR="00210D02">
              <w:t>99-75</w:t>
            </w:r>
            <w:r w:rsidR="005366E1">
              <w:t>%</w:t>
            </w:r>
          </w:p>
          <w:p w14:paraId="0BDB828F" w14:textId="20758DCF" w:rsidR="00210D02" w:rsidRDefault="00B940F6" w:rsidP="00210D02">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74-50%</w:t>
            </w:r>
          </w:p>
          <w:p w14:paraId="40AFEE5B" w14:textId="58CE0F58" w:rsidR="005366E1" w:rsidRDefault="005366E1" w:rsidP="00B940F6">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49-25%</w:t>
            </w:r>
          </w:p>
          <w:p w14:paraId="503154EA" w14:textId="742F984E" w:rsidR="005366E1" w:rsidRDefault="005366E1" w:rsidP="00B525A3">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24-1%</w:t>
            </w:r>
          </w:p>
          <w:p w14:paraId="0821E4DA" w14:textId="77777777" w:rsidR="00F15578" w:rsidRPr="00A679C5" w:rsidRDefault="00F15578" w:rsidP="00B525A3">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Neither we nor our service provider</w:t>
            </w:r>
            <w:r w:rsidR="00532F79">
              <w:t>(s)</w:t>
            </w:r>
            <w:r>
              <w:t xml:space="preserve"> </w:t>
            </w:r>
            <w:r w:rsidRPr="0062074A">
              <w:t>raise concerns with companies ahead of voting</w:t>
            </w:r>
          </w:p>
        </w:tc>
      </w:tr>
      <w:tr w:rsidR="002354B1" w14:paraId="01A1209C" w14:textId="77777777" w:rsidTr="00DD70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tcPr>
          <w:p w14:paraId="3915F21A" w14:textId="0840495D" w:rsidR="00FA7BD5" w:rsidRPr="0517EA11" w:rsidDel="005D58F3" w:rsidRDefault="0041728B" w:rsidP="00F15578">
            <w:pPr>
              <w:pStyle w:val="INDICATORNUMBER"/>
              <w:rPr>
                <w:rStyle w:val="IntenseEmphasis"/>
                <w:b/>
                <w:i w:val="0"/>
                <w:iCs w:val="0"/>
                <w:color w:val="595959" w:themeColor="text1" w:themeTint="A6"/>
              </w:rPr>
            </w:pPr>
            <w:r>
              <w:rPr>
                <w:rStyle w:val="IntenseEmphasis"/>
                <w:b/>
                <w:i w:val="0"/>
                <w:iCs w:val="0"/>
                <w:color w:val="595959" w:themeColor="text1" w:themeTint="A6"/>
              </w:rPr>
              <w:t>LEA 1</w:t>
            </w:r>
            <w:r w:rsidR="008559A4">
              <w:rPr>
                <w:rStyle w:val="IntenseEmphasis"/>
                <w:b/>
                <w:i w:val="0"/>
                <w:iCs w:val="0"/>
                <w:color w:val="595959" w:themeColor="text1" w:themeTint="A6"/>
              </w:rPr>
              <w:t>5</w:t>
            </w:r>
            <w:r>
              <w:rPr>
                <w:rStyle w:val="IntenseEmphasis"/>
                <w:b/>
                <w:i w:val="0"/>
                <w:iCs w:val="0"/>
                <w:color w:val="595959" w:themeColor="text1" w:themeTint="A6"/>
              </w:rPr>
              <w:t>.2</w:t>
            </w:r>
          </w:p>
        </w:tc>
        <w:tc>
          <w:tcPr>
            <w:tcW w:w="7523" w:type="dxa"/>
            <w:tcBorders>
              <w:top w:val="single" w:sz="4" w:space="0" w:color="0070C0"/>
              <w:right w:val="single" w:sz="4" w:space="0" w:color="0070C0"/>
            </w:tcBorders>
            <w:shd w:val="clear" w:color="auto" w:fill="DEEAF6" w:themeFill="accent5" w:themeFillTint="33"/>
          </w:tcPr>
          <w:p w14:paraId="19F5A923" w14:textId="708C4376" w:rsidR="00FA7BD5" w:rsidDel="005D58F3" w:rsidRDefault="0041728B" w:rsidP="00B525A3">
            <w:pPr>
              <w:pStyle w:val="INDICATORTEXT"/>
              <w:cnfStyle w:val="000000100000" w:firstRow="0" w:lastRow="0" w:firstColumn="0" w:lastColumn="0" w:oddVBand="0" w:evenVBand="0" w:oddHBand="1" w:evenHBand="0" w:firstRowFirstColumn="0" w:firstRowLastColumn="0" w:lastRowFirstColumn="0" w:lastRowLastColumn="0"/>
            </w:pPr>
            <w:r>
              <w:t xml:space="preserve">Indicate the reasons for raising your concerns with these companies ahead of voting. </w:t>
            </w:r>
          </w:p>
        </w:tc>
      </w:tr>
      <w:tr w:rsidR="002354B1" w14:paraId="12E3169A" w14:textId="77777777" w:rsidTr="00DD70D0">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tcPr>
          <w:p w14:paraId="739B8868" w14:textId="77777777" w:rsidR="00FA7BD5" w:rsidRPr="0517EA11" w:rsidDel="005D58F3" w:rsidRDefault="00FA7BD5" w:rsidP="00F15578">
            <w:pPr>
              <w:pStyle w:val="INDICATORNUMBER"/>
              <w:rPr>
                <w:rStyle w:val="IntenseEmphasis"/>
                <w:b/>
                <w:i w:val="0"/>
                <w:iCs w:val="0"/>
                <w:color w:val="595959" w:themeColor="text1" w:themeTint="A6"/>
              </w:rPr>
            </w:pPr>
          </w:p>
        </w:tc>
        <w:tc>
          <w:tcPr>
            <w:tcW w:w="7523" w:type="dxa"/>
            <w:tcBorders>
              <w:top w:val="nil"/>
              <w:right w:val="single" w:sz="4" w:space="0" w:color="0070C0"/>
            </w:tcBorders>
            <w:shd w:val="clear" w:color="auto" w:fill="auto"/>
          </w:tcPr>
          <w:p w14:paraId="6E338E85" w14:textId="48CED386" w:rsidR="007A2690" w:rsidRDefault="007A2690" w:rsidP="00484B65">
            <w:pPr>
              <w:pStyle w:val="INDICATORTEXT"/>
              <w:ind w:left="291"/>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w:t>
            </w:r>
            <w:r w:rsidR="00532F79">
              <w:t>(</w:t>
            </w:r>
            <w:r>
              <w:t>s</w:t>
            </w:r>
            <w:r w:rsidR="00532F79">
              <w:t>)</w:t>
            </w:r>
            <w:r>
              <w:t xml:space="preserve"> </w:t>
            </w:r>
            <w:r w:rsidR="00532F79">
              <w:t>concerned</w:t>
            </w:r>
            <w:r>
              <w:t xml:space="preserve"> selected markets</w:t>
            </w:r>
          </w:p>
          <w:p w14:paraId="34E4FA0B" w14:textId="45E8CA5A" w:rsidR="00164595" w:rsidRDefault="00164595" w:rsidP="00484B65">
            <w:pPr>
              <w:pStyle w:val="INDICATORTEXT"/>
              <w:ind w:left="291"/>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w:t>
            </w:r>
            <w:r w:rsidR="00532F79">
              <w:t>(</w:t>
            </w:r>
            <w:r>
              <w:t>s</w:t>
            </w:r>
            <w:r w:rsidR="00532F79">
              <w:t>)</w:t>
            </w:r>
            <w:r>
              <w:t xml:space="preserve"> </w:t>
            </w:r>
            <w:r w:rsidR="00532F79">
              <w:t>concerned</w:t>
            </w:r>
            <w:r>
              <w:t xml:space="preserve"> selected sectors</w:t>
            </w:r>
          </w:p>
          <w:p w14:paraId="4AEF784E" w14:textId="37968539" w:rsidR="007A2690" w:rsidRDefault="007A2690" w:rsidP="00484B65">
            <w:pPr>
              <w:pStyle w:val="INDICATORTEXT"/>
              <w:ind w:left="291"/>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w:t>
            </w:r>
            <w:r w:rsidR="00532F79">
              <w:t>(</w:t>
            </w:r>
            <w:r>
              <w:t>s</w:t>
            </w:r>
            <w:r w:rsidR="00532F79">
              <w:t>)</w:t>
            </w:r>
            <w:r>
              <w:t xml:space="preserve"> </w:t>
            </w:r>
            <w:r w:rsidR="00532F79">
              <w:t>concerned</w:t>
            </w:r>
            <w:r>
              <w:t xml:space="preserve"> certain ESG issues </w:t>
            </w:r>
          </w:p>
          <w:p w14:paraId="2303F003" w14:textId="69DE9E87" w:rsidR="000D5E23" w:rsidRDefault="000D5E23" w:rsidP="00484B65">
            <w:pPr>
              <w:pStyle w:val="INDICATORTEXT"/>
              <w:ind w:left="291"/>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w:t>
            </w:r>
            <w:r w:rsidR="00532F79">
              <w:t>(</w:t>
            </w:r>
            <w:r>
              <w:t>s</w:t>
            </w:r>
            <w:r w:rsidR="00532F79">
              <w:t>)</w:t>
            </w:r>
            <w:r>
              <w:t xml:space="preserve"> </w:t>
            </w:r>
            <w:r w:rsidR="00532F79">
              <w:t>concerned</w:t>
            </w:r>
            <w:r>
              <w:t xml:space="preserve"> companies exposed to controversy on specific ESG issues</w:t>
            </w:r>
          </w:p>
          <w:p w14:paraId="5FE72911" w14:textId="5A28ACBD" w:rsidR="007A2690" w:rsidRDefault="007A2690" w:rsidP="00484B65">
            <w:pPr>
              <w:pStyle w:val="INDICATORTEXT"/>
              <w:ind w:left="291"/>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w:t>
            </w:r>
            <w:r w:rsidR="00532F79">
              <w:t>(</w:t>
            </w:r>
            <w:r>
              <w:t>s</w:t>
            </w:r>
            <w:r w:rsidR="00532F79">
              <w:t>)</w:t>
            </w:r>
            <w:r>
              <w:t xml:space="preserve"> </w:t>
            </w:r>
            <w:r w:rsidR="00532F79">
              <w:t>concerne</w:t>
            </w:r>
            <w:r w:rsidR="00DD70D0">
              <w:t>d</w:t>
            </w:r>
            <w:r>
              <w:t xml:space="preserve"> significant shareholdings </w:t>
            </w:r>
          </w:p>
          <w:p w14:paraId="421F5E1F" w14:textId="7236F60F" w:rsidR="007A2690" w:rsidRDefault="007A2690" w:rsidP="00484B65">
            <w:pPr>
              <w:pStyle w:val="INDICATORTEXT"/>
              <w:ind w:left="291"/>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w:t>
            </w:r>
            <w:r w:rsidR="00532F79">
              <w:t>Client</w:t>
            </w:r>
            <w:r>
              <w:t xml:space="preserve"> request</w:t>
            </w:r>
          </w:p>
          <w:p w14:paraId="30CCF1A0" w14:textId="1C491123" w:rsidR="00874730" w:rsidDel="005D58F3" w:rsidRDefault="007A2690" w:rsidP="00484B65">
            <w:pPr>
              <w:pStyle w:val="INDICATORTEXT"/>
              <w:ind w:left="291"/>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Other; explain</w:t>
            </w:r>
            <w:r w:rsidR="00532F79">
              <w:t xml:space="preserve"> </w:t>
            </w:r>
            <w:r>
              <w:t>________________</w:t>
            </w:r>
          </w:p>
        </w:tc>
      </w:tr>
      <w:tr w:rsidR="00666CF2" w14:paraId="4ADF696D" w14:textId="77777777" w:rsidTr="0087473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tcPr>
          <w:p w14:paraId="6909F51E" w14:textId="0DEF5D8D" w:rsidR="00666CF2" w:rsidRPr="00E97991" w:rsidRDefault="00666CF2" w:rsidP="00F15578">
            <w:pPr>
              <w:pStyle w:val="INDICATORNUMBER"/>
              <w:rPr>
                <w:rStyle w:val="IntenseEmphasis"/>
                <w:b/>
                <w:i w:val="0"/>
                <w:iCs w:val="0"/>
                <w:color w:val="595959" w:themeColor="text1" w:themeTint="A6"/>
              </w:rPr>
            </w:pPr>
            <w:r w:rsidRPr="0517EA11">
              <w:rPr>
                <w:rStyle w:val="IntenseEmphasis"/>
                <w:b/>
                <w:i w:val="0"/>
                <w:iCs w:val="0"/>
                <w:color w:val="595959" w:themeColor="text1" w:themeTint="A6"/>
              </w:rPr>
              <w:t xml:space="preserve">LEA </w:t>
            </w:r>
            <w:r w:rsidR="008559A4">
              <w:rPr>
                <w:rStyle w:val="IntenseEmphasis"/>
                <w:b/>
                <w:i w:val="0"/>
                <w:iCs w:val="0"/>
                <w:color w:val="595959" w:themeColor="text1" w:themeTint="A6"/>
              </w:rPr>
              <w:t>15</w:t>
            </w:r>
            <w:r w:rsidRPr="0517EA11">
              <w:rPr>
                <w:rStyle w:val="IntenseEmphasis"/>
                <w:b/>
                <w:i w:val="0"/>
                <w:iCs w:val="0"/>
                <w:color w:val="595959" w:themeColor="text1" w:themeTint="A6"/>
              </w:rPr>
              <w:t>.3</w:t>
            </w:r>
          </w:p>
        </w:tc>
        <w:tc>
          <w:tcPr>
            <w:tcW w:w="7523" w:type="dxa"/>
            <w:tcBorders>
              <w:top w:val="single" w:sz="4" w:space="0" w:color="0070C0"/>
              <w:right w:val="single" w:sz="4" w:space="0" w:color="0070C0"/>
            </w:tcBorders>
            <w:shd w:val="clear" w:color="auto" w:fill="DEEAF6" w:themeFill="accent5" w:themeFillTint="33"/>
          </w:tcPr>
          <w:p w14:paraId="3E0D77C9" w14:textId="77777777" w:rsidR="00666CF2" w:rsidRPr="001C0916"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5B92579" w14:textId="77777777" w:rsidR="00666CF2" w:rsidRPr="005B4C5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666CF2" w14:paraId="0143A277" w14:textId="77777777" w:rsidTr="00874730">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0070C0"/>
            </w:tcBorders>
          </w:tcPr>
          <w:p w14:paraId="77DC4599" w14:textId="77777777" w:rsidR="00666CF2" w:rsidRDefault="00666CF2" w:rsidP="00B525A3">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5866F7F7" w14:textId="72351AD3" w:rsidR="00666CF2" w:rsidRDefault="000007F3" w:rsidP="00B525A3">
            <w:pPr>
              <w:pStyle w:val="INDICATORTEXT"/>
              <w:cnfStyle w:val="000000000000" w:firstRow="0" w:lastRow="0" w:firstColumn="0" w:lastColumn="0" w:oddVBand="0" w:evenVBand="0" w:oddHBand="0" w:evenHBand="0" w:firstRowFirstColumn="0" w:firstRowLastColumn="0" w:lastRowFirstColumn="0" w:lastRowLastColumn="0"/>
            </w:pPr>
            <w:r>
              <w:t>[1000 words]</w:t>
            </w:r>
          </w:p>
        </w:tc>
      </w:tr>
    </w:tbl>
    <w:p w14:paraId="1ABC59A4" w14:textId="77777777" w:rsidR="00666CF2" w:rsidRDefault="00666CF2" w:rsidP="00666CF2">
      <w:pPr>
        <w:pStyle w:val="INDICATORNUMBER"/>
      </w:pPr>
    </w:p>
    <w:p w14:paraId="46C7BB13" w14:textId="77777777" w:rsidR="00666CF2" w:rsidRDefault="00666CF2" w:rsidP="00666CF2">
      <w:pPr>
        <w:pStyle w:val="INDICATORNUMBER"/>
      </w:pPr>
    </w:p>
    <w:tbl>
      <w:tblPr>
        <w:tblStyle w:val="SubSubSectionMISCTableMANDATORY"/>
        <w:tblW w:w="9209" w:type="dxa"/>
        <w:tblInd w:w="5" w:type="dxa"/>
        <w:tblLook w:val="06A0" w:firstRow="1" w:lastRow="0" w:firstColumn="1" w:lastColumn="0" w:noHBand="1" w:noVBand="1"/>
      </w:tblPr>
      <w:tblGrid>
        <w:gridCol w:w="1691"/>
        <w:gridCol w:w="7518"/>
      </w:tblGrid>
      <w:tr w:rsidR="00666CF2" w14:paraId="6628FA40" w14:textId="77777777" w:rsidTr="000007F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tcBorders>
          </w:tcPr>
          <w:p w14:paraId="7760ACB7" w14:textId="32E4948F" w:rsidR="00666CF2" w:rsidRPr="00E97991" w:rsidRDefault="00666CF2" w:rsidP="00B525A3">
            <w:pPr>
              <w:pStyle w:val="SectionIndicatorHeaderText"/>
              <w:rPr>
                <w:rStyle w:val="IntenseEmphasis"/>
                <w:b w:val="0"/>
                <w:bCs w:val="0"/>
                <w:i w:val="0"/>
                <w:iCs w:val="0"/>
                <w:color w:val="FFFFFF" w:themeColor="background1"/>
              </w:rPr>
            </w:pPr>
            <w:r w:rsidRPr="0517EA11">
              <w:rPr>
                <w:rStyle w:val="IntenseEmphasis"/>
                <w:b w:val="0"/>
                <w:bCs w:val="0"/>
                <w:i w:val="0"/>
                <w:iCs w:val="0"/>
                <w:color w:val="FFFFFF" w:themeColor="background1"/>
              </w:rPr>
              <w:t xml:space="preserve">LEA </w:t>
            </w:r>
            <w:r w:rsidR="005D58F3">
              <w:rPr>
                <w:rStyle w:val="IntenseEmphasis"/>
                <w:b w:val="0"/>
                <w:bCs w:val="0"/>
                <w:i w:val="0"/>
                <w:iCs w:val="0"/>
                <w:color w:val="FFFFFF" w:themeColor="background1"/>
              </w:rPr>
              <w:t>1</w:t>
            </w:r>
            <w:r w:rsidR="008559A4">
              <w:rPr>
                <w:rStyle w:val="IntenseEmphasis"/>
                <w:b w:val="0"/>
                <w:bCs w:val="0"/>
                <w:i w:val="0"/>
                <w:iCs w:val="0"/>
                <w:color w:val="FFFFFF" w:themeColor="background1"/>
              </w:rPr>
              <w:t>5</w:t>
            </w:r>
          </w:p>
        </w:tc>
        <w:tc>
          <w:tcPr>
            <w:tcW w:w="7518" w:type="dxa"/>
            <w:tcBorders>
              <w:top w:val="single" w:sz="4" w:space="0" w:color="0070C0"/>
              <w:right w:val="single" w:sz="4" w:space="0" w:color="0070C0"/>
            </w:tcBorders>
          </w:tcPr>
          <w:p w14:paraId="52CEE4B6" w14:textId="77777777" w:rsidR="00666CF2" w:rsidRPr="00DC20FA"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EXPLANATORY NOTES</w:t>
            </w:r>
          </w:p>
        </w:tc>
      </w:tr>
      <w:tr w:rsidR="00666CF2" w14:paraId="778AB86A" w14:textId="77777777" w:rsidTr="000007F3">
        <w:trPr>
          <w:cantSplit/>
          <w:trHeight w:val="321"/>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0070C0"/>
              <w:left w:val="single" w:sz="4" w:space="0" w:color="0070C0"/>
            </w:tcBorders>
          </w:tcPr>
          <w:p w14:paraId="4D1544D0" w14:textId="0623FD7B" w:rsidR="00666CF2" w:rsidRPr="00DC682E" w:rsidRDefault="00666CF2" w:rsidP="00B525A3">
            <w:pPr>
              <w:pStyle w:val="SectionIndicatorHeaderText"/>
              <w:rPr>
                <w:rStyle w:val="IntenseEmphasis"/>
                <w:b w:val="0"/>
                <w:bCs w:val="0"/>
                <w:i w:val="0"/>
                <w:iCs w:val="0"/>
                <w:color w:val="595959"/>
              </w:rPr>
            </w:pPr>
            <w:r w:rsidRPr="0084184C">
              <w:rPr>
                <w:rStyle w:val="IntenseEmphasis"/>
                <w:i w:val="0"/>
                <w:color w:val="595959"/>
                <w:sz w:val="18"/>
                <w:szCs w:val="18"/>
              </w:rPr>
              <w:t xml:space="preserve">LEA </w:t>
            </w:r>
            <w:r w:rsidR="008559A4">
              <w:rPr>
                <w:rStyle w:val="IntenseEmphasis"/>
                <w:i w:val="0"/>
                <w:color w:val="595959"/>
                <w:sz w:val="18"/>
                <w:szCs w:val="18"/>
              </w:rPr>
              <w:t>15</w:t>
            </w:r>
          </w:p>
        </w:tc>
        <w:tc>
          <w:tcPr>
            <w:tcW w:w="7518" w:type="dxa"/>
            <w:tcBorders>
              <w:top w:val="single" w:sz="4" w:space="0" w:color="0070C0"/>
              <w:right w:val="single" w:sz="4" w:space="0" w:color="0070C0"/>
            </w:tcBorders>
          </w:tcPr>
          <w:p w14:paraId="43FDB80E" w14:textId="2DC00EC2" w:rsidR="00666CF2" w:rsidRPr="00DC682E" w:rsidRDefault="00666CF2" w:rsidP="00B525A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rPr>
            </w:pPr>
            <w:r w:rsidRPr="00DC682E">
              <w:rPr>
                <w:rStyle w:val="IntenseEmphasis"/>
                <w:i w:val="0"/>
                <w:iCs w:val="0"/>
                <w:color w:val="595959"/>
                <w:sz w:val="18"/>
                <w:szCs w:val="18"/>
              </w:rPr>
              <w:t xml:space="preserve">The indicator </w:t>
            </w:r>
            <w:r>
              <w:rPr>
                <w:rStyle w:val="IntenseEmphasis"/>
                <w:i w:val="0"/>
                <w:iCs w:val="0"/>
                <w:color w:val="595959"/>
                <w:sz w:val="18"/>
                <w:szCs w:val="18"/>
              </w:rPr>
              <w:t xml:space="preserve">[LEA </w:t>
            </w:r>
            <w:r w:rsidR="008559A4">
              <w:rPr>
                <w:rStyle w:val="IntenseEmphasis"/>
                <w:i w:val="0"/>
                <w:iCs w:val="0"/>
                <w:color w:val="595959"/>
                <w:sz w:val="18"/>
                <w:szCs w:val="18"/>
              </w:rPr>
              <w:t>15</w:t>
            </w:r>
            <w:r w:rsidRPr="00DC682E">
              <w:rPr>
                <w:rStyle w:val="IntenseEmphasis"/>
                <w:i w:val="0"/>
                <w:iCs w:val="0"/>
                <w:color w:val="595959"/>
                <w:sz w:val="18"/>
                <w:szCs w:val="18"/>
              </w:rPr>
              <w:t>.1</w:t>
            </w:r>
            <w:r>
              <w:rPr>
                <w:rStyle w:val="IntenseEmphasis"/>
                <w:i w:val="0"/>
                <w:iCs w:val="0"/>
                <w:color w:val="595959"/>
                <w:sz w:val="18"/>
                <w:szCs w:val="18"/>
              </w:rPr>
              <w:t>]</w:t>
            </w:r>
            <w:r w:rsidRPr="00DC682E">
              <w:rPr>
                <w:rStyle w:val="IntenseEmphasis"/>
                <w:i w:val="0"/>
                <w:iCs w:val="0"/>
                <w:color w:val="595959"/>
                <w:sz w:val="18"/>
                <w:szCs w:val="18"/>
              </w:rPr>
              <w:t xml:space="preserve"> is aligned with the ICGN Global Stewardship Principles. </w:t>
            </w:r>
          </w:p>
        </w:tc>
      </w:tr>
      <w:tr w:rsidR="00666CF2" w:rsidRPr="00D5451C" w14:paraId="3897A0BA" w14:textId="77777777" w:rsidTr="000007F3">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70C0"/>
              <w:bottom w:val="single" w:sz="4" w:space="0" w:color="A6A6A6" w:themeColor="background1" w:themeShade="A6"/>
            </w:tcBorders>
          </w:tcPr>
          <w:p w14:paraId="1FD1B7B7" w14:textId="3C02EF5C" w:rsidR="00666CF2" w:rsidRPr="00E97991" w:rsidRDefault="00666CF2" w:rsidP="00B525A3">
            <w:pPr>
              <w:pStyle w:val="INDICATORNUMBER"/>
              <w:rPr>
                <w:rStyle w:val="IntenseEmphasis"/>
                <w:b/>
                <w:i w:val="0"/>
                <w:iCs w:val="0"/>
                <w:color w:val="595959" w:themeColor="text1" w:themeTint="A6"/>
              </w:rPr>
            </w:pPr>
            <w:r w:rsidRPr="0517EA11">
              <w:rPr>
                <w:rStyle w:val="IntenseEmphasis"/>
                <w:b/>
                <w:i w:val="0"/>
                <w:iCs w:val="0"/>
                <w:color w:val="595959" w:themeColor="text1" w:themeTint="A6"/>
              </w:rPr>
              <w:t xml:space="preserve">LEA </w:t>
            </w:r>
            <w:r w:rsidR="008559A4">
              <w:rPr>
                <w:rStyle w:val="IntenseEmphasis"/>
                <w:b/>
                <w:i w:val="0"/>
                <w:iCs w:val="0"/>
                <w:color w:val="595959" w:themeColor="text1" w:themeTint="A6"/>
              </w:rPr>
              <w:t>15</w:t>
            </w:r>
            <w:r w:rsidRPr="0517EA11">
              <w:rPr>
                <w:rStyle w:val="IntenseEmphasis"/>
                <w:b/>
                <w:i w:val="0"/>
                <w:iCs w:val="0"/>
                <w:color w:val="595959" w:themeColor="text1" w:themeTint="A6"/>
              </w:rPr>
              <w:t>.3</w:t>
            </w:r>
          </w:p>
        </w:tc>
        <w:tc>
          <w:tcPr>
            <w:tcW w:w="7518" w:type="dxa"/>
            <w:tcBorders>
              <w:bottom w:val="single" w:sz="4" w:space="0" w:color="A6A6A6" w:themeColor="background1" w:themeShade="A6"/>
              <w:right w:val="single" w:sz="4" w:space="0" w:color="0070C0"/>
            </w:tcBorders>
          </w:tcPr>
          <w:p w14:paraId="4B81AF09" w14:textId="57A56FD1" w:rsidR="00666CF2" w:rsidRPr="00256DA5" w:rsidRDefault="00666CF2" w:rsidP="00B525A3">
            <w:pPr>
              <w:pStyle w:val="INDICATORTEXT"/>
              <w:spacing w:before="120" w:after="0"/>
              <w:jc w:val="both"/>
              <w:cnfStyle w:val="000000000000" w:firstRow="0" w:lastRow="0" w:firstColumn="0" w:lastColumn="0" w:oddVBand="0" w:evenVBand="0" w:oddHBand="0" w:evenHBand="0" w:firstRowFirstColumn="0" w:firstRowLastColumn="0" w:lastRowFirstColumn="0" w:lastRowLastColumn="0"/>
              <w:rPr>
                <w:bCs/>
                <w:szCs w:val="18"/>
              </w:rPr>
            </w:pPr>
            <w:r>
              <w:t xml:space="preserve">This </w:t>
            </w:r>
            <w:r w:rsidR="00532F79">
              <w:t>can</w:t>
            </w:r>
            <w:r>
              <w:t xml:space="preserve"> include a discussion of:</w:t>
            </w:r>
          </w:p>
          <w:p w14:paraId="257FF2F0" w14:textId="184AF74B" w:rsidR="00666CF2" w:rsidRPr="00675BA5" w:rsidRDefault="00E45657" w:rsidP="008B146F">
            <w:pPr>
              <w:pStyle w:val="INDICATORTEXT"/>
              <w:numPr>
                <w:ilvl w:val="0"/>
                <w:numId w:val="19"/>
              </w:numPr>
              <w:spacing w:before="0"/>
              <w:jc w:val="both"/>
              <w:cnfStyle w:val="000000000000" w:firstRow="0" w:lastRow="0" w:firstColumn="0" w:lastColumn="0" w:oddVBand="0" w:evenVBand="0" w:oddHBand="0" w:evenHBand="0" w:firstRowFirstColumn="0" w:firstRowLastColumn="0" w:lastRowFirstColumn="0" w:lastRowLastColumn="0"/>
              <w:rPr>
                <w:i/>
                <w:iCs/>
              </w:rPr>
            </w:pPr>
            <w:r>
              <w:t>the process by which you would raise concerns with companies ahead of voting</w:t>
            </w:r>
            <w:r w:rsidR="00532F79">
              <w:t>.</w:t>
            </w:r>
          </w:p>
        </w:tc>
      </w:tr>
      <w:tr w:rsidR="00797E4B" w:rsidRPr="00D5451C" w14:paraId="3A5C8439" w14:textId="77777777" w:rsidTr="008B146F">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33BB7AA3" w14:textId="6FF3EDDE" w:rsidR="00797E4B" w:rsidRPr="3B8B009E" w:rsidRDefault="00797E4B" w:rsidP="00B525A3">
            <w:pPr>
              <w:pStyle w:val="INDICATORTEXT"/>
              <w:jc w:val="both"/>
              <w:rPr>
                <w:b/>
                <w:bCs/>
              </w:rPr>
            </w:pPr>
            <w:r>
              <w:rPr>
                <w:b/>
                <w:bCs/>
              </w:rPr>
              <w:t>LOGIC</w:t>
            </w:r>
          </w:p>
        </w:tc>
      </w:tr>
      <w:tr w:rsidR="00797E4B" w:rsidRPr="00D5451C" w14:paraId="484F2D5C" w14:textId="77777777" w:rsidTr="000007F3">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1EF6AFAD" w14:textId="5DD15988" w:rsidR="00797E4B" w:rsidRPr="3B8B009E" w:rsidRDefault="00797E4B" w:rsidP="00B525A3">
            <w:pPr>
              <w:pStyle w:val="INDICATORTEXT"/>
              <w:jc w:val="both"/>
              <w:rPr>
                <w:b/>
                <w:bCs/>
              </w:rPr>
            </w:pPr>
            <w:r>
              <w:rPr>
                <w:b/>
                <w:bCs/>
              </w:rPr>
              <w:t>LEA 1</w:t>
            </w:r>
            <w:r w:rsidR="008559A4">
              <w:rPr>
                <w:b/>
                <w:bCs/>
              </w:rPr>
              <w:t>5</w:t>
            </w:r>
          </w:p>
        </w:tc>
        <w:tc>
          <w:tcPr>
            <w:tcW w:w="7518" w:type="dxa"/>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ABCCE9D" w14:textId="23892731" w:rsidR="00797E4B" w:rsidRPr="00797E4B" w:rsidRDefault="008559A4" w:rsidP="00B525A3">
            <w:pPr>
              <w:pStyle w:val="INDICATORTEXT"/>
              <w:jc w:val="both"/>
              <w:cnfStyle w:val="000000000000" w:firstRow="0" w:lastRow="0" w:firstColumn="0" w:lastColumn="0" w:oddVBand="0" w:evenVBand="0" w:oddHBand="0" w:evenHBand="0" w:firstRowFirstColumn="0" w:firstRowLastColumn="0" w:lastRowFirstColumn="0" w:lastRowLastColumn="0"/>
              <w:rPr>
                <w:bCs/>
              </w:rPr>
            </w:pPr>
            <w:r>
              <w:rPr>
                <w:bCs/>
              </w:rPr>
              <w:t>[LEA 15</w:t>
            </w:r>
            <w:r w:rsidR="00797E4B">
              <w:rPr>
                <w:bCs/>
              </w:rPr>
              <w:t xml:space="preserve">.2] is applicable if an option </w:t>
            </w:r>
            <w:r w:rsidR="00080B07">
              <w:rPr>
                <w:bCs/>
              </w:rPr>
              <w:t>is between 1-99%</w:t>
            </w:r>
            <w:r>
              <w:rPr>
                <w:bCs/>
              </w:rPr>
              <w:t xml:space="preserve"> is reported in [LEA 15</w:t>
            </w:r>
            <w:r w:rsidR="00797E4B">
              <w:rPr>
                <w:bCs/>
              </w:rPr>
              <w:t>.1].</w:t>
            </w:r>
          </w:p>
        </w:tc>
      </w:tr>
    </w:tbl>
    <w:p w14:paraId="6DA0A667" w14:textId="77777777" w:rsidR="00666CF2" w:rsidRDefault="00666CF2" w:rsidP="00666CF2">
      <w:pPr>
        <w:pStyle w:val="INDICATORNUMBER"/>
        <w:ind w:left="0"/>
      </w:pPr>
    </w:p>
    <w:tbl>
      <w:tblPr>
        <w:tblStyle w:val="SubSectionMISCTableVOLUNTARY"/>
        <w:tblW w:w="9214" w:type="dxa"/>
        <w:tblInd w:w="5" w:type="dxa"/>
        <w:tblLook w:val="06A0" w:firstRow="1" w:lastRow="0" w:firstColumn="1" w:lastColumn="0" w:noHBand="1" w:noVBand="1"/>
      </w:tblPr>
      <w:tblGrid>
        <w:gridCol w:w="2684"/>
        <w:gridCol w:w="6530"/>
      </w:tblGrid>
      <w:tr w:rsidR="00666CF2" w:rsidRPr="00191BC1" w14:paraId="1790D871" w14:textId="77777777" w:rsidTr="008B146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684" w:type="dxa"/>
            <w:shd w:val="clear" w:color="auto" w:fill="00B0F0"/>
          </w:tcPr>
          <w:p w14:paraId="471CBCF2" w14:textId="5FB1566B" w:rsidR="00666CF2" w:rsidRPr="00E97991" w:rsidRDefault="00666CF2" w:rsidP="00B525A3">
            <w:pPr>
              <w:pStyle w:val="INDICATORNUMBER"/>
              <w:rPr>
                <w:rStyle w:val="IntenseEmphasis"/>
                <w:i w:val="0"/>
                <w:iCs w:val="0"/>
                <w:color w:val="FFFFFF" w:themeColor="background1"/>
              </w:rPr>
            </w:pPr>
            <w:r w:rsidRPr="0517EA11">
              <w:rPr>
                <w:rStyle w:val="IntenseEmphasis"/>
                <w:i w:val="0"/>
                <w:iCs w:val="0"/>
                <w:color w:val="FFFFFF" w:themeColor="background1"/>
              </w:rPr>
              <w:t xml:space="preserve">LEA </w:t>
            </w:r>
            <w:r w:rsidR="008559A4">
              <w:rPr>
                <w:rStyle w:val="IntenseEmphasis"/>
                <w:i w:val="0"/>
                <w:iCs w:val="0"/>
                <w:color w:val="FFFFFF" w:themeColor="background1"/>
              </w:rPr>
              <w:t>15</w:t>
            </w:r>
          </w:p>
        </w:tc>
        <w:tc>
          <w:tcPr>
            <w:tcW w:w="6530" w:type="dxa"/>
            <w:shd w:val="clear" w:color="auto" w:fill="0070C0"/>
          </w:tcPr>
          <w:p w14:paraId="34896FC0" w14:textId="314D3BFC" w:rsidR="00666CF2" w:rsidRPr="00191BC1"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DEFINITION</w:t>
            </w:r>
          </w:p>
        </w:tc>
      </w:tr>
      <w:tr w:rsidR="00666CF2" w:rsidRPr="00024382" w14:paraId="6C5F8145" w14:textId="77777777" w:rsidTr="008B146F">
        <w:tc>
          <w:tcPr>
            <w:cnfStyle w:val="001000000000" w:firstRow="0" w:lastRow="0" w:firstColumn="1" w:lastColumn="0" w:oddVBand="0" w:evenVBand="0" w:oddHBand="0" w:evenHBand="0" w:firstRowFirstColumn="0" w:firstRowLastColumn="0" w:lastRowFirstColumn="0" w:lastRowLastColumn="0"/>
            <w:tcW w:w="2684" w:type="dxa"/>
            <w:tcBorders>
              <w:top w:val="single" w:sz="4" w:space="0" w:color="595959" w:themeColor="text1" w:themeTint="A6"/>
              <w:bottom w:val="single" w:sz="4" w:space="0" w:color="A6A6A6" w:themeColor="background1" w:themeShade="A6"/>
            </w:tcBorders>
            <w:shd w:val="clear" w:color="auto" w:fill="D9D9D9" w:themeFill="background1" w:themeFillShade="D9"/>
          </w:tcPr>
          <w:p w14:paraId="2ACC29AA" w14:textId="77777777" w:rsidR="00666CF2" w:rsidRPr="00B51F81" w:rsidRDefault="00666CF2" w:rsidP="00B525A3">
            <w:pPr>
              <w:pStyle w:val="INDICATORNUMBER"/>
              <w:rPr>
                <w:rStyle w:val="IntenseEmphasis"/>
                <w:b/>
                <w:i w:val="0"/>
                <w:iCs w:val="0"/>
                <w:color w:val="595959" w:themeColor="text1" w:themeTint="A6"/>
              </w:rPr>
            </w:pPr>
            <w:r w:rsidRPr="3B8B009E">
              <w:rPr>
                <w:rStyle w:val="IntenseEmphasis"/>
                <w:b/>
                <w:i w:val="0"/>
                <w:iCs w:val="0"/>
                <w:color w:val="595959" w:themeColor="text1" w:themeTint="A6"/>
              </w:rPr>
              <w:t xml:space="preserve">Significant shareholding </w:t>
            </w:r>
          </w:p>
          <w:p w14:paraId="75672497" w14:textId="77777777" w:rsidR="00666CF2" w:rsidRPr="000D72DF" w:rsidRDefault="00666CF2" w:rsidP="00B525A3">
            <w:pPr>
              <w:pStyle w:val="INDICATORNUMBER"/>
              <w:rPr>
                <w:rStyle w:val="IntenseEmphasis"/>
                <w:b/>
                <w:bCs w:val="0"/>
                <w:i w:val="0"/>
                <w:iCs w:val="0"/>
              </w:rPr>
            </w:pPr>
          </w:p>
        </w:tc>
        <w:tc>
          <w:tcPr>
            <w:tcW w:w="6530" w:type="dxa"/>
            <w:tcBorders>
              <w:top w:val="single" w:sz="4" w:space="0" w:color="595959" w:themeColor="text1" w:themeTint="A6"/>
              <w:bottom w:val="single" w:sz="4" w:space="0" w:color="A6A6A6" w:themeColor="background1" w:themeShade="A6"/>
            </w:tcBorders>
          </w:tcPr>
          <w:p w14:paraId="10F399C9" w14:textId="3E7229F9" w:rsidR="00666CF2" w:rsidRPr="00024382"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What </w:t>
            </w:r>
            <w:r w:rsidR="002621A4">
              <w:t xml:space="preserve">exactly </w:t>
            </w:r>
            <w:r>
              <w:t xml:space="preserve">qualifies as a significant </w:t>
            </w:r>
            <w:r w:rsidR="002621A4">
              <w:t>share</w:t>
            </w:r>
            <w:r>
              <w:t xml:space="preserve">holding is based on your policies, but typically holdings above 1% of a company’s total shares outstanding </w:t>
            </w:r>
            <w:r w:rsidR="002621A4">
              <w:t>(</w:t>
            </w:r>
            <w:r>
              <w:t>by number</w:t>
            </w:r>
            <w:r w:rsidR="002621A4">
              <w:t>)</w:t>
            </w:r>
            <w:r>
              <w:t xml:space="preserve"> are considered significant.</w:t>
            </w:r>
          </w:p>
        </w:tc>
      </w:tr>
    </w:tbl>
    <w:p w14:paraId="4238C777" w14:textId="69C33B98" w:rsidR="005D58F3" w:rsidRDefault="005D58F3">
      <w:pPr>
        <w:widowControl/>
        <w:autoSpaceDE/>
        <w:autoSpaceDN/>
        <w:adjustRightInd/>
        <w:spacing w:before="0" w:after="160" w:line="259"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701"/>
        <w:gridCol w:w="2869"/>
        <w:gridCol w:w="2306"/>
        <w:gridCol w:w="2338"/>
      </w:tblGrid>
      <w:tr w:rsidR="005D58F3" w:rsidRPr="002D631D" w14:paraId="7417D852" w14:textId="77777777" w:rsidTr="008B146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39F907" w14:textId="77777777" w:rsidR="005D58F3" w:rsidRPr="0079555D" w:rsidRDefault="005D58F3" w:rsidP="00E64A7C">
            <w:pPr>
              <w:widowControl/>
              <w:autoSpaceDE/>
              <w:autoSpaceDN/>
              <w:adjustRightInd/>
              <w:spacing w:after="0" w:line="240" w:lineRule="auto"/>
              <w:rPr>
                <w:rStyle w:val="IntenseEmphasis"/>
                <w:b w:val="0"/>
                <w:bCs w:val="0"/>
                <w:iCs w:val="0"/>
                <w:color w:val="FFFFFF" w:themeColor="background1"/>
              </w:rPr>
            </w:pPr>
          </w:p>
        </w:tc>
        <w:tc>
          <w:tcPr>
            <w:tcW w:w="2869" w:type="dxa"/>
          </w:tcPr>
          <w:p w14:paraId="291375C3" w14:textId="77777777" w:rsidR="005D58F3" w:rsidRPr="0079555D" w:rsidRDefault="005D58F3" w:rsidP="00E64A7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06" w:type="dxa"/>
          </w:tcPr>
          <w:p w14:paraId="6A9979C0" w14:textId="77777777" w:rsidR="005D58F3" w:rsidRPr="0079555D" w:rsidRDefault="005D58F3" w:rsidP="00E64A7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338" w:type="dxa"/>
          </w:tcPr>
          <w:p w14:paraId="1CE0B8A2" w14:textId="77777777" w:rsidR="005D58F3" w:rsidRPr="0079555D" w:rsidRDefault="005D58F3" w:rsidP="00E64A7C">
            <w:pPr>
              <w:widowControl/>
              <w:autoSpaceDE/>
              <w:autoSpaceDN/>
              <w:adjustRightInd/>
              <w:spacing w:after="0" w:line="240" w:lineRule="auto"/>
              <w:rPr>
                <w:rStyle w:val="IntenseEmphasis"/>
                <w:b w:val="0"/>
                <w:bCs w:val="0"/>
                <w:color w:val="FFFFFF" w:themeColor="background1"/>
              </w:rPr>
            </w:pPr>
            <w:r>
              <w:t>Principle</w:t>
            </w:r>
          </w:p>
        </w:tc>
      </w:tr>
      <w:tr w:rsidR="005D58F3" w14:paraId="4584E5B1" w14:textId="77777777" w:rsidTr="008B146F">
        <w:trPr>
          <w:cnfStyle w:val="010000000000" w:firstRow="0" w:lastRow="1"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701" w:type="dxa"/>
          </w:tcPr>
          <w:p w14:paraId="51D2A7D7" w14:textId="5665AA0C" w:rsidR="005D58F3" w:rsidRPr="00E97991" w:rsidRDefault="005D58F3" w:rsidP="00E64A7C">
            <w:pPr>
              <w:pStyle w:val="SectionIndicatorHeaderText"/>
              <w:rPr>
                <w:rStyle w:val="IntenseEmphasis"/>
                <w:i w:val="0"/>
                <w:iCs w:val="0"/>
                <w:color w:val="FFFFFF" w:themeColor="background1"/>
              </w:rPr>
            </w:pPr>
            <w:r w:rsidRPr="0517EA11">
              <w:rPr>
                <w:rStyle w:val="IntenseEmphasis"/>
                <w:i w:val="0"/>
                <w:iCs w:val="0"/>
                <w:color w:val="FFFFFF" w:themeColor="background1"/>
              </w:rPr>
              <w:t xml:space="preserve">LEA </w:t>
            </w:r>
            <w:r>
              <w:rPr>
                <w:rStyle w:val="IntenseEmphasis"/>
                <w:i w:val="0"/>
                <w:iCs w:val="0"/>
                <w:color w:val="FFFFFF" w:themeColor="background1"/>
              </w:rPr>
              <w:t>1</w:t>
            </w:r>
            <w:r w:rsidR="008559A4">
              <w:rPr>
                <w:rStyle w:val="IntenseEmphasis"/>
                <w:i w:val="0"/>
                <w:iCs w:val="0"/>
                <w:color w:val="FFFFFF" w:themeColor="background1"/>
              </w:rPr>
              <w:t>6</w:t>
            </w:r>
          </w:p>
        </w:tc>
        <w:tc>
          <w:tcPr>
            <w:tcW w:w="2869" w:type="dxa"/>
          </w:tcPr>
          <w:p w14:paraId="197DCC3C" w14:textId="77777777" w:rsidR="005D58F3" w:rsidRPr="0079555D" w:rsidRDefault="005D58F3" w:rsidP="00E64A7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i w:val="0"/>
                <w:iCs w:val="0"/>
                <w:color w:val="FFFFFF" w:themeColor="background1"/>
              </w:rPr>
              <w:t xml:space="preserve">MANDATORY </w:t>
            </w:r>
          </w:p>
        </w:tc>
        <w:tc>
          <w:tcPr>
            <w:tcW w:w="2306" w:type="dxa"/>
          </w:tcPr>
          <w:p w14:paraId="0A10C735" w14:textId="77777777" w:rsidR="005D58F3" w:rsidRPr="0079555D" w:rsidRDefault="005D58F3" w:rsidP="00E64A7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B8B009E">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338" w:type="dxa"/>
          </w:tcPr>
          <w:p w14:paraId="40B6F294" w14:textId="77777777" w:rsidR="005D58F3" w:rsidRPr="0079555D" w:rsidRDefault="005D58F3" w:rsidP="00E64A7C">
            <w:pPr>
              <w:pStyle w:val="SectionIndicatorHeaderText"/>
              <w:rPr>
                <w:rStyle w:val="IntenseEmphasis"/>
                <w:i w:val="0"/>
                <w:iCs w:val="0"/>
                <w:color w:val="FFFFFF" w:themeColor="background1"/>
              </w:rPr>
            </w:pPr>
            <w:r w:rsidRPr="3B8B009E">
              <w:rPr>
                <w:rStyle w:val="IntenseEmphasis"/>
                <w:i w:val="0"/>
                <w:iCs w:val="0"/>
                <w:color w:val="FFFFFF" w:themeColor="background1"/>
              </w:rPr>
              <w:t>PRI 2</w:t>
            </w:r>
          </w:p>
        </w:tc>
      </w:tr>
    </w:tbl>
    <w:p w14:paraId="166C8D8C" w14:textId="77777777" w:rsidR="005D58F3" w:rsidRDefault="005D58F3" w:rsidP="005D58F3">
      <w:pPr>
        <w:pStyle w:val="INDICATORNUMBER"/>
      </w:pPr>
    </w:p>
    <w:tbl>
      <w:tblPr>
        <w:tblStyle w:val="SubSectionIndicatorTableVOLUNTARY"/>
        <w:tblW w:w="9214" w:type="dxa"/>
        <w:tblInd w:w="5" w:type="dxa"/>
        <w:tblLook w:val="04A0" w:firstRow="1" w:lastRow="0" w:firstColumn="1" w:lastColumn="0" w:noHBand="0" w:noVBand="1"/>
      </w:tblPr>
      <w:tblGrid>
        <w:gridCol w:w="1609"/>
        <w:gridCol w:w="3768"/>
        <w:gridCol w:w="3837"/>
      </w:tblGrid>
      <w:tr w:rsidR="005D58F3" w14:paraId="4A0D2792" w14:textId="77777777" w:rsidTr="007123F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09" w:type="dxa"/>
            <w:tcBorders>
              <w:top w:val="single" w:sz="4" w:space="0" w:color="0070C0"/>
              <w:left w:val="single" w:sz="4" w:space="0" w:color="0070C0"/>
              <w:bottom w:val="single" w:sz="4" w:space="0" w:color="0070C0"/>
            </w:tcBorders>
            <w:shd w:val="clear" w:color="auto" w:fill="00B0F0"/>
          </w:tcPr>
          <w:p w14:paraId="5D7EE9F5" w14:textId="0493F4B3" w:rsidR="005D58F3" w:rsidRPr="00E97991" w:rsidRDefault="005D58F3" w:rsidP="00E64A7C">
            <w:pPr>
              <w:pStyle w:val="SectionIndicatorHeaderText"/>
              <w:rPr>
                <w:rStyle w:val="IntenseEmphasis"/>
                <w:b w:val="0"/>
                <w:bCs w:val="0"/>
                <w:i w:val="0"/>
                <w:iCs w:val="0"/>
                <w:color w:val="FFFFFF" w:themeColor="background1"/>
              </w:rPr>
            </w:pPr>
            <w:r w:rsidRPr="0517EA11">
              <w:rPr>
                <w:rStyle w:val="IntenseEmphasis"/>
                <w:i w:val="0"/>
                <w:iCs w:val="0"/>
                <w:color w:val="FFFFFF" w:themeColor="background1"/>
              </w:rPr>
              <w:t xml:space="preserve">LEA </w:t>
            </w:r>
            <w:r>
              <w:rPr>
                <w:rStyle w:val="IntenseEmphasis"/>
                <w:i w:val="0"/>
                <w:iCs w:val="0"/>
                <w:color w:val="FFFFFF" w:themeColor="background1"/>
              </w:rPr>
              <w:t>1</w:t>
            </w:r>
            <w:r w:rsidR="008559A4">
              <w:rPr>
                <w:rStyle w:val="IntenseEmphasis"/>
                <w:i w:val="0"/>
                <w:iCs w:val="0"/>
                <w:color w:val="FFFFFF" w:themeColor="background1"/>
              </w:rPr>
              <w:t>6</w:t>
            </w:r>
          </w:p>
        </w:tc>
        <w:tc>
          <w:tcPr>
            <w:tcW w:w="7605" w:type="dxa"/>
            <w:gridSpan w:val="2"/>
            <w:tcBorders>
              <w:top w:val="single" w:sz="4" w:space="0" w:color="0070C0"/>
              <w:bottom w:val="single" w:sz="4" w:space="0" w:color="0070C0"/>
              <w:right w:val="single" w:sz="4" w:space="0" w:color="0070C0"/>
            </w:tcBorders>
            <w:shd w:val="clear" w:color="auto" w:fill="0070C0"/>
          </w:tcPr>
          <w:p w14:paraId="68E23B63" w14:textId="77777777" w:rsidR="005D58F3" w:rsidRPr="00903B63" w:rsidRDefault="005D58F3" w:rsidP="00E64A7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i w:val="0"/>
                <w:iCs w:val="0"/>
                <w:color w:val="FFFFFF" w:themeColor="background1"/>
              </w:rPr>
              <w:t>INDICATOR</w:t>
            </w:r>
          </w:p>
        </w:tc>
      </w:tr>
      <w:tr w:rsidR="005D58F3" w14:paraId="397BCAA2" w14:textId="77777777" w:rsidTr="007123F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09" w:type="dxa"/>
            <w:vMerge w:val="restart"/>
            <w:tcBorders>
              <w:top w:val="single" w:sz="4" w:space="0" w:color="0070C0"/>
              <w:left w:val="single" w:sz="4" w:space="0" w:color="0070C0"/>
            </w:tcBorders>
          </w:tcPr>
          <w:p w14:paraId="51D64CD2" w14:textId="104967F3" w:rsidR="005D58F3" w:rsidRPr="00E97991" w:rsidRDefault="005D58F3" w:rsidP="00E64A7C">
            <w:pPr>
              <w:pStyle w:val="INDICATORNUMBER"/>
              <w:rPr>
                <w:rStyle w:val="IntenseEmphasis"/>
                <w:b/>
                <w:i w:val="0"/>
                <w:iCs w:val="0"/>
                <w:color w:val="595959" w:themeColor="text1" w:themeTint="A6"/>
              </w:rPr>
            </w:pPr>
            <w:r w:rsidRPr="0517EA11">
              <w:rPr>
                <w:rStyle w:val="IntenseEmphasis"/>
                <w:b/>
                <w:i w:val="0"/>
                <w:iCs w:val="0"/>
                <w:color w:val="595959" w:themeColor="text1" w:themeTint="A6"/>
              </w:rPr>
              <w:t xml:space="preserve">LEA </w:t>
            </w:r>
            <w:r w:rsidR="008559A4">
              <w:rPr>
                <w:rStyle w:val="IntenseEmphasis"/>
                <w:b/>
                <w:i w:val="0"/>
                <w:iCs w:val="0"/>
                <w:color w:val="595959" w:themeColor="text1" w:themeTint="A6"/>
              </w:rPr>
              <w:t>16</w:t>
            </w:r>
            <w:r>
              <w:rPr>
                <w:rStyle w:val="IntenseEmphasis"/>
                <w:b/>
                <w:i w:val="0"/>
                <w:iCs w:val="0"/>
                <w:color w:val="595959" w:themeColor="text1" w:themeTint="A6"/>
              </w:rPr>
              <w:t>.</w:t>
            </w:r>
            <w:r w:rsidR="008B146F">
              <w:rPr>
                <w:rStyle w:val="IntenseEmphasis"/>
                <w:b/>
                <w:i w:val="0"/>
                <w:iCs w:val="0"/>
                <w:color w:val="595959" w:themeColor="text1" w:themeTint="A6"/>
              </w:rPr>
              <w:t>1</w:t>
            </w:r>
          </w:p>
        </w:tc>
        <w:tc>
          <w:tcPr>
            <w:tcW w:w="7605" w:type="dxa"/>
            <w:gridSpan w:val="2"/>
            <w:tcBorders>
              <w:top w:val="single" w:sz="4" w:space="0" w:color="0070C0"/>
              <w:right w:val="single" w:sz="4" w:space="0" w:color="0070C0"/>
            </w:tcBorders>
            <w:shd w:val="clear" w:color="auto" w:fill="DEEAF6" w:themeFill="accent5" w:themeFillTint="33"/>
          </w:tcPr>
          <w:p w14:paraId="254DECA2" w14:textId="56EA5778" w:rsidR="005D58F3" w:rsidRPr="00A679C5" w:rsidRDefault="00DB7D75" w:rsidP="00E64A7C">
            <w:pPr>
              <w:pStyle w:val="INDICATORTEXT"/>
              <w:cnfStyle w:val="000000100000" w:firstRow="0" w:lastRow="0" w:firstColumn="0" w:lastColumn="0" w:oddVBand="0" w:evenVBand="0" w:oddHBand="1" w:evenHBand="0" w:firstRowFirstColumn="0" w:firstRowLastColumn="0" w:lastRowFirstColumn="0" w:lastRowLastColumn="0"/>
            </w:pPr>
            <w:r>
              <w:t>I</w:t>
            </w:r>
            <w:r w:rsidR="005D58F3">
              <w:t xml:space="preserve">ndicate </w:t>
            </w:r>
            <w:r w:rsidR="00AD656E">
              <w:t xml:space="preserve">the proportion of votes </w:t>
            </w:r>
            <w:r w:rsidR="00092D3E">
              <w:t xml:space="preserve">participated in within the reporting year </w:t>
            </w:r>
            <w:r w:rsidR="002621A4" w:rsidRPr="00092D3E">
              <w:t>in which</w:t>
            </w:r>
            <w:r w:rsidR="00AD656E">
              <w:t>,</w:t>
            </w:r>
            <w:r w:rsidR="005D58F3">
              <w:t xml:space="preserve"> you and/or the service provider(s) acting on your behalf, </w:t>
            </w:r>
            <w:r w:rsidR="00C32AF3">
              <w:t xml:space="preserve">have </w:t>
            </w:r>
            <w:r w:rsidR="005D58F3">
              <w:t>communicate</w:t>
            </w:r>
            <w:r w:rsidR="00C32AF3">
              <w:t>d</w:t>
            </w:r>
            <w:r w:rsidR="005D58F3">
              <w:t xml:space="preserve"> </w:t>
            </w:r>
            <w:r w:rsidR="002621A4">
              <w:t xml:space="preserve">to companies </w:t>
            </w:r>
            <w:r w:rsidR="005D58F3">
              <w:t xml:space="preserve">the rationale </w:t>
            </w:r>
            <w:r w:rsidR="002621A4">
              <w:t xml:space="preserve">for </w:t>
            </w:r>
            <w:r w:rsidR="005D58F3">
              <w:t>abstain</w:t>
            </w:r>
            <w:r w:rsidR="002621A4">
              <w:t>ing</w:t>
            </w:r>
            <w:r w:rsidR="005D58F3">
              <w:t xml:space="preserve"> or vot</w:t>
            </w:r>
            <w:r w:rsidR="002621A4">
              <w:t>ing</w:t>
            </w:r>
            <w:r w:rsidR="005D58F3">
              <w:t xml:space="preserve"> against management recommendations.</w:t>
            </w:r>
          </w:p>
        </w:tc>
      </w:tr>
      <w:tr w:rsidR="002354B1" w14:paraId="77CAE1FC" w14:textId="77777777" w:rsidTr="00E41CD1">
        <w:trPr>
          <w:trHeight w:val="432"/>
        </w:trPr>
        <w:tc>
          <w:tcPr>
            <w:cnfStyle w:val="001000000000" w:firstRow="0" w:lastRow="0" w:firstColumn="1" w:lastColumn="0" w:oddVBand="0" w:evenVBand="0" w:oddHBand="0" w:evenHBand="0" w:firstRowFirstColumn="0" w:firstRowLastColumn="0" w:lastRowFirstColumn="0" w:lastRowLastColumn="0"/>
            <w:tcW w:w="1609" w:type="dxa"/>
            <w:vMerge/>
            <w:tcBorders>
              <w:left w:val="single" w:sz="4" w:space="0" w:color="0070C0"/>
            </w:tcBorders>
            <w:vAlign w:val="top"/>
          </w:tcPr>
          <w:p w14:paraId="5D198324" w14:textId="77777777" w:rsidR="005D58F3" w:rsidRDefault="005D58F3" w:rsidP="00E64A7C">
            <w:pPr>
              <w:pStyle w:val="INDICATORNUMBER"/>
              <w:rPr>
                <w:rStyle w:val="IntenseEmphasis"/>
                <w:b/>
                <w:bCs w:val="0"/>
                <w:i w:val="0"/>
                <w:iCs w:val="0"/>
                <w:color w:val="595959"/>
              </w:rPr>
            </w:pPr>
          </w:p>
        </w:tc>
        <w:tc>
          <w:tcPr>
            <w:tcW w:w="7605" w:type="dxa"/>
            <w:gridSpan w:val="2"/>
            <w:tcBorders>
              <w:top w:val="nil"/>
              <w:bottom w:val="single" w:sz="4" w:space="0" w:color="0070C0"/>
              <w:right w:val="single" w:sz="4" w:space="0" w:color="0070C0"/>
            </w:tcBorders>
            <w:shd w:val="clear" w:color="auto" w:fill="auto"/>
          </w:tcPr>
          <w:p w14:paraId="142D56F6" w14:textId="77777777" w:rsidR="008B146F" w:rsidRDefault="008B146F" w:rsidP="008B146F">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 xml:space="preserve">100% </w:t>
            </w:r>
          </w:p>
          <w:p w14:paraId="2A6DE94B" w14:textId="77777777" w:rsidR="008B146F" w:rsidRDefault="008B146F" w:rsidP="008B146F">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99</w:t>
            </w:r>
            <w:r w:rsidR="002621A4">
              <w:t>–</w:t>
            </w:r>
            <w:r>
              <w:t>-75%</w:t>
            </w:r>
          </w:p>
          <w:p w14:paraId="559BB87D" w14:textId="77777777" w:rsidR="008B146F" w:rsidRDefault="008B146F" w:rsidP="008B146F">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74</w:t>
            </w:r>
            <w:r w:rsidR="002621A4">
              <w:t>–</w:t>
            </w:r>
            <w:r>
              <w:t>-50%</w:t>
            </w:r>
          </w:p>
          <w:p w14:paraId="52016FDF" w14:textId="77777777" w:rsidR="008B146F" w:rsidRDefault="008B146F" w:rsidP="008B146F">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49</w:t>
            </w:r>
            <w:r w:rsidR="002621A4">
              <w:t>–</w:t>
            </w:r>
            <w:r>
              <w:t>-25%</w:t>
            </w:r>
          </w:p>
          <w:p w14:paraId="1C2D9D66" w14:textId="77777777" w:rsidR="008B146F" w:rsidRDefault="008B146F" w:rsidP="008B146F">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24</w:t>
            </w:r>
            <w:r w:rsidR="002621A4">
              <w:t>–</w:t>
            </w:r>
            <w:r>
              <w:t>-1%</w:t>
            </w:r>
          </w:p>
          <w:p w14:paraId="4E73FE78" w14:textId="6DC7A59D" w:rsidR="005D58F3" w:rsidRPr="00F80163" w:rsidRDefault="005D58F3" w:rsidP="00E64A7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We do not communicate the rationale to companies</w:t>
            </w:r>
          </w:p>
          <w:p w14:paraId="52F631D6" w14:textId="77777777" w:rsidR="005D58F3" w:rsidRDefault="005D58F3" w:rsidP="00E64A7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rsidRPr="00061A18">
              <w:t xml:space="preserve">Not applicable </w:t>
            </w:r>
            <w:r>
              <w:t>because</w:t>
            </w:r>
            <w:r w:rsidRPr="00061A18">
              <w:t xml:space="preserve"> we and/or our service providers do not abstain or vote against management recommendations</w:t>
            </w:r>
          </w:p>
        </w:tc>
      </w:tr>
      <w:tr w:rsidR="002354B1" w14:paraId="7A2DEE14" w14:textId="77777777" w:rsidTr="00E41CD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09" w:type="dxa"/>
            <w:vMerge w:val="restart"/>
            <w:tcBorders>
              <w:top w:val="single" w:sz="4" w:space="0" w:color="0070C0"/>
              <w:left w:val="single" w:sz="4" w:space="0" w:color="0070C0"/>
            </w:tcBorders>
          </w:tcPr>
          <w:p w14:paraId="39E1DAFD" w14:textId="7E99BE5A" w:rsidR="008B146F" w:rsidRDefault="008B146F" w:rsidP="008B146F">
            <w:pPr>
              <w:pStyle w:val="INDICATORNUMBER"/>
              <w:rPr>
                <w:rStyle w:val="IntenseEmphasis"/>
                <w:b/>
                <w:i w:val="0"/>
                <w:iCs w:val="0"/>
                <w:color w:val="595959" w:themeColor="text1" w:themeTint="A6"/>
              </w:rPr>
            </w:pPr>
            <w:r>
              <w:rPr>
                <w:rStyle w:val="IntenseEmphasis"/>
                <w:b/>
                <w:i w:val="0"/>
                <w:iCs w:val="0"/>
                <w:color w:val="595959" w:themeColor="text1" w:themeTint="A6"/>
              </w:rPr>
              <w:t>LEA 1</w:t>
            </w:r>
            <w:r w:rsidR="008559A4">
              <w:rPr>
                <w:rStyle w:val="IntenseEmphasis"/>
                <w:b/>
                <w:i w:val="0"/>
                <w:iCs w:val="0"/>
                <w:color w:val="595959" w:themeColor="text1" w:themeTint="A6"/>
              </w:rPr>
              <w:t>6</w:t>
            </w:r>
            <w:r>
              <w:rPr>
                <w:rStyle w:val="IntenseEmphasis"/>
                <w:b/>
                <w:i w:val="0"/>
                <w:iCs w:val="0"/>
                <w:color w:val="595959" w:themeColor="text1" w:themeTint="A6"/>
              </w:rPr>
              <w:t>.2</w:t>
            </w:r>
          </w:p>
        </w:tc>
        <w:tc>
          <w:tcPr>
            <w:tcW w:w="7605" w:type="dxa"/>
            <w:gridSpan w:val="2"/>
            <w:tcBorders>
              <w:top w:val="single" w:sz="4" w:space="0" w:color="0070C0"/>
              <w:right w:val="single" w:sz="4" w:space="0" w:color="0070C0"/>
            </w:tcBorders>
            <w:shd w:val="clear" w:color="auto" w:fill="DEEAF6" w:themeFill="accent5" w:themeFillTint="33"/>
          </w:tcPr>
          <w:p w14:paraId="289AFDEB" w14:textId="2FD29090" w:rsidR="008B146F" w:rsidRDefault="008B146F" w:rsidP="008B146F">
            <w:pPr>
              <w:pStyle w:val="INDICATORTEXT"/>
              <w:cnfStyle w:val="000000100000" w:firstRow="0" w:lastRow="0" w:firstColumn="0" w:lastColumn="0" w:oddVBand="0" w:evenVBand="0" w:oddHBand="1" w:evenHBand="0" w:firstRowFirstColumn="0" w:firstRowLastColumn="0" w:lastRowFirstColumn="0" w:lastRowLastColumn="0"/>
            </w:pPr>
            <w:r>
              <w:t>Indicate the reasons</w:t>
            </w:r>
            <w:r w:rsidR="00583B04">
              <w:t xml:space="preserve"> </w:t>
            </w:r>
            <w:r w:rsidR="002621A4">
              <w:t xml:space="preserve">why </w:t>
            </w:r>
            <w:r w:rsidR="00583B04">
              <w:t xml:space="preserve">your </w:t>
            </w:r>
            <w:r w:rsidR="005E4D5A">
              <w:t>organisation</w:t>
            </w:r>
            <w:r w:rsidR="00583B04">
              <w:t xml:space="preserve"> would communicate </w:t>
            </w:r>
            <w:r w:rsidR="008C4CC8">
              <w:t xml:space="preserve">to companies, </w:t>
            </w:r>
            <w:r w:rsidR="00583B04">
              <w:t xml:space="preserve">the rationale </w:t>
            </w:r>
            <w:r w:rsidR="005E4D5A">
              <w:t>for abstaining or voting against management recommendations.</w:t>
            </w:r>
            <w:r>
              <w:t xml:space="preserve"> </w:t>
            </w:r>
          </w:p>
        </w:tc>
      </w:tr>
      <w:tr w:rsidR="002354B1" w14:paraId="195386EB" w14:textId="77777777" w:rsidTr="00E41CD1">
        <w:trPr>
          <w:trHeight w:val="153"/>
        </w:trPr>
        <w:tc>
          <w:tcPr>
            <w:cnfStyle w:val="001000000000" w:firstRow="0" w:lastRow="0" w:firstColumn="1" w:lastColumn="0" w:oddVBand="0" w:evenVBand="0" w:oddHBand="0" w:evenHBand="0" w:firstRowFirstColumn="0" w:firstRowLastColumn="0" w:lastRowFirstColumn="0" w:lastRowLastColumn="0"/>
            <w:tcW w:w="1609" w:type="dxa"/>
            <w:vMerge/>
            <w:tcBorders>
              <w:left w:val="single" w:sz="4" w:space="0" w:color="0070C0"/>
            </w:tcBorders>
          </w:tcPr>
          <w:p w14:paraId="2D2956B5" w14:textId="77777777" w:rsidR="008B146F" w:rsidRDefault="008B146F" w:rsidP="008B146F">
            <w:pPr>
              <w:pStyle w:val="INDICATORNUMBER"/>
              <w:rPr>
                <w:rStyle w:val="IntenseEmphasis"/>
                <w:b/>
                <w:i w:val="0"/>
                <w:iCs w:val="0"/>
                <w:color w:val="595959" w:themeColor="text1" w:themeTint="A6"/>
              </w:rPr>
            </w:pPr>
          </w:p>
        </w:tc>
        <w:tc>
          <w:tcPr>
            <w:tcW w:w="7605" w:type="dxa"/>
            <w:gridSpan w:val="2"/>
            <w:tcBorders>
              <w:top w:val="nil"/>
              <w:right w:val="single" w:sz="4" w:space="0" w:color="0070C0"/>
            </w:tcBorders>
            <w:shd w:val="clear" w:color="auto" w:fill="auto"/>
          </w:tcPr>
          <w:p w14:paraId="4AF3693D" w14:textId="1F2EE315" w:rsidR="008B146F" w:rsidRDefault="008B146F" w:rsidP="002354B1">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w:t>
            </w:r>
            <w:r w:rsidR="002621A4">
              <w:t>(</w:t>
            </w:r>
            <w:r>
              <w:t>s</w:t>
            </w:r>
            <w:r w:rsidR="002621A4">
              <w:t>)</w:t>
            </w:r>
            <w:r>
              <w:t xml:space="preserve"> </w:t>
            </w:r>
            <w:r w:rsidR="002621A4">
              <w:t>concern</w:t>
            </w:r>
            <w:r>
              <w:t xml:space="preserve"> selected markets</w:t>
            </w:r>
          </w:p>
          <w:p w14:paraId="77192DF0" w14:textId="5152AD48" w:rsidR="008B146F" w:rsidRDefault="008B146F" w:rsidP="002354B1">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w:t>
            </w:r>
            <w:r w:rsidR="002621A4">
              <w:t>(</w:t>
            </w:r>
            <w:r>
              <w:t>s</w:t>
            </w:r>
            <w:r w:rsidR="002621A4">
              <w:t>)</w:t>
            </w:r>
            <w:r>
              <w:t xml:space="preserve"> </w:t>
            </w:r>
            <w:r w:rsidR="002621A4">
              <w:t>concern</w:t>
            </w:r>
            <w:r>
              <w:t xml:space="preserve"> selected sectors</w:t>
            </w:r>
          </w:p>
          <w:p w14:paraId="1C044CCC" w14:textId="30B0A5D2" w:rsidR="008B146F" w:rsidRDefault="008B146F" w:rsidP="002354B1">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w:t>
            </w:r>
            <w:r w:rsidR="002621A4">
              <w:t>(</w:t>
            </w:r>
            <w:r>
              <w:t>s</w:t>
            </w:r>
            <w:r w:rsidR="002621A4">
              <w:t>)</w:t>
            </w:r>
            <w:r>
              <w:t xml:space="preserve"> </w:t>
            </w:r>
            <w:r w:rsidR="002621A4">
              <w:t>concern</w:t>
            </w:r>
            <w:r>
              <w:t xml:space="preserve"> certain ESG issues </w:t>
            </w:r>
          </w:p>
          <w:p w14:paraId="6C02E448" w14:textId="2941DE1B" w:rsidR="008B146F" w:rsidRDefault="008B146F" w:rsidP="002354B1">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w:t>
            </w:r>
            <w:r w:rsidR="002621A4">
              <w:t>(</w:t>
            </w:r>
            <w:r>
              <w:t>s</w:t>
            </w:r>
            <w:r w:rsidR="002621A4">
              <w:t>)</w:t>
            </w:r>
            <w:r>
              <w:t xml:space="preserve"> </w:t>
            </w:r>
            <w:r w:rsidR="002621A4">
              <w:t>concern</w:t>
            </w:r>
            <w:r>
              <w:t xml:space="preserve"> companies exposed to controversy on specific ESG issues</w:t>
            </w:r>
          </w:p>
          <w:p w14:paraId="45FC8482" w14:textId="09290732" w:rsidR="008B146F" w:rsidRDefault="008B146F" w:rsidP="002354B1">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w:t>
            </w:r>
            <w:r w:rsidR="002621A4">
              <w:t>(</w:t>
            </w:r>
            <w:r>
              <w:t>s</w:t>
            </w:r>
            <w:r w:rsidR="002621A4">
              <w:t>)</w:t>
            </w:r>
            <w:r>
              <w:t xml:space="preserve"> </w:t>
            </w:r>
            <w:r w:rsidR="002621A4">
              <w:t>concern</w:t>
            </w:r>
            <w:r>
              <w:t xml:space="preserve"> significant shareholdings </w:t>
            </w:r>
          </w:p>
          <w:p w14:paraId="0DD1E410" w14:textId="2AE0987F" w:rsidR="008B146F" w:rsidRDefault="008B146F" w:rsidP="002354B1">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w:t>
            </w:r>
            <w:r w:rsidR="002621A4">
              <w:t>Client</w:t>
            </w:r>
            <w:r>
              <w:t xml:space="preserve"> request  </w:t>
            </w:r>
          </w:p>
          <w:p w14:paraId="25F02E74" w14:textId="4DE28EBA" w:rsidR="008B146F" w:rsidRDefault="008B146F" w:rsidP="002354B1">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Other; explain</w:t>
            </w:r>
            <w:r w:rsidR="002621A4">
              <w:t xml:space="preserve"> </w:t>
            </w:r>
            <w:r>
              <w:t>________________</w:t>
            </w:r>
          </w:p>
        </w:tc>
      </w:tr>
      <w:tr w:rsidR="008B146F" w14:paraId="60EC9E2D" w14:textId="77777777" w:rsidTr="007123F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09" w:type="dxa"/>
            <w:vMerge w:val="restart"/>
            <w:tcBorders>
              <w:top w:val="single" w:sz="4" w:space="0" w:color="0070C0"/>
              <w:left w:val="single" w:sz="4" w:space="0" w:color="0070C0"/>
            </w:tcBorders>
          </w:tcPr>
          <w:p w14:paraId="6B78A8D2" w14:textId="480CCC9C" w:rsidR="008B146F" w:rsidRDefault="008B146F" w:rsidP="008B146F">
            <w:pPr>
              <w:pStyle w:val="INDICATORNUMBER"/>
              <w:rPr>
                <w:rStyle w:val="IntenseEmphasis"/>
                <w:b/>
                <w:i w:val="0"/>
                <w:iCs w:val="0"/>
                <w:color w:val="595959" w:themeColor="text1" w:themeTint="A6"/>
              </w:rPr>
            </w:pPr>
            <w:r>
              <w:rPr>
                <w:rStyle w:val="IntenseEmphasis"/>
                <w:b/>
                <w:i w:val="0"/>
                <w:iCs w:val="0"/>
                <w:color w:val="595959" w:themeColor="text1" w:themeTint="A6"/>
              </w:rPr>
              <w:t>L</w:t>
            </w:r>
            <w:r w:rsidR="008559A4">
              <w:rPr>
                <w:rStyle w:val="IntenseEmphasis"/>
                <w:b/>
                <w:i w:val="0"/>
                <w:iCs w:val="0"/>
                <w:color w:val="595959" w:themeColor="text1" w:themeTint="A6"/>
              </w:rPr>
              <w:t>EA 16</w:t>
            </w:r>
            <w:r>
              <w:rPr>
                <w:rStyle w:val="IntenseEmphasis"/>
                <w:b/>
                <w:i w:val="0"/>
                <w:iCs w:val="0"/>
                <w:color w:val="595959" w:themeColor="text1" w:themeTint="A6"/>
              </w:rPr>
              <w:t>.3</w:t>
            </w:r>
          </w:p>
        </w:tc>
        <w:tc>
          <w:tcPr>
            <w:tcW w:w="7605" w:type="dxa"/>
            <w:gridSpan w:val="2"/>
            <w:tcBorders>
              <w:top w:val="single" w:sz="4" w:space="0" w:color="0070C0"/>
              <w:right w:val="single" w:sz="4" w:space="0" w:color="0070C0"/>
            </w:tcBorders>
            <w:shd w:val="clear" w:color="auto" w:fill="DEEAF6" w:themeFill="accent5" w:themeFillTint="33"/>
          </w:tcPr>
          <w:p w14:paraId="0EF17A47" w14:textId="772A7154" w:rsidR="008B146F" w:rsidRDefault="008B146F" w:rsidP="008B146F">
            <w:pPr>
              <w:pStyle w:val="INDICATORTEXT"/>
              <w:cnfStyle w:val="000000100000" w:firstRow="0" w:lastRow="0" w:firstColumn="0" w:lastColumn="0" w:oddVBand="0" w:evenVBand="0" w:oddHBand="1" w:evenHBand="0" w:firstRowFirstColumn="0" w:firstRowLastColumn="0" w:lastRowFirstColumn="0" w:lastRowLastColumn="0"/>
            </w:pPr>
            <w:r>
              <w:t>In cases where your organisation does communicate the rationale for abst</w:t>
            </w:r>
            <w:r w:rsidR="001732E2">
              <w:t>aining</w:t>
            </w:r>
            <w:r w:rsidR="00DD70D0">
              <w:t xml:space="preserve"> </w:t>
            </w:r>
            <w:r>
              <w:t>or vot</w:t>
            </w:r>
            <w:r w:rsidR="001732E2">
              <w:t>ing</w:t>
            </w:r>
            <w:r>
              <w:t xml:space="preserve"> against management recommendations, indicate whether this rationale is made public.</w:t>
            </w:r>
          </w:p>
        </w:tc>
      </w:tr>
      <w:tr w:rsidR="008B146F" w14:paraId="76CB1403" w14:textId="77777777" w:rsidTr="007123F6">
        <w:trPr>
          <w:trHeight w:val="153"/>
        </w:trPr>
        <w:tc>
          <w:tcPr>
            <w:cnfStyle w:val="001000000000" w:firstRow="0" w:lastRow="0" w:firstColumn="1" w:lastColumn="0" w:oddVBand="0" w:evenVBand="0" w:oddHBand="0" w:evenHBand="0" w:firstRowFirstColumn="0" w:firstRowLastColumn="0" w:lastRowFirstColumn="0" w:lastRowLastColumn="0"/>
            <w:tcW w:w="1609" w:type="dxa"/>
            <w:vMerge/>
            <w:tcBorders>
              <w:left w:val="single" w:sz="4" w:space="0" w:color="0070C0"/>
            </w:tcBorders>
          </w:tcPr>
          <w:p w14:paraId="707D20E0" w14:textId="77777777" w:rsidR="008B146F" w:rsidRDefault="008B146F" w:rsidP="008B146F">
            <w:pPr>
              <w:pStyle w:val="INDICATORNUMBER"/>
              <w:rPr>
                <w:rStyle w:val="IntenseEmphasis"/>
                <w:b/>
                <w:i w:val="0"/>
                <w:iCs w:val="0"/>
                <w:color w:val="595959" w:themeColor="text1" w:themeTint="A6"/>
              </w:rPr>
            </w:pPr>
          </w:p>
        </w:tc>
        <w:tc>
          <w:tcPr>
            <w:tcW w:w="3768" w:type="dxa"/>
            <w:tcBorders>
              <w:top w:val="nil"/>
              <w:right w:val="single" w:sz="4" w:space="0" w:color="0070C0"/>
            </w:tcBorders>
            <w:shd w:val="clear" w:color="auto" w:fill="auto"/>
          </w:tcPr>
          <w:p w14:paraId="30DCC79A" w14:textId="0398B31D" w:rsidR="008B146F" w:rsidRDefault="008B146F" w:rsidP="008B146F">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Yes</w:t>
            </w:r>
          </w:p>
        </w:tc>
        <w:tc>
          <w:tcPr>
            <w:tcW w:w="3837" w:type="dxa"/>
            <w:tcBorders>
              <w:top w:val="nil"/>
              <w:right w:val="single" w:sz="4" w:space="0" w:color="0070C0"/>
            </w:tcBorders>
            <w:shd w:val="clear" w:color="auto" w:fill="auto"/>
          </w:tcPr>
          <w:p w14:paraId="0B632D3C" w14:textId="141C1A5B" w:rsidR="008B146F" w:rsidRDefault="008B146F" w:rsidP="008B146F">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No</w:t>
            </w:r>
          </w:p>
        </w:tc>
      </w:tr>
      <w:tr w:rsidR="008B146F" w14:paraId="4B3B03CB" w14:textId="77777777" w:rsidTr="007123F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09" w:type="dxa"/>
            <w:vMerge w:val="restart"/>
            <w:tcBorders>
              <w:top w:val="single" w:sz="4" w:space="0" w:color="0070C0"/>
              <w:left w:val="single" w:sz="4" w:space="0" w:color="0070C0"/>
            </w:tcBorders>
          </w:tcPr>
          <w:p w14:paraId="1A5FB756" w14:textId="3A76AAE7" w:rsidR="008B146F" w:rsidRPr="00E97991" w:rsidRDefault="008B146F" w:rsidP="008B146F">
            <w:pPr>
              <w:pStyle w:val="INDICATORNUMBER"/>
              <w:rPr>
                <w:rStyle w:val="IntenseEmphasis"/>
                <w:b/>
                <w:i w:val="0"/>
                <w:iCs w:val="0"/>
                <w:color w:val="595959" w:themeColor="text1" w:themeTint="A6"/>
              </w:rPr>
            </w:pPr>
            <w:r>
              <w:rPr>
                <w:rStyle w:val="IntenseEmphasis"/>
                <w:b/>
                <w:i w:val="0"/>
                <w:iCs w:val="0"/>
                <w:color w:val="595959" w:themeColor="text1" w:themeTint="A6"/>
              </w:rPr>
              <w:t xml:space="preserve">LEA </w:t>
            </w:r>
            <w:r w:rsidR="008559A4">
              <w:rPr>
                <w:rStyle w:val="IntenseEmphasis"/>
                <w:b/>
                <w:i w:val="0"/>
                <w:iCs w:val="0"/>
                <w:color w:val="595959" w:themeColor="text1" w:themeTint="A6"/>
              </w:rPr>
              <w:t>16</w:t>
            </w:r>
            <w:r>
              <w:rPr>
                <w:rStyle w:val="IntenseEmphasis"/>
                <w:b/>
                <w:i w:val="0"/>
                <w:iCs w:val="0"/>
                <w:color w:val="595959" w:themeColor="text1" w:themeTint="A6"/>
              </w:rPr>
              <w:t>.4</w:t>
            </w:r>
          </w:p>
        </w:tc>
        <w:tc>
          <w:tcPr>
            <w:tcW w:w="7605" w:type="dxa"/>
            <w:gridSpan w:val="2"/>
            <w:tcBorders>
              <w:top w:val="single" w:sz="4" w:space="0" w:color="0070C0"/>
              <w:right w:val="single" w:sz="4" w:space="0" w:color="0070C0"/>
            </w:tcBorders>
            <w:shd w:val="clear" w:color="auto" w:fill="DEEAF6" w:themeFill="accent5" w:themeFillTint="33"/>
          </w:tcPr>
          <w:p w14:paraId="65092965" w14:textId="77777777" w:rsidR="008B146F" w:rsidRPr="001C0916" w:rsidRDefault="008B146F" w:rsidP="008B146F">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B85E8A6" w14:textId="77777777" w:rsidR="008B146F" w:rsidRPr="005B4C52" w:rsidRDefault="008B146F" w:rsidP="008B146F">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8B146F" w14:paraId="310F12C9" w14:textId="77777777" w:rsidTr="007123F6">
        <w:trPr>
          <w:trHeight w:val="153"/>
        </w:trPr>
        <w:tc>
          <w:tcPr>
            <w:cnfStyle w:val="001000000000" w:firstRow="0" w:lastRow="0" w:firstColumn="1" w:lastColumn="0" w:oddVBand="0" w:evenVBand="0" w:oddHBand="0" w:evenHBand="0" w:firstRowFirstColumn="0" w:firstRowLastColumn="0" w:lastRowFirstColumn="0" w:lastRowLastColumn="0"/>
            <w:tcW w:w="1609" w:type="dxa"/>
            <w:vMerge/>
            <w:tcBorders>
              <w:left w:val="single" w:sz="4" w:space="0" w:color="0070C0"/>
              <w:bottom w:val="single" w:sz="4" w:space="0" w:color="0070C0"/>
            </w:tcBorders>
          </w:tcPr>
          <w:p w14:paraId="320D5445" w14:textId="77777777" w:rsidR="008B146F" w:rsidRDefault="008B146F" w:rsidP="008B146F">
            <w:pPr>
              <w:pStyle w:val="INDICATORNUMBER"/>
              <w:rPr>
                <w:rStyle w:val="IntenseEmphasis"/>
                <w:b/>
                <w:bCs w:val="0"/>
                <w:i w:val="0"/>
                <w:iCs w:val="0"/>
                <w:color w:val="595959"/>
              </w:rPr>
            </w:pPr>
          </w:p>
        </w:tc>
        <w:tc>
          <w:tcPr>
            <w:tcW w:w="7605" w:type="dxa"/>
            <w:gridSpan w:val="2"/>
            <w:tcBorders>
              <w:top w:val="nil"/>
              <w:bottom w:val="single" w:sz="4" w:space="0" w:color="0070C0"/>
              <w:right w:val="single" w:sz="4" w:space="0" w:color="0070C0"/>
            </w:tcBorders>
            <w:shd w:val="clear" w:color="auto" w:fill="auto"/>
          </w:tcPr>
          <w:p w14:paraId="4466A685" w14:textId="5F00AB7C" w:rsidR="008B146F" w:rsidRDefault="000007F3" w:rsidP="008B146F">
            <w:pPr>
              <w:pStyle w:val="INDICATORTEXT"/>
              <w:cnfStyle w:val="000000000000" w:firstRow="0" w:lastRow="0" w:firstColumn="0" w:lastColumn="0" w:oddVBand="0" w:evenVBand="0" w:oddHBand="0" w:evenHBand="0" w:firstRowFirstColumn="0" w:firstRowLastColumn="0" w:lastRowFirstColumn="0" w:lastRowLastColumn="0"/>
            </w:pPr>
            <w:r>
              <w:t>[1000 words]</w:t>
            </w:r>
          </w:p>
        </w:tc>
      </w:tr>
    </w:tbl>
    <w:p w14:paraId="007D78CB" w14:textId="3381FCF0" w:rsidR="008C1F5B" w:rsidRDefault="008C1F5B" w:rsidP="008C1F5B">
      <w:pPr>
        <w:pStyle w:val="INDICATORNUMBER"/>
        <w:ind w:left="0"/>
      </w:pPr>
    </w:p>
    <w:p w14:paraId="6B7FDD33" w14:textId="77777777" w:rsidR="005D58F3" w:rsidRDefault="005D58F3" w:rsidP="005D58F3">
      <w:pPr>
        <w:pStyle w:val="INDICATORNUMBER"/>
      </w:pPr>
    </w:p>
    <w:tbl>
      <w:tblPr>
        <w:tblStyle w:val="SubSubSectionMISCTableMANDATORY"/>
        <w:tblW w:w="9209" w:type="dxa"/>
        <w:tblInd w:w="5" w:type="dxa"/>
        <w:tblLook w:val="06A0" w:firstRow="1" w:lastRow="0" w:firstColumn="1" w:lastColumn="0" w:noHBand="1" w:noVBand="1"/>
      </w:tblPr>
      <w:tblGrid>
        <w:gridCol w:w="1741"/>
        <w:gridCol w:w="3046"/>
        <w:gridCol w:w="2015"/>
        <w:gridCol w:w="2407"/>
      </w:tblGrid>
      <w:tr w:rsidR="005D58F3" w14:paraId="59D1F51E" w14:textId="77777777" w:rsidTr="008B146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741" w:type="dxa"/>
            <w:tcBorders>
              <w:top w:val="single" w:sz="4" w:space="0" w:color="0070C0"/>
              <w:left w:val="single" w:sz="4" w:space="0" w:color="0070C0"/>
            </w:tcBorders>
          </w:tcPr>
          <w:p w14:paraId="2355D142" w14:textId="71E36628" w:rsidR="005D58F3" w:rsidRPr="00E97991" w:rsidRDefault="005D58F3" w:rsidP="00E64A7C">
            <w:pPr>
              <w:pStyle w:val="SectionIndicatorHeaderText"/>
              <w:rPr>
                <w:rStyle w:val="IntenseEmphasis"/>
                <w:b w:val="0"/>
                <w:bCs w:val="0"/>
                <w:i w:val="0"/>
                <w:iCs w:val="0"/>
                <w:color w:val="FFFFFF" w:themeColor="background1"/>
              </w:rPr>
            </w:pPr>
            <w:r w:rsidRPr="0517EA11">
              <w:rPr>
                <w:rStyle w:val="IntenseEmphasis"/>
                <w:b w:val="0"/>
                <w:bCs w:val="0"/>
                <w:i w:val="0"/>
                <w:iCs w:val="0"/>
                <w:color w:val="FFFFFF" w:themeColor="background1"/>
              </w:rPr>
              <w:t xml:space="preserve">LEA </w:t>
            </w:r>
            <w:r w:rsidR="008559A4">
              <w:rPr>
                <w:rStyle w:val="IntenseEmphasis"/>
                <w:b w:val="0"/>
                <w:bCs w:val="0"/>
                <w:i w:val="0"/>
                <w:iCs w:val="0"/>
                <w:color w:val="FFFFFF" w:themeColor="background1"/>
              </w:rPr>
              <w:t>16</w:t>
            </w:r>
          </w:p>
        </w:tc>
        <w:tc>
          <w:tcPr>
            <w:tcW w:w="7468" w:type="dxa"/>
            <w:gridSpan w:val="3"/>
            <w:tcBorders>
              <w:top w:val="single" w:sz="4" w:space="0" w:color="0070C0"/>
              <w:right w:val="single" w:sz="4" w:space="0" w:color="0070C0"/>
            </w:tcBorders>
          </w:tcPr>
          <w:p w14:paraId="2E49A1D3" w14:textId="77777777" w:rsidR="005D58F3" w:rsidRPr="00DC20FA" w:rsidRDefault="005D58F3" w:rsidP="00E64A7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EXPLANATORY NOTES</w:t>
            </w:r>
          </w:p>
        </w:tc>
      </w:tr>
      <w:tr w:rsidR="005D58F3" w:rsidRPr="00D5451C" w14:paraId="3335FBAE" w14:textId="77777777" w:rsidTr="008B146F">
        <w:trPr>
          <w:cantSplit/>
          <w:trHeight w:val="454"/>
        </w:trPr>
        <w:tc>
          <w:tcPr>
            <w:cnfStyle w:val="001000000000" w:firstRow="0" w:lastRow="0" w:firstColumn="1" w:lastColumn="0" w:oddVBand="0" w:evenVBand="0" w:oddHBand="0" w:evenHBand="0" w:firstRowFirstColumn="0" w:firstRowLastColumn="0" w:lastRowFirstColumn="0" w:lastRowLastColumn="0"/>
            <w:tcW w:w="1741" w:type="dxa"/>
            <w:tcBorders>
              <w:left w:val="single" w:sz="4" w:space="0" w:color="0070C0"/>
              <w:bottom w:val="single" w:sz="4" w:space="0" w:color="A6A6A6" w:themeColor="background1" w:themeShade="A6"/>
            </w:tcBorders>
          </w:tcPr>
          <w:p w14:paraId="0C1F37B9" w14:textId="2C6E7FE2" w:rsidR="005D58F3" w:rsidRPr="00E97991" w:rsidRDefault="005D58F3" w:rsidP="00E64A7C">
            <w:pPr>
              <w:pStyle w:val="INDICATORNUMBER"/>
              <w:rPr>
                <w:rStyle w:val="IntenseEmphasis"/>
                <w:b/>
                <w:i w:val="0"/>
                <w:iCs w:val="0"/>
                <w:color w:val="595959" w:themeColor="text1" w:themeTint="A6"/>
              </w:rPr>
            </w:pPr>
            <w:r>
              <w:rPr>
                <w:rStyle w:val="IntenseEmphasis"/>
                <w:b/>
                <w:i w:val="0"/>
                <w:iCs w:val="0"/>
                <w:color w:val="595959" w:themeColor="text1" w:themeTint="A6"/>
              </w:rPr>
              <w:t xml:space="preserve">LEA </w:t>
            </w:r>
            <w:r w:rsidR="008559A4">
              <w:rPr>
                <w:rStyle w:val="IntenseEmphasis"/>
                <w:b/>
                <w:i w:val="0"/>
                <w:iCs w:val="0"/>
                <w:color w:val="595959" w:themeColor="text1" w:themeTint="A6"/>
              </w:rPr>
              <w:t>16</w:t>
            </w:r>
            <w:r w:rsidR="008B146F">
              <w:rPr>
                <w:rStyle w:val="IntenseEmphasis"/>
                <w:b/>
                <w:i w:val="0"/>
                <w:iCs w:val="0"/>
                <w:color w:val="595959" w:themeColor="text1" w:themeTint="A6"/>
              </w:rPr>
              <w:t>.4</w:t>
            </w:r>
          </w:p>
        </w:tc>
        <w:tc>
          <w:tcPr>
            <w:tcW w:w="7468" w:type="dxa"/>
            <w:gridSpan w:val="3"/>
            <w:tcBorders>
              <w:bottom w:val="single" w:sz="4" w:space="0" w:color="A6A6A6" w:themeColor="background1" w:themeShade="A6"/>
              <w:right w:val="single" w:sz="4" w:space="0" w:color="0070C0"/>
            </w:tcBorders>
          </w:tcPr>
          <w:p w14:paraId="24A9741F" w14:textId="023CC66D" w:rsidR="005D58F3" w:rsidRPr="00256DA5" w:rsidRDefault="005D58F3" w:rsidP="00E64A7C">
            <w:pPr>
              <w:pStyle w:val="INDICATORTEXT"/>
              <w:spacing w:before="120" w:after="0"/>
              <w:jc w:val="both"/>
              <w:cnfStyle w:val="000000000000" w:firstRow="0" w:lastRow="0" w:firstColumn="0" w:lastColumn="0" w:oddVBand="0" w:evenVBand="0" w:oddHBand="0" w:evenHBand="0" w:firstRowFirstColumn="0" w:firstRowLastColumn="0" w:lastRowFirstColumn="0" w:lastRowLastColumn="0"/>
              <w:rPr>
                <w:bCs/>
                <w:szCs w:val="18"/>
              </w:rPr>
            </w:pPr>
            <w:r>
              <w:t xml:space="preserve">This </w:t>
            </w:r>
            <w:r w:rsidR="001732E2">
              <w:t>can</w:t>
            </w:r>
            <w:r>
              <w:t xml:space="preserve"> include a discussion of:</w:t>
            </w:r>
          </w:p>
          <w:p w14:paraId="706F8B25" w14:textId="0D3961E1" w:rsidR="00AE55F6" w:rsidRPr="00AE55F6" w:rsidRDefault="005D58F3" w:rsidP="00010F27">
            <w:pPr>
              <w:pStyle w:val="INDICATORTEXT"/>
              <w:numPr>
                <w:ilvl w:val="0"/>
                <w:numId w:val="19"/>
              </w:numPr>
              <w:spacing w:before="0"/>
              <w:jc w:val="both"/>
              <w:cnfStyle w:val="000000000000" w:firstRow="0" w:lastRow="0" w:firstColumn="0" w:lastColumn="0" w:oddVBand="0" w:evenVBand="0" w:oddHBand="0" w:evenHBand="0" w:firstRowFirstColumn="0" w:firstRowLastColumn="0" w:lastRowFirstColumn="0" w:lastRowLastColumn="0"/>
              <w:rPr>
                <w:i/>
                <w:iCs/>
              </w:rPr>
            </w:pPr>
            <w:r>
              <w:t>the criteria according to which you</w:t>
            </w:r>
            <w:r w:rsidR="00AE55F6">
              <w:t xml:space="preserve"> would</w:t>
            </w:r>
            <w:r>
              <w:t xml:space="preserve"> </w:t>
            </w:r>
            <w:r w:rsidR="00AE55F6">
              <w:t>communicate the rationale to companies following a vote</w:t>
            </w:r>
            <w:r w:rsidR="001732E2">
              <w:t>;</w:t>
            </w:r>
          </w:p>
          <w:p w14:paraId="789CD220" w14:textId="243261D2" w:rsidR="005D58F3" w:rsidRPr="00675BA5" w:rsidRDefault="00AE55F6" w:rsidP="00010F27">
            <w:pPr>
              <w:pStyle w:val="INDICATORTEXT"/>
              <w:numPr>
                <w:ilvl w:val="0"/>
                <w:numId w:val="19"/>
              </w:numPr>
              <w:spacing w:before="0"/>
              <w:jc w:val="both"/>
              <w:cnfStyle w:val="000000000000" w:firstRow="0" w:lastRow="0" w:firstColumn="0" w:lastColumn="0" w:oddVBand="0" w:evenVBand="0" w:oddHBand="0" w:evenHBand="0" w:firstRowFirstColumn="0" w:firstRowLastColumn="0" w:lastRowFirstColumn="0" w:lastRowLastColumn="0"/>
              <w:rPr>
                <w:i/>
                <w:iCs/>
              </w:rPr>
            </w:pPr>
            <w:r>
              <w:t>the criteria according to which you make public</w:t>
            </w:r>
            <w:r w:rsidR="005D58F3">
              <w:t xml:space="preserve"> your voting decisions.</w:t>
            </w:r>
          </w:p>
        </w:tc>
      </w:tr>
      <w:tr w:rsidR="00797E4B" w:rsidRPr="00D5451C" w14:paraId="46D96114" w14:textId="77777777" w:rsidTr="008C79DB">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left w:val="single" w:sz="4" w:space="0" w:color="0070C0"/>
              <w:bottom w:val="single" w:sz="4" w:space="0" w:color="A6A6A6" w:themeColor="background1" w:themeShade="A6"/>
              <w:right w:val="single" w:sz="4" w:space="0" w:color="0070C0"/>
            </w:tcBorders>
          </w:tcPr>
          <w:p w14:paraId="6D8FF5E6" w14:textId="2442841F" w:rsidR="00797E4B" w:rsidRPr="00797E4B" w:rsidRDefault="00797E4B" w:rsidP="00E64A7C">
            <w:pPr>
              <w:pStyle w:val="INDICATORTEXT"/>
              <w:spacing w:before="120" w:after="0"/>
              <w:jc w:val="both"/>
              <w:rPr>
                <w:b/>
              </w:rPr>
            </w:pPr>
            <w:r w:rsidRPr="00797E4B">
              <w:rPr>
                <w:b/>
              </w:rPr>
              <w:t>LOGIC</w:t>
            </w:r>
          </w:p>
        </w:tc>
      </w:tr>
      <w:tr w:rsidR="00797E4B" w:rsidRPr="00D5451C" w14:paraId="1ABD9135" w14:textId="77777777" w:rsidTr="008B146F">
        <w:trPr>
          <w:cantSplit/>
          <w:trHeight w:val="454"/>
        </w:trPr>
        <w:tc>
          <w:tcPr>
            <w:cnfStyle w:val="001000000000" w:firstRow="0" w:lastRow="0" w:firstColumn="1" w:lastColumn="0" w:oddVBand="0" w:evenVBand="0" w:oddHBand="0" w:evenHBand="0" w:firstRowFirstColumn="0" w:firstRowLastColumn="0" w:lastRowFirstColumn="0" w:lastRowLastColumn="0"/>
            <w:tcW w:w="1741" w:type="dxa"/>
            <w:tcBorders>
              <w:left w:val="single" w:sz="4" w:space="0" w:color="0070C0"/>
              <w:bottom w:val="single" w:sz="4" w:space="0" w:color="A6A6A6" w:themeColor="background1" w:themeShade="A6"/>
            </w:tcBorders>
          </w:tcPr>
          <w:p w14:paraId="1C6E2518" w14:textId="6DF0EA6F" w:rsidR="00797E4B" w:rsidRDefault="00797E4B" w:rsidP="00E64A7C">
            <w:pPr>
              <w:pStyle w:val="INDICATORNUMBER"/>
              <w:rPr>
                <w:rStyle w:val="IntenseEmphasis"/>
                <w:b/>
                <w:i w:val="0"/>
                <w:iCs w:val="0"/>
                <w:color w:val="595959" w:themeColor="text1" w:themeTint="A6"/>
              </w:rPr>
            </w:pPr>
            <w:r>
              <w:rPr>
                <w:rStyle w:val="IntenseEmphasis"/>
                <w:b/>
                <w:i w:val="0"/>
                <w:iCs w:val="0"/>
                <w:color w:val="595959" w:themeColor="text1" w:themeTint="A6"/>
              </w:rPr>
              <w:lastRenderedPageBreak/>
              <w:t>LEA 1</w:t>
            </w:r>
            <w:r w:rsidR="008559A4">
              <w:rPr>
                <w:rStyle w:val="IntenseEmphasis"/>
                <w:b/>
                <w:i w:val="0"/>
                <w:iCs w:val="0"/>
                <w:color w:val="595959" w:themeColor="text1" w:themeTint="A6"/>
              </w:rPr>
              <w:t>6</w:t>
            </w:r>
          </w:p>
        </w:tc>
        <w:tc>
          <w:tcPr>
            <w:tcW w:w="7468" w:type="dxa"/>
            <w:gridSpan w:val="3"/>
            <w:tcBorders>
              <w:bottom w:val="single" w:sz="4" w:space="0" w:color="A6A6A6" w:themeColor="background1" w:themeShade="A6"/>
              <w:right w:val="single" w:sz="4" w:space="0" w:color="0070C0"/>
            </w:tcBorders>
          </w:tcPr>
          <w:p w14:paraId="06267ECF" w14:textId="6F8087B2" w:rsidR="001735E8" w:rsidRDefault="001735E8" w:rsidP="001735E8">
            <w:pPr>
              <w:pStyle w:val="INDICATORTEXT"/>
              <w:jc w:val="both"/>
              <w:cnfStyle w:val="000000000000" w:firstRow="0" w:lastRow="0" w:firstColumn="0" w:lastColumn="0" w:oddVBand="0" w:evenVBand="0" w:oddHBand="0" w:evenHBand="0" w:firstRowFirstColumn="0" w:firstRowLastColumn="0" w:lastRowFirstColumn="0" w:lastRowLastColumn="0"/>
            </w:pPr>
            <w:r>
              <w:t>[LEA 16.2] is applicable if an option between 1</w:t>
            </w:r>
            <w:r w:rsidR="00874255">
              <w:t>-99% is reported in [LEA 16.1].</w:t>
            </w:r>
          </w:p>
          <w:p w14:paraId="4891C19D" w14:textId="30E29972" w:rsidR="00797E4B" w:rsidRDefault="001735E8" w:rsidP="001735E8">
            <w:pPr>
              <w:pStyle w:val="INDICATORTEXT"/>
              <w:spacing w:before="120"/>
              <w:jc w:val="both"/>
              <w:cnfStyle w:val="000000000000" w:firstRow="0" w:lastRow="0" w:firstColumn="0" w:lastColumn="0" w:oddVBand="0" w:evenVBand="0" w:oddHBand="0" w:evenHBand="0" w:firstRowFirstColumn="0" w:firstRowLastColumn="0" w:lastRowFirstColumn="0" w:lastRowLastColumn="0"/>
            </w:pPr>
            <w:r>
              <w:t>[LEA 16.3] is applicable if an option between 1-100% is reported in [LEA 16.1].</w:t>
            </w:r>
          </w:p>
        </w:tc>
      </w:tr>
      <w:tr w:rsidR="005D58F3" w:rsidRPr="00D5451C" w14:paraId="109C983B" w14:textId="77777777" w:rsidTr="008B146F">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390504F9" w14:textId="77777777" w:rsidR="005D58F3" w:rsidRPr="00837EA2" w:rsidRDefault="005D58F3" w:rsidP="00E64A7C">
            <w:pPr>
              <w:pStyle w:val="INDICATORTEXT"/>
              <w:jc w:val="both"/>
              <w:rPr>
                <w:b/>
                <w:bCs/>
              </w:rPr>
            </w:pPr>
            <w:r w:rsidRPr="3B8B009E">
              <w:rPr>
                <w:b/>
                <w:bCs/>
              </w:rPr>
              <w:t>ASSESSMENT</w:t>
            </w:r>
          </w:p>
        </w:tc>
      </w:tr>
      <w:tr w:rsidR="008559A4" w:rsidRPr="00D5451C" w14:paraId="2A7DF9DC" w14:textId="77777777" w:rsidTr="00D54885">
        <w:trPr>
          <w:cantSplit/>
        </w:trPr>
        <w:tc>
          <w:tcPr>
            <w:cnfStyle w:val="001000000000" w:firstRow="0" w:lastRow="0" w:firstColumn="1" w:lastColumn="0" w:oddVBand="0" w:evenVBand="0" w:oddHBand="0" w:evenHBand="0" w:firstRowFirstColumn="0" w:firstRowLastColumn="0" w:lastRowFirstColumn="0" w:lastRowLastColumn="0"/>
            <w:tcW w:w="1741" w:type="dxa"/>
            <w:vMerge w:val="restart"/>
            <w:tcBorders>
              <w:top w:val="single" w:sz="4" w:space="0" w:color="A6A6A6" w:themeColor="background1" w:themeShade="A6"/>
              <w:left w:val="single" w:sz="4" w:space="0" w:color="0070C0"/>
            </w:tcBorders>
          </w:tcPr>
          <w:p w14:paraId="6288C5C1" w14:textId="48B4B63A" w:rsidR="008559A4" w:rsidRPr="00E97991" w:rsidRDefault="008559A4" w:rsidP="00E64A7C">
            <w:pPr>
              <w:pStyle w:val="INDICATORNUMBER"/>
              <w:rPr>
                <w:rStyle w:val="IntenseEmphasis"/>
                <w:b/>
                <w:i w:val="0"/>
                <w:iCs w:val="0"/>
                <w:color w:val="595959" w:themeColor="text1" w:themeTint="A6"/>
              </w:rPr>
            </w:pPr>
            <w:r>
              <w:rPr>
                <w:rStyle w:val="IntenseEmphasis"/>
                <w:b/>
                <w:i w:val="0"/>
                <w:iCs w:val="0"/>
                <w:color w:val="595959" w:themeColor="text1" w:themeTint="A6"/>
              </w:rPr>
              <w:t>LEA 16</w:t>
            </w:r>
          </w:p>
        </w:tc>
        <w:tc>
          <w:tcPr>
            <w:tcW w:w="7468" w:type="dxa"/>
            <w:gridSpan w:val="3"/>
            <w:tcBorders>
              <w:top w:val="single" w:sz="4" w:space="0" w:color="A6A6A6" w:themeColor="background1" w:themeShade="A6"/>
              <w:bottom w:val="single" w:sz="4" w:space="0" w:color="A6A6A6" w:themeColor="background1" w:themeShade="A6"/>
              <w:right w:val="single" w:sz="4" w:space="0" w:color="0070C0"/>
            </w:tcBorders>
          </w:tcPr>
          <w:p w14:paraId="34177167" w14:textId="77777777" w:rsidR="008559A4" w:rsidRPr="00E43865" w:rsidRDefault="008559A4" w:rsidP="00E64A7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t xml:space="preserve">Maximum score: Three </w:t>
            </w:r>
            <w:r w:rsidRPr="00675BA5">
              <w:rPr>
                <w:szCs w:val="18"/>
              </w:rPr>
              <w:sym w:font="Wingdings" w:char="F0AB"/>
            </w:r>
          </w:p>
          <w:p w14:paraId="026652AA" w14:textId="2662449C" w:rsidR="008559A4" w:rsidRPr="000B390E" w:rsidRDefault="008559A4" w:rsidP="00E64A7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The assessment of this indicator is based on your responses to [16.1].</w:t>
            </w:r>
          </w:p>
        </w:tc>
      </w:tr>
      <w:tr w:rsidR="008559A4" w:rsidRPr="00D5451C" w14:paraId="211F5F2B" w14:textId="77777777" w:rsidTr="00D54885">
        <w:trPr>
          <w:cantSplit/>
        </w:trPr>
        <w:tc>
          <w:tcPr>
            <w:cnfStyle w:val="001000000000" w:firstRow="0" w:lastRow="0" w:firstColumn="1" w:lastColumn="0" w:oddVBand="0" w:evenVBand="0" w:oddHBand="0" w:evenHBand="0" w:firstRowFirstColumn="0" w:firstRowLastColumn="0" w:lastRowFirstColumn="0" w:lastRowLastColumn="0"/>
            <w:tcW w:w="1741" w:type="dxa"/>
            <w:vMerge/>
            <w:tcBorders>
              <w:left w:val="single" w:sz="4" w:space="0" w:color="0070C0"/>
            </w:tcBorders>
          </w:tcPr>
          <w:p w14:paraId="3DE725F2" w14:textId="77777777" w:rsidR="008559A4" w:rsidRDefault="008559A4" w:rsidP="00E64A7C">
            <w:pPr>
              <w:pStyle w:val="INDICATORNUMBER"/>
              <w:rPr>
                <w:rStyle w:val="IntenseEmphasis"/>
                <w:b/>
                <w:bCs w:val="0"/>
                <w:i w:val="0"/>
                <w:iCs w:val="0"/>
                <w:color w:val="595959"/>
              </w:rPr>
            </w:pPr>
          </w:p>
        </w:tc>
        <w:tc>
          <w:tcPr>
            <w:tcW w:w="7468" w:type="dxa"/>
            <w:gridSpan w:val="3"/>
            <w:tcBorders>
              <w:top w:val="single" w:sz="4" w:space="0" w:color="A6A6A6" w:themeColor="background1" w:themeShade="A6"/>
              <w:bottom w:val="single" w:sz="4" w:space="0" w:color="A6A6A6" w:themeColor="background1" w:themeShade="A6"/>
              <w:right w:val="single" w:sz="4" w:space="0" w:color="0070C0"/>
            </w:tcBorders>
          </w:tcPr>
          <w:p w14:paraId="67A78828" w14:textId="77777777" w:rsidR="008559A4" w:rsidRDefault="008559A4" w:rsidP="00E64A7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rFonts w:ascii="Calibri" w:eastAsia="Calibri" w:hAnsi="Calibri" w:cs="Calibri"/>
                <w:b/>
                <w:bCs/>
              </w:rPr>
              <w:t>Indicator scoring methodology</w:t>
            </w:r>
          </w:p>
        </w:tc>
      </w:tr>
      <w:tr w:rsidR="008559A4" w:rsidRPr="00D5451C" w14:paraId="164FBB81" w14:textId="77777777" w:rsidTr="00D54885">
        <w:trPr>
          <w:cantSplit/>
        </w:trPr>
        <w:tc>
          <w:tcPr>
            <w:cnfStyle w:val="001000000000" w:firstRow="0" w:lastRow="0" w:firstColumn="1" w:lastColumn="0" w:oddVBand="0" w:evenVBand="0" w:oddHBand="0" w:evenHBand="0" w:firstRowFirstColumn="0" w:firstRowLastColumn="0" w:lastRowFirstColumn="0" w:lastRowLastColumn="0"/>
            <w:tcW w:w="1741" w:type="dxa"/>
            <w:vMerge/>
            <w:tcBorders>
              <w:left w:val="single" w:sz="4" w:space="0" w:color="0070C0"/>
            </w:tcBorders>
          </w:tcPr>
          <w:p w14:paraId="4B92B908" w14:textId="77777777" w:rsidR="008559A4" w:rsidRDefault="008559A4" w:rsidP="00E64A7C">
            <w:pPr>
              <w:pStyle w:val="INDICATORNUMBER"/>
              <w:rPr>
                <w:rStyle w:val="IntenseEmphasis"/>
                <w:b/>
                <w:bCs w:val="0"/>
                <w:i w:val="0"/>
                <w:iCs w:val="0"/>
                <w:color w:val="595959"/>
              </w:rPr>
            </w:pPr>
          </w:p>
        </w:tc>
        <w:tc>
          <w:tcPr>
            <w:tcW w:w="3046"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56D13B86" w14:textId="77777777" w:rsidR="008559A4" w:rsidRPr="00FA40BC" w:rsidRDefault="008559A4" w:rsidP="00E64A7C">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3B8B009E">
              <w:rPr>
                <w:rFonts w:ascii="Calibri" w:eastAsia="Calibri" w:hAnsi="Calibri" w:cs="Calibri"/>
                <w:b/>
                <w:bCs/>
              </w:rPr>
              <w:t>Selected response</w:t>
            </w:r>
          </w:p>
        </w:tc>
        <w:tc>
          <w:tcPr>
            <w:tcW w:w="201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3E578CB" w14:textId="77777777" w:rsidR="008559A4" w:rsidRDefault="008559A4" w:rsidP="00E64A7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b/>
                <w:bCs/>
              </w:rPr>
              <w:t>Level score</w:t>
            </w:r>
          </w:p>
        </w:tc>
        <w:tc>
          <w:tcPr>
            <w:tcW w:w="24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557D9EB" w14:textId="77777777" w:rsidR="008559A4" w:rsidRDefault="008559A4" w:rsidP="00E64A7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3B8B009E">
              <w:rPr>
                <w:b/>
                <w:bCs/>
              </w:rPr>
              <w:t>Further Details</w:t>
            </w:r>
          </w:p>
        </w:tc>
      </w:tr>
      <w:tr w:rsidR="008559A4" w:rsidRPr="00D5451C" w14:paraId="7B74A809" w14:textId="77777777" w:rsidTr="00D54885">
        <w:trPr>
          <w:cantSplit/>
        </w:trPr>
        <w:tc>
          <w:tcPr>
            <w:cnfStyle w:val="001000000000" w:firstRow="0" w:lastRow="0" w:firstColumn="1" w:lastColumn="0" w:oddVBand="0" w:evenVBand="0" w:oddHBand="0" w:evenHBand="0" w:firstRowFirstColumn="0" w:firstRowLastColumn="0" w:lastRowFirstColumn="0" w:lastRowLastColumn="0"/>
            <w:tcW w:w="1741" w:type="dxa"/>
            <w:vMerge/>
            <w:tcBorders>
              <w:left w:val="single" w:sz="4" w:space="0" w:color="0070C0"/>
            </w:tcBorders>
          </w:tcPr>
          <w:p w14:paraId="38A2C8BF" w14:textId="77777777" w:rsidR="008559A4" w:rsidRDefault="008559A4" w:rsidP="00E45657">
            <w:pPr>
              <w:pStyle w:val="INDICATORNUMBER"/>
              <w:rPr>
                <w:rStyle w:val="IntenseEmphasis"/>
                <w:b/>
                <w:bCs w:val="0"/>
                <w:i w:val="0"/>
                <w:iCs w:val="0"/>
                <w:color w:val="595959"/>
              </w:rPr>
            </w:pPr>
          </w:p>
        </w:tc>
        <w:tc>
          <w:tcPr>
            <w:tcW w:w="3046" w:type="dxa"/>
            <w:tcBorders>
              <w:top w:val="single" w:sz="4" w:space="0" w:color="A6A6A6" w:themeColor="background1" w:themeShade="A6"/>
              <w:right w:val="single" w:sz="4" w:space="0" w:color="A6A6A6" w:themeColor="background1" w:themeShade="A6"/>
            </w:tcBorders>
          </w:tcPr>
          <w:p w14:paraId="57FC11CA" w14:textId="0FEDC483" w:rsidR="008559A4" w:rsidRDefault="008559A4" w:rsidP="00E45657">
            <w:pPr>
              <w:pStyle w:val="INDICATORTEXT"/>
              <w:jc w:val="both"/>
              <w:cnfStyle w:val="000000000000" w:firstRow="0" w:lastRow="0" w:firstColumn="0" w:lastColumn="0" w:oddVBand="0" w:evenVBand="0" w:oddHBand="0" w:evenHBand="0" w:firstRowFirstColumn="0" w:firstRowLastColumn="0" w:lastRowFirstColumn="0" w:lastRowLastColumn="0"/>
            </w:pPr>
            <w:r w:rsidRPr="00061A18">
              <w:t xml:space="preserve">Not applicable </w:t>
            </w:r>
            <w:r>
              <w:t>because</w:t>
            </w:r>
            <w:r w:rsidRPr="00061A18">
              <w:t xml:space="preserve"> we and/or our service providers do not abstain or vote against management recommendations</w:t>
            </w:r>
          </w:p>
        </w:tc>
        <w:tc>
          <w:tcPr>
            <w:tcW w:w="2015" w:type="dxa"/>
            <w:tcBorders>
              <w:top w:val="single" w:sz="4" w:space="0" w:color="A6A6A6" w:themeColor="background1" w:themeShade="A6"/>
              <w:left w:val="single" w:sz="4" w:space="0" w:color="A6A6A6" w:themeColor="background1" w:themeShade="A6"/>
              <w:right w:val="single" w:sz="4" w:space="0" w:color="A6A6A6" w:themeColor="background1" w:themeShade="A6"/>
            </w:tcBorders>
          </w:tcPr>
          <w:p w14:paraId="7C435A61" w14:textId="2C6584B0" w:rsidR="008559A4" w:rsidRPr="008B146F" w:rsidRDefault="008559A4" w:rsidP="00E45657">
            <w:pPr>
              <w:pStyle w:val="INDICATORTEXT"/>
              <w:jc w:val="both"/>
              <w:cnfStyle w:val="000000000000" w:firstRow="0" w:lastRow="0" w:firstColumn="0" w:lastColumn="0" w:oddVBand="0" w:evenVBand="0" w:oddHBand="0" w:evenHBand="0" w:firstRowFirstColumn="0" w:firstRowLastColumn="0" w:lastRowFirstColumn="0" w:lastRowLastColumn="0"/>
              <w:rPr>
                <w:rFonts w:eastAsia="Wingdings"/>
                <w:color w:val="808080" w:themeColor="text1" w:themeTint="7F"/>
              </w:rPr>
            </w:pPr>
            <w:r>
              <w:rPr>
                <w:rFonts w:eastAsia="Wingdings"/>
                <w:color w:val="808080" w:themeColor="text1" w:themeTint="7F"/>
              </w:rPr>
              <w:t>N/A</w:t>
            </w:r>
          </w:p>
        </w:tc>
        <w:tc>
          <w:tcPr>
            <w:tcW w:w="2407" w:type="dxa"/>
            <w:tcBorders>
              <w:top w:val="single" w:sz="4" w:space="0" w:color="A6A6A6" w:themeColor="background1" w:themeShade="A6"/>
              <w:left w:val="single" w:sz="4" w:space="0" w:color="A6A6A6" w:themeColor="background1" w:themeShade="A6"/>
              <w:right w:val="single" w:sz="4" w:space="0" w:color="0070C0"/>
            </w:tcBorders>
          </w:tcPr>
          <w:p w14:paraId="3EEF3FF0" w14:textId="77777777" w:rsidR="008559A4" w:rsidRDefault="008559A4" w:rsidP="00E456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59A4" w:rsidRPr="00D5451C" w14:paraId="2D66C454" w14:textId="77777777" w:rsidTr="00D54885">
        <w:trPr>
          <w:cantSplit/>
          <w:trHeight w:val="624"/>
        </w:trPr>
        <w:tc>
          <w:tcPr>
            <w:cnfStyle w:val="001000000000" w:firstRow="0" w:lastRow="0" w:firstColumn="1" w:lastColumn="0" w:oddVBand="0" w:evenVBand="0" w:oddHBand="0" w:evenHBand="0" w:firstRowFirstColumn="0" w:firstRowLastColumn="0" w:lastRowFirstColumn="0" w:lastRowLastColumn="0"/>
            <w:tcW w:w="1741" w:type="dxa"/>
            <w:vMerge/>
            <w:tcBorders>
              <w:left w:val="single" w:sz="4" w:space="0" w:color="0070C0"/>
              <w:bottom w:val="single" w:sz="4" w:space="0" w:color="A6A6A6"/>
            </w:tcBorders>
          </w:tcPr>
          <w:p w14:paraId="0BD90102" w14:textId="77777777" w:rsidR="008559A4" w:rsidRDefault="008559A4" w:rsidP="00E45657">
            <w:pPr>
              <w:pStyle w:val="INDICATORNUMBER"/>
              <w:rPr>
                <w:rStyle w:val="IntenseEmphasis"/>
                <w:b/>
                <w:bCs w:val="0"/>
                <w:i w:val="0"/>
                <w:iCs w:val="0"/>
                <w:color w:val="595959"/>
              </w:rPr>
            </w:pPr>
          </w:p>
        </w:tc>
        <w:tc>
          <w:tcPr>
            <w:tcW w:w="3046"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1F086599" w14:textId="1A60F8F1" w:rsidR="008559A4" w:rsidRPr="008B146F" w:rsidRDefault="008559A4" w:rsidP="008B146F">
            <w:pPr>
              <w:pStyle w:val="INDICATORTEXT"/>
              <w:cnfStyle w:val="000000000000" w:firstRow="0" w:lastRow="0" w:firstColumn="0" w:lastColumn="0" w:oddVBand="0" w:evenVBand="0" w:oddHBand="0" w:evenHBand="0" w:firstRowFirstColumn="0" w:firstRowLastColumn="0" w:lastRowFirstColumn="0" w:lastRowLastColumn="0"/>
            </w:pPr>
            <w:r>
              <w:t>We do not communicate the rationale to companies</w:t>
            </w:r>
          </w:p>
        </w:tc>
        <w:tc>
          <w:tcPr>
            <w:tcW w:w="201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02E5715" w14:textId="0A7611CC" w:rsidR="008559A4" w:rsidRPr="0042063C" w:rsidRDefault="008559A4" w:rsidP="00E45657">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3B8B009E">
              <w:rPr>
                <w:rFonts w:ascii="Wingdings" w:eastAsia="Wingdings" w:hAnsi="Wingdings" w:cs="Wingdings"/>
                <w:color w:val="808080" w:themeColor="text1" w:themeTint="7F"/>
              </w:rPr>
              <w:t></w:t>
            </w:r>
          </w:p>
        </w:tc>
        <w:tc>
          <w:tcPr>
            <w:tcW w:w="24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CCF7275" w14:textId="77777777" w:rsidR="008559A4" w:rsidRDefault="008559A4" w:rsidP="00E456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59A4" w:rsidRPr="00D5451C" w14:paraId="64A32F6D" w14:textId="77777777" w:rsidTr="00D54885">
        <w:trPr>
          <w:cantSplit/>
        </w:trPr>
        <w:tc>
          <w:tcPr>
            <w:cnfStyle w:val="001000000000" w:firstRow="0" w:lastRow="0" w:firstColumn="1" w:lastColumn="0" w:oddVBand="0" w:evenVBand="0" w:oddHBand="0" w:evenHBand="0" w:firstRowFirstColumn="0" w:firstRowLastColumn="0" w:lastRowFirstColumn="0" w:lastRowLastColumn="0"/>
            <w:tcW w:w="1741" w:type="dxa"/>
            <w:vMerge/>
            <w:tcBorders>
              <w:left w:val="single" w:sz="4" w:space="0" w:color="0070C0"/>
            </w:tcBorders>
          </w:tcPr>
          <w:p w14:paraId="67369633" w14:textId="77777777" w:rsidR="008559A4" w:rsidRDefault="008559A4" w:rsidP="008B146F">
            <w:pPr>
              <w:pStyle w:val="INDICATORNUMBER"/>
              <w:rPr>
                <w:rStyle w:val="IntenseEmphasis"/>
                <w:b/>
                <w:bCs w:val="0"/>
                <w:i w:val="0"/>
                <w:iCs w:val="0"/>
                <w:color w:val="595959"/>
              </w:rPr>
            </w:pPr>
          </w:p>
        </w:tc>
        <w:tc>
          <w:tcPr>
            <w:tcW w:w="3046"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342D220E" w14:textId="20F39A53" w:rsidR="008559A4" w:rsidRDefault="008559A4" w:rsidP="008B146F">
            <w:pPr>
              <w:pStyle w:val="INDICATORTEXT"/>
              <w:jc w:val="both"/>
              <w:cnfStyle w:val="000000000000" w:firstRow="0" w:lastRow="0" w:firstColumn="0" w:lastColumn="0" w:oddVBand="0" w:evenVBand="0" w:oddHBand="0" w:evenHBand="0" w:firstRowFirstColumn="0" w:firstRowLastColumn="0" w:lastRowFirstColumn="0" w:lastRowLastColumn="0"/>
            </w:pPr>
            <w:r>
              <w:t>Less than 50%</w:t>
            </w:r>
          </w:p>
        </w:tc>
        <w:tc>
          <w:tcPr>
            <w:tcW w:w="201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28052C5" w14:textId="77777777" w:rsidR="008559A4" w:rsidRPr="158C6806" w:rsidRDefault="008559A4" w:rsidP="008B146F">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color w:val="808080" w:themeColor="text1" w:themeTint="7F"/>
              </w:rPr>
            </w:pPr>
            <w:r w:rsidRPr="3B8B009E">
              <w:rPr>
                <w:rFonts w:ascii="Wingdings" w:eastAsia="Wingdings" w:hAnsi="Wingdings" w:cs="Wingdings"/>
              </w:rPr>
              <w:t></w:t>
            </w:r>
          </w:p>
        </w:tc>
        <w:tc>
          <w:tcPr>
            <w:tcW w:w="24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4FF427AE" w14:textId="77777777" w:rsidR="008559A4" w:rsidRDefault="008559A4" w:rsidP="008B146F">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59A4" w:rsidRPr="00D5451C" w14:paraId="307A4FDA" w14:textId="77777777" w:rsidTr="00D54885">
        <w:trPr>
          <w:cantSplit/>
        </w:trPr>
        <w:tc>
          <w:tcPr>
            <w:cnfStyle w:val="001000000000" w:firstRow="0" w:lastRow="0" w:firstColumn="1" w:lastColumn="0" w:oddVBand="0" w:evenVBand="0" w:oddHBand="0" w:evenHBand="0" w:firstRowFirstColumn="0" w:firstRowLastColumn="0" w:lastRowFirstColumn="0" w:lastRowLastColumn="0"/>
            <w:tcW w:w="1741" w:type="dxa"/>
            <w:vMerge/>
            <w:tcBorders>
              <w:left w:val="single" w:sz="4" w:space="0" w:color="0070C0"/>
            </w:tcBorders>
          </w:tcPr>
          <w:p w14:paraId="635F540B" w14:textId="77777777" w:rsidR="008559A4" w:rsidRDefault="008559A4" w:rsidP="008B146F">
            <w:pPr>
              <w:pStyle w:val="INDICATORNUMBER"/>
              <w:rPr>
                <w:rStyle w:val="IntenseEmphasis"/>
                <w:b/>
                <w:bCs w:val="0"/>
                <w:i w:val="0"/>
                <w:iCs w:val="0"/>
                <w:color w:val="595959"/>
              </w:rPr>
            </w:pPr>
          </w:p>
        </w:tc>
        <w:tc>
          <w:tcPr>
            <w:tcW w:w="3046"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5B2815F7" w14:textId="002585E8" w:rsidR="008559A4" w:rsidRDefault="008559A4" w:rsidP="008B146F">
            <w:pPr>
              <w:pStyle w:val="INDICATORTEXT"/>
              <w:jc w:val="both"/>
              <w:cnfStyle w:val="000000000000" w:firstRow="0" w:lastRow="0" w:firstColumn="0" w:lastColumn="0" w:oddVBand="0" w:evenVBand="0" w:oddHBand="0" w:evenHBand="0" w:firstRowFirstColumn="0" w:firstRowLastColumn="0" w:lastRowFirstColumn="0" w:lastRowLastColumn="0"/>
            </w:pPr>
            <w:r>
              <w:t>74</w:t>
            </w:r>
            <w:r w:rsidR="001732E2">
              <w:t>–</w:t>
            </w:r>
            <w:r>
              <w:t>50%</w:t>
            </w:r>
            <w:r w:rsidDel="00AE55F6">
              <w:t xml:space="preserve"> </w:t>
            </w:r>
          </w:p>
        </w:tc>
        <w:tc>
          <w:tcPr>
            <w:tcW w:w="201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BDF9B1E" w14:textId="77777777" w:rsidR="008559A4" w:rsidRPr="158C6806" w:rsidRDefault="008559A4" w:rsidP="008B146F">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p>
        </w:tc>
        <w:tc>
          <w:tcPr>
            <w:tcW w:w="240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3C4EA770" w14:textId="77777777" w:rsidR="008559A4" w:rsidRDefault="008559A4" w:rsidP="008B146F">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59A4" w:rsidRPr="00D5451C" w14:paraId="4CA8F93C" w14:textId="77777777" w:rsidTr="00D54885">
        <w:trPr>
          <w:cantSplit/>
        </w:trPr>
        <w:tc>
          <w:tcPr>
            <w:cnfStyle w:val="001000000000" w:firstRow="0" w:lastRow="0" w:firstColumn="1" w:lastColumn="0" w:oddVBand="0" w:evenVBand="0" w:oddHBand="0" w:evenHBand="0" w:firstRowFirstColumn="0" w:firstRowLastColumn="0" w:lastRowFirstColumn="0" w:lastRowLastColumn="0"/>
            <w:tcW w:w="1741" w:type="dxa"/>
            <w:vMerge/>
            <w:tcBorders>
              <w:left w:val="single" w:sz="4" w:space="0" w:color="0070C0"/>
              <w:bottom w:val="single" w:sz="4" w:space="0" w:color="0070C0"/>
            </w:tcBorders>
          </w:tcPr>
          <w:p w14:paraId="5F5621B4" w14:textId="77777777" w:rsidR="008559A4" w:rsidRDefault="008559A4" w:rsidP="008B146F">
            <w:pPr>
              <w:pStyle w:val="INDICATORNUMBER"/>
              <w:rPr>
                <w:rStyle w:val="IntenseEmphasis"/>
                <w:b/>
                <w:bCs w:val="0"/>
                <w:i w:val="0"/>
                <w:iCs w:val="0"/>
                <w:color w:val="595959"/>
              </w:rPr>
            </w:pPr>
          </w:p>
        </w:tc>
        <w:tc>
          <w:tcPr>
            <w:tcW w:w="3046" w:type="dxa"/>
            <w:tcBorders>
              <w:top w:val="single" w:sz="4" w:space="0" w:color="A6A6A6" w:themeColor="background1" w:themeShade="A6"/>
              <w:bottom w:val="single" w:sz="4" w:space="0" w:color="0070C0"/>
              <w:right w:val="single" w:sz="4" w:space="0" w:color="A6A6A6" w:themeColor="background1" w:themeShade="A6"/>
            </w:tcBorders>
          </w:tcPr>
          <w:p w14:paraId="0657E97C" w14:textId="444C09BC" w:rsidR="008559A4" w:rsidRDefault="008559A4" w:rsidP="008B146F">
            <w:pPr>
              <w:pStyle w:val="INDICATORTEXT"/>
              <w:jc w:val="both"/>
              <w:cnfStyle w:val="000000000000" w:firstRow="0" w:lastRow="0" w:firstColumn="0" w:lastColumn="0" w:oddVBand="0" w:evenVBand="0" w:oddHBand="0" w:evenHBand="0" w:firstRowFirstColumn="0" w:firstRowLastColumn="0" w:lastRowFirstColumn="0" w:lastRowLastColumn="0"/>
            </w:pPr>
            <w:r>
              <w:t>More than 75%</w:t>
            </w:r>
          </w:p>
        </w:tc>
        <w:tc>
          <w:tcPr>
            <w:tcW w:w="2015"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75A4ED85" w14:textId="77777777" w:rsidR="008559A4" w:rsidRPr="158C6806" w:rsidRDefault="008559A4" w:rsidP="008B146F">
            <w:pPr>
              <w:pStyle w:val="INDICATORTEXT"/>
              <w:jc w:val="both"/>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r w:rsidRPr="3B8B009E">
              <w:rPr>
                <w:rFonts w:ascii="Wingdings" w:eastAsia="Wingdings" w:hAnsi="Wingdings" w:cs="Wingdings"/>
              </w:rPr>
              <w:t></w:t>
            </w:r>
          </w:p>
        </w:tc>
        <w:tc>
          <w:tcPr>
            <w:tcW w:w="2407"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5338FF5A" w14:textId="77777777" w:rsidR="008559A4" w:rsidRDefault="008559A4" w:rsidP="008B146F">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096E4EF6" w14:textId="77777777" w:rsidR="005D58F3" w:rsidRDefault="005D58F3" w:rsidP="005D58F3">
      <w:pPr>
        <w:pStyle w:val="INDICATORNUMBER"/>
        <w:ind w:left="0"/>
      </w:pPr>
    </w:p>
    <w:tbl>
      <w:tblPr>
        <w:tblStyle w:val="SubSectionMISCTableVOLUNTARY"/>
        <w:tblW w:w="9214" w:type="dxa"/>
        <w:tblInd w:w="5" w:type="dxa"/>
        <w:tblLook w:val="06A0" w:firstRow="1" w:lastRow="0" w:firstColumn="1" w:lastColumn="0" w:noHBand="1" w:noVBand="1"/>
      </w:tblPr>
      <w:tblGrid>
        <w:gridCol w:w="2684"/>
        <w:gridCol w:w="6530"/>
      </w:tblGrid>
      <w:tr w:rsidR="005D58F3" w:rsidRPr="00191BC1" w14:paraId="65CAC911" w14:textId="77777777" w:rsidTr="008B146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684" w:type="dxa"/>
            <w:shd w:val="clear" w:color="auto" w:fill="00B0F0"/>
          </w:tcPr>
          <w:p w14:paraId="67D7F6E0" w14:textId="6AB321BB" w:rsidR="005D58F3" w:rsidRPr="00E97991" w:rsidRDefault="00E45657" w:rsidP="00E64A7C">
            <w:pPr>
              <w:pStyle w:val="INDICATORNUMBER"/>
              <w:rPr>
                <w:rStyle w:val="IntenseEmphasis"/>
                <w:i w:val="0"/>
                <w:iCs w:val="0"/>
                <w:color w:val="FFFFFF" w:themeColor="background1"/>
              </w:rPr>
            </w:pPr>
            <w:r>
              <w:rPr>
                <w:rStyle w:val="IntenseEmphasis"/>
                <w:i w:val="0"/>
                <w:iCs w:val="0"/>
                <w:color w:val="FFFFFF" w:themeColor="background1"/>
              </w:rPr>
              <w:t xml:space="preserve">LEA </w:t>
            </w:r>
            <w:r w:rsidR="008559A4">
              <w:rPr>
                <w:rStyle w:val="IntenseEmphasis"/>
                <w:i w:val="0"/>
                <w:iCs w:val="0"/>
                <w:color w:val="FFFFFF" w:themeColor="background1"/>
              </w:rPr>
              <w:t>16</w:t>
            </w:r>
          </w:p>
        </w:tc>
        <w:tc>
          <w:tcPr>
            <w:tcW w:w="6530" w:type="dxa"/>
            <w:shd w:val="clear" w:color="auto" w:fill="0070C0"/>
          </w:tcPr>
          <w:p w14:paraId="6326E277" w14:textId="77777777" w:rsidR="005D58F3" w:rsidRPr="00191BC1" w:rsidRDefault="005D58F3" w:rsidP="00E64A7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DEFINITIONDEFINITIONS</w:t>
            </w:r>
          </w:p>
        </w:tc>
      </w:tr>
      <w:tr w:rsidR="005D58F3" w:rsidRPr="00024382" w14:paraId="2D08B465" w14:textId="77777777" w:rsidTr="008B146F">
        <w:tc>
          <w:tcPr>
            <w:cnfStyle w:val="001000000000" w:firstRow="0" w:lastRow="0" w:firstColumn="1" w:lastColumn="0" w:oddVBand="0" w:evenVBand="0" w:oddHBand="0" w:evenHBand="0" w:firstRowFirstColumn="0" w:firstRowLastColumn="0" w:lastRowFirstColumn="0" w:lastRowLastColumn="0"/>
            <w:tcW w:w="2684" w:type="dxa"/>
            <w:tcBorders>
              <w:top w:val="single" w:sz="4" w:space="0" w:color="595959" w:themeColor="text1" w:themeTint="A6"/>
              <w:bottom w:val="single" w:sz="4" w:space="0" w:color="A6A6A6" w:themeColor="background1" w:themeShade="A6"/>
            </w:tcBorders>
            <w:shd w:val="clear" w:color="auto" w:fill="D9D9D9" w:themeFill="background1" w:themeFillShade="D9"/>
          </w:tcPr>
          <w:p w14:paraId="2F908936" w14:textId="77777777" w:rsidR="005D58F3" w:rsidRPr="00B51F81" w:rsidRDefault="005D58F3" w:rsidP="00E64A7C">
            <w:pPr>
              <w:pStyle w:val="INDICATORNUMBER"/>
              <w:rPr>
                <w:rStyle w:val="IntenseEmphasis"/>
                <w:b/>
                <w:i w:val="0"/>
                <w:iCs w:val="0"/>
                <w:color w:val="595959" w:themeColor="text1" w:themeTint="A6"/>
              </w:rPr>
            </w:pPr>
            <w:r w:rsidRPr="3B8B009E">
              <w:rPr>
                <w:rStyle w:val="IntenseEmphasis"/>
                <w:b/>
                <w:i w:val="0"/>
                <w:iCs w:val="0"/>
                <w:color w:val="595959" w:themeColor="text1" w:themeTint="A6"/>
              </w:rPr>
              <w:t xml:space="preserve">Significant shareholding </w:t>
            </w:r>
          </w:p>
          <w:p w14:paraId="56ECB601" w14:textId="77777777" w:rsidR="005D58F3" w:rsidRPr="000D72DF" w:rsidRDefault="005D58F3" w:rsidP="00E64A7C">
            <w:pPr>
              <w:pStyle w:val="INDICATORNUMBER"/>
              <w:rPr>
                <w:rStyle w:val="IntenseEmphasis"/>
                <w:b/>
                <w:bCs w:val="0"/>
                <w:i w:val="0"/>
                <w:iCs w:val="0"/>
              </w:rPr>
            </w:pPr>
          </w:p>
        </w:tc>
        <w:tc>
          <w:tcPr>
            <w:tcW w:w="6530" w:type="dxa"/>
            <w:tcBorders>
              <w:top w:val="single" w:sz="4" w:space="0" w:color="595959" w:themeColor="text1" w:themeTint="A6"/>
              <w:bottom w:val="single" w:sz="4" w:space="0" w:color="A6A6A6" w:themeColor="background1" w:themeShade="A6"/>
            </w:tcBorders>
          </w:tcPr>
          <w:p w14:paraId="520F38F3" w14:textId="02C55BEA" w:rsidR="005D58F3" w:rsidRPr="00024382" w:rsidRDefault="005D58F3" w:rsidP="00E64A7C">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What </w:t>
            </w:r>
            <w:r w:rsidR="001732E2">
              <w:t xml:space="preserve">exactly </w:t>
            </w:r>
            <w:r>
              <w:t xml:space="preserve">qualifies as a significant </w:t>
            </w:r>
            <w:r w:rsidR="001732E2">
              <w:t>share</w:t>
            </w:r>
            <w:r>
              <w:t xml:space="preserve">holding is based on your policies, but typically, holdings above 1% of a company’s total shares outstanding </w:t>
            </w:r>
            <w:r w:rsidR="001732E2">
              <w:t>(</w:t>
            </w:r>
            <w:r>
              <w:t>by number</w:t>
            </w:r>
            <w:r w:rsidR="001732E2">
              <w:t>)</w:t>
            </w:r>
            <w:r>
              <w:t xml:space="preserve"> are considered significant.</w:t>
            </w:r>
          </w:p>
        </w:tc>
      </w:tr>
    </w:tbl>
    <w:p w14:paraId="58EA2119" w14:textId="07072DEE" w:rsidR="00666CF2" w:rsidRDefault="00666CF2" w:rsidP="008559A4">
      <w:pPr>
        <w:pStyle w:val="INDICATORNUMBER"/>
        <w:ind w:left="0"/>
      </w:pPr>
    </w:p>
    <w:p w14:paraId="290491CD" w14:textId="77777777" w:rsidR="00666CF2" w:rsidRDefault="00666CF2" w:rsidP="00666CF2">
      <w:pPr>
        <w:pStyle w:val="INDICATORNUMBER"/>
        <w:sectPr w:rsidR="00666CF2" w:rsidSect="00B525A3">
          <w:headerReference w:type="default" r:id="rId42"/>
          <w:headerReference w:type="first" r:id="rId43"/>
          <w:pgSz w:w="11900" w:h="16840"/>
          <w:pgMar w:top="1440" w:right="1616" w:bottom="1440" w:left="1616" w:header="708" w:footer="708" w:gutter="0"/>
          <w:cols w:space="708"/>
          <w:titlePg/>
          <w:docGrid w:linePitch="360"/>
        </w:sectPr>
      </w:pPr>
    </w:p>
    <w:p w14:paraId="5C566313" w14:textId="77777777" w:rsidR="00666CF2" w:rsidRDefault="00666CF2" w:rsidP="00666CF2">
      <w:pPr>
        <w:pStyle w:val="INDICATORNUMBER"/>
      </w:pPr>
    </w:p>
    <w:tbl>
      <w:tblPr>
        <w:tblStyle w:val="SubSectionIndicatorHeaderMANDATORY"/>
        <w:tblW w:w="9214" w:type="dxa"/>
        <w:tblInd w:w="0" w:type="dxa"/>
        <w:tblLook w:val="07E0" w:firstRow="1" w:lastRow="1" w:firstColumn="1" w:lastColumn="1" w:noHBand="1" w:noVBand="1"/>
      </w:tblPr>
      <w:tblGrid>
        <w:gridCol w:w="1701"/>
        <w:gridCol w:w="2718"/>
        <w:gridCol w:w="2709"/>
        <w:gridCol w:w="2086"/>
      </w:tblGrid>
      <w:tr w:rsidR="00666CF2" w14:paraId="04D78E8C" w14:textId="77777777" w:rsidTr="0087425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23B0A2" w14:textId="77777777" w:rsidR="00666CF2" w:rsidRPr="00356CDA" w:rsidRDefault="00666CF2" w:rsidP="00B525A3">
            <w:pPr>
              <w:widowControl/>
              <w:autoSpaceDE/>
              <w:autoSpaceDN/>
              <w:adjustRightInd/>
              <w:spacing w:after="0" w:line="240" w:lineRule="auto"/>
              <w:rPr>
                <w:rStyle w:val="IntenseEmphasis"/>
                <w:b w:val="0"/>
                <w:bCs w:val="0"/>
                <w:iCs w:val="0"/>
                <w:color w:val="FFFFFF" w:themeColor="background1"/>
              </w:rPr>
            </w:pPr>
          </w:p>
        </w:tc>
        <w:tc>
          <w:tcPr>
            <w:tcW w:w="2718" w:type="dxa"/>
          </w:tcPr>
          <w:p w14:paraId="693C23CC"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709" w:type="dxa"/>
          </w:tcPr>
          <w:p w14:paraId="43362725" w14:textId="77777777" w:rsidR="00666CF2" w:rsidRPr="00356CDA"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086" w:type="dxa"/>
          </w:tcPr>
          <w:p w14:paraId="0F888EB6" w14:textId="77777777" w:rsidR="00666CF2" w:rsidRPr="00356CDA"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6217DC08" w14:textId="77777777" w:rsidTr="0087425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5C844DB3" w14:textId="3F44D6DC" w:rsidR="00666CF2" w:rsidRPr="00E97991" w:rsidRDefault="00666CF2" w:rsidP="00B525A3">
            <w:pPr>
              <w:pStyle w:val="SectionIndicatorHeaderText"/>
              <w:rPr>
                <w:rStyle w:val="IntenseEmphasis"/>
                <w:i w:val="0"/>
                <w:iCs w:val="0"/>
                <w:color w:val="FFFFFF" w:themeColor="background1"/>
              </w:rPr>
            </w:pPr>
            <w:r w:rsidRPr="0517EA11">
              <w:rPr>
                <w:rStyle w:val="IntenseEmphasis"/>
                <w:i w:val="0"/>
                <w:iCs w:val="0"/>
                <w:color w:val="FFFFFF" w:themeColor="background1"/>
              </w:rPr>
              <w:t xml:space="preserve">LEA </w:t>
            </w:r>
            <w:r w:rsidR="008559A4">
              <w:rPr>
                <w:rStyle w:val="IntenseEmphasis"/>
                <w:i w:val="0"/>
                <w:iCs w:val="0"/>
                <w:color w:val="FFFFFF" w:themeColor="background1"/>
              </w:rPr>
              <w:t>17</w:t>
            </w:r>
          </w:p>
        </w:tc>
        <w:tc>
          <w:tcPr>
            <w:tcW w:w="2718" w:type="dxa"/>
          </w:tcPr>
          <w:p w14:paraId="5AA5B8BF" w14:textId="77777777" w:rsidR="00666CF2" w:rsidRPr="00356CDA"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i w:val="0"/>
                <w:iCs w:val="0"/>
                <w:color w:val="FFFFFF" w:themeColor="background1"/>
              </w:rPr>
              <w:t xml:space="preserve">MANDATORY </w:t>
            </w:r>
          </w:p>
        </w:tc>
        <w:tc>
          <w:tcPr>
            <w:tcW w:w="2709" w:type="dxa"/>
          </w:tcPr>
          <w:p w14:paraId="22AD66BB" w14:textId="77777777" w:rsidR="00666CF2" w:rsidRPr="00A57E01"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B8B009E">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086" w:type="dxa"/>
          </w:tcPr>
          <w:p w14:paraId="714AEA9F" w14:textId="77777777" w:rsidR="00666CF2" w:rsidRPr="00356CDA" w:rsidRDefault="00666CF2" w:rsidP="00B525A3">
            <w:pPr>
              <w:pStyle w:val="SectionIndicatorHeaderText"/>
              <w:rPr>
                <w:rStyle w:val="IntenseEmphasis"/>
                <w:i w:val="0"/>
                <w:iCs w:val="0"/>
                <w:color w:val="FFFFFF" w:themeColor="background1"/>
              </w:rPr>
            </w:pPr>
            <w:r w:rsidRPr="3B8B009E">
              <w:rPr>
                <w:rStyle w:val="IntenseEmphasis"/>
                <w:i w:val="0"/>
                <w:iCs w:val="0"/>
                <w:color w:val="FFFFFF" w:themeColor="background1"/>
              </w:rPr>
              <w:t>PRI 2</w:t>
            </w:r>
          </w:p>
        </w:tc>
      </w:tr>
    </w:tbl>
    <w:p w14:paraId="48610BED" w14:textId="77777777" w:rsidR="00666CF2" w:rsidRDefault="00666CF2" w:rsidP="00666CF2">
      <w:pPr>
        <w:pStyle w:val="INDICATORNUMBER"/>
      </w:pPr>
    </w:p>
    <w:tbl>
      <w:tblPr>
        <w:tblStyle w:val="SubSectionIndicatorTableMANDATORY"/>
        <w:tblW w:w="9134" w:type="dxa"/>
        <w:tblInd w:w="5" w:type="dxa"/>
        <w:tblLook w:val="04A0" w:firstRow="1" w:lastRow="0" w:firstColumn="1" w:lastColumn="0" w:noHBand="0" w:noVBand="1"/>
      </w:tblPr>
      <w:tblGrid>
        <w:gridCol w:w="1691"/>
        <w:gridCol w:w="3724"/>
        <w:gridCol w:w="3719"/>
      </w:tblGrid>
      <w:tr w:rsidR="00666CF2" w14:paraId="4824833D" w14:textId="77777777" w:rsidTr="0087425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bottom w:val="nil"/>
            </w:tcBorders>
          </w:tcPr>
          <w:p w14:paraId="4E1367F3" w14:textId="4EF38FD6" w:rsidR="00666CF2" w:rsidRPr="00E97991" w:rsidRDefault="00666CF2" w:rsidP="00B525A3">
            <w:pPr>
              <w:pStyle w:val="SectionIndicatorHeaderText"/>
              <w:rPr>
                <w:rStyle w:val="IntenseEmphasis"/>
                <w:b w:val="0"/>
                <w:bCs w:val="0"/>
                <w:i w:val="0"/>
                <w:iCs w:val="0"/>
                <w:color w:val="FFFFFF" w:themeColor="background1"/>
              </w:rPr>
            </w:pPr>
            <w:r w:rsidRPr="0517EA11">
              <w:rPr>
                <w:rStyle w:val="IntenseEmphasis"/>
                <w:b w:val="0"/>
                <w:bCs w:val="0"/>
                <w:i w:val="0"/>
                <w:iCs w:val="0"/>
                <w:color w:val="FFFFFF" w:themeColor="background1"/>
              </w:rPr>
              <w:t xml:space="preserve">LEA </w:t>
            </w:r>
            <w:r w:rsidR="008559A4">
              <w:rPr>
                <w:rStyle w:val="IntenseEmphasis"/>
                <w:b w:val="0"/>
                <w:bCs w:val="0"/>
                <w:i w:val="0"/>
                <w:iCs w:val="0"/>
                <w:color w:val="FFFFFF" w:themeColor="background1"/>
              </w:rPr>
              <w:t>17</w:t>
            </w:r>
          </w:p>
        </w:tc>
        <w:tc>
          <w:tcPr>
            <w:tcW w:w="7443" w:type="dxa"/>
            <w:gridSpan w:val="2"/>
            <w:tcBorders>
              <w:bottom w:val="nil"/>
            </w:tcBorders>
          </w:tcPr>
          <w:p w14:paraId="5987C1D9" w14:textId="77777777" w:rsidR="00666CF2" w:rsidRPr="007254D4"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INDICATOR</w:t>
            </w:r>
          </w:p>
        </w:tc>
      </w:tr>
      <w:tr w:rsidR="008559A4" w14:paraId="0B61AA71" w14:textId="77777777" w:rsidTr="008742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nil"/>
            </w:tcBorders>
          </w:tcPr>
          <w:p w14:paraId="3BCB9A18" w14:textId="70E1DD61" w:rsidR="008559A4" w:rsidRPr="00E97991" w:rsidRDefault="008559A4" w:rsidP="00B525A3">
            <w:pPr>
              <w:pStyle w:val="INDICATORNUMBER"/>
              <w:rPr>
                <w:rStyle w:val="IntenseEmphasis"/>
                <w:b/>
                <w:i w:val="0"/>
                <w:iCs w:val="0"/>
              </w:rPr>
            </w:pPr>
            <w:r w:rsidRPr="0517EA11">
              <w:rPr>
                <w:rStyle w:val="IntenseEmphasis"/>
                <w:b/>
                <w:i w:val="0"/>
                <w:iCs w:val="0"/>
                <w:color w:val="595959" w:themeColor="text1" w:themeTint="A6"/>
              </w:rPr>
              <w:t xml:space="preserve">LEA </w:t>
            </w:r>
            <w:r>
              <w:rPr>
                <w:rStyle w:val="IntenseEmphasis"/>
                <w:b/>
                <w:i w:val="0"/>
                <w:iCs w:val="0"/>
                <w:color w:val="595959" w:themeColor="text1" w:themeTint="A6"/>
              </w:rPr>
              <w:t>17</w:t>
            </w:r>
            <w:r w:rsidRPr="0517EA11">
              <w:rPr>
                <w:rStyle w:val="IntenseEmphasis"/>
                <w:b/>
                <w:i w:val="0"/>
                <w:iCs w:val="0"/>
                <w:color w:val="595959" w:themeColor="text1" w:themeTint="A6"/>
              </w:rPr>
              <w:t>.1</w:t>
            </w:r>
          </w:p>
        </w:tc>
        <w:tc>
          <w:tcPr>
            <w:tcW w:w="7443" w:type="dxa"/>
            <w:gridSpan w:val="2"/>
            <w:tcBorders>
              <w:top w:val="nil"/>
            </w:tcBorders>
            <w:shd w:val="clear" w:color="auto" w:fill="DEEAF6" w:themeFill="accent5" w:themeFillTint="33"/>
          </w:tcPr>
          <w:p w14:paraId="0CE369E2" w14:textId="30E85739" w:rsidR="008559A4" w:rsidRPr="00825AD7" w:rsidRDefault="008559A4" w:rsidP="00B525A3">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For listed equities in which you or your service provider have the mandate to issue (proxy) voting instructions, indicate the percentage of votes cast during the reporting year.</w:t>
            </w:r>
          </w:p>
        </w:tc>
      </w:tr>
      <w:tr w:rsidR="008559A4" w14:paraId="06479FC1" w14:textId="77777777" w:rsidTr="00874255">
        <w:trPr>
          <w:trHeight w:val="554"/>
        </w:trPr>
        <w:tc>
          <w:tcPr>
            <w:cnfStyle w:val="001000000000" w:firstRow="0" w:lastRow="0" w:firstColumn="1" w:lastColumn="0" w:oddVBand="0" w:evenVBand="0" w:oddHBand="0" w:evenHBand="0" w:firstRowFirstColumn="0" w:firstRowLastColumn="0" w:lastRowFirstColumn="0" w:lastRowLastColumn="0"/>
            <w:tcW w:w="1691" w:type="dxa"/>
            <w:vMerge/>
          </w:tcPr>
          <w:p w14:paraId="3CD47264" w14:textId="77777777" w:rsidR="008559A4" w:rsidRDefault="008559A4" w:rsidP="00B525A3">
            <w:pPr>
              <w:widowControl/>
              <w:autoSpaceDE/>
              <w:autoSpaceDN/>
              <w:adjustRightInd/>
              <w:spacing w:after="0" w:line="240" w:lineRule="auto"/>
              <w:rPr>
                <w:rStyle w:val="IntenseEmphasis"/>
                <w:b w:val="0"/>
                <w:bCs w:val="0"/>
                <w:i w:val="0"/>
                <w:iCs w:val="0"/>
              </w:rPr>
            </w:pPr>
          </w:p>
        </w:tc>
        <w:tc>
          <w:tcPr>
            <w:tcW w:w="3724"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D3528CA" w14:textId="77777777" w:rsidR="008559A4" w:rsidRPr="00E7088D" w:rsidRDefault="008559A4" w:rsidP="00B525A3">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color w:val="FFFFFF" w:themeColor="background1"/>
              </w:rPr>
              <w:t>Votes cast (to the nearest 1%)</w:t>
            </w:r>
          </w:p>
        </w:tc>
        <w:tc>
          <w:tcPr>
            <w:tcW w:w="3719" w:type="dxa"/>
            <w:tcBorders>
              <w:top w:val="nil"/>
              <w:left w:val="single" w:sz="4" w:space="0" w:color="D9D9D9" w:themeColor="background1" w:themeShade="D9"/>
              <w:bottom w:val="single" w:sz="4" w:space="0" w:color="A6A6A6" w:themeColor="background1" w:themeShade="A6"/>
            </w:tcBorders>
            <w:shd w:val="clear" w:color="auto" w:fill="A6A6A6" w:themeFill="background1" w:themeFillShade="A6"/>
          </w:tcPr>
          <w:p w14:paraId="3B6AABA5" w14:textId="77777777" w:rsidR="008559A4" w:rsidRPr="00E7088D" w:rsidRDefault="008559A4" w:rsidP="00B525A3">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color w:val="FFFFFF" w:themeColor="background1"/>
              </w:rPr>
              <w:t>Specify the basis on which this percentage is calculated.</w:t>
            </w:r>
          </w:p>
        </w:tc>
      </w:tr>
      <w:tr w:rsidR="008559A4" w14:paraId="2D6A366B" w14:textId="77777777" w:rsidTr="00874255">
        <w:trPr>
          <w:cnfStyle w:val="000000100000" w:firstRow="0" w:lastRow="0" w:firstColumn="0" w:lastColumn="0" w:oddVBand="0" w:evenVBand="0" w:oddHBand="1" w:evenHBand="0" w:firstRowFirstColumn="0" w:firstRowLastColumn="0" w:lastRowFirstColumn="0" w:lastRowLastColumn="0"/>
          <w:trHeight w:val="760"/>
        </w:trPr>
        <w:tc>
          <w:tcPr>
            <w:cnfStyle w:val="001000000000" w:firstRow="0" w:lastRow="0" w:firstColumn="1" w:lastColumn="0" w:oddVBand="0" w:evenVBand="0" w:oddHBand="0" w:evenHBand="0" w:firstRowFirstColumn="0" w:firstRowLastColumn="0" w:lastRowFirstColumn="0" w:lastRowLastColumn="0"/>
            <w:tcW w:w="1691" w:type="dxa"/>
            <w:vMerge/>
          </w:tcPr>
          <w:p w14:paraId="04C8552E" w14:textId="77777777" w:rsidR="008559A4" w:rsidRDefault="008559A4" w:rsidP="00B525A3">
            <w:pPr>
              <w:widowControl/>
              <w:autoSpaceDE/>
              <w:autoSpaceDN/>
              <w:adjustRightInd/>
              <w:spacing w:after="0" w:line="240" w:lineRule="auto"/>
              <w:rPr>
                <w:rStyle w:val="IntenseEmphasis"/>
                <w:b w:val="0"/>
                <w:bCs w:val="0"/>
                <w:i w:val="0"/>
                <w:iCs w:val="0"/>
              </w:rPr>
            </w:pPr>
          </w:p>
        </w:tc>
        <w:tc>
          <w:tcPr>
            <w:tcW w:w="372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147883AE" w14:textId="77777777" w:rsidR="008559A4" w:rsidRDefault="008559A4" w:rsidP="00B525A3">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7123F6">
              <w:rPr>
                <w:noProof/>
              </w:rPr>
              <w:drawing>
                <wp:inline distT="0" distB="0" distL="0" distR="0" wp14:anchorId="4CCA90DF" wp14:editId="1224A87C">
                  <wp:extent cx="436199" cy="204281"/>
                  <wp:effectExtent l="19050" t="0" r="1951" b="0"/>
                  <wp:docPr id="2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40055" cy="206087"/>
                          </a:xfrm>
                          <a:prstGeom prst="rect">
                            <a:avLst/>
                          </a:prstGeom>
                          <a:noFill/>
                          <a:ln>
                            <a:noFill/>
                          </a:ln>
                        </pic:spPr>
                      </pic:pic>
                    </a:graphicData>
                  </a:graphic>
                </wp:inline>
              </w:drawing>
            </w:r>
            <w:r>
              <w:t xml:space="preserve">  </w:t>
            </w:r>
            <w:r w:rsidRPr="007254D4">
              <w:t>%</w:t>
            </w:r>
          </w:p>
        </w:tc>
        <w:tc>
          <w:tcPr>
            <w:tcW w:w="3719" w:type="dxa"/>
            <w:vMerge w:val="restart"/>
            <w:tcBorders>
              <w:top w:val="single" w:sz="4" w:space="0" w:color="A6A6A6" w:themeColor="background1" w:themeShade="A6"/>
              <w:left w:val="single" w:sz="4" w:space="0" w:color="A6A6A6" w:themeColor="background1" w:themeShade="A6"/>
            </w:tcBorders>
            <w:shd w:val="clear" w:color="auto" w:fill="FFFFFF" w:themeFill="background1"/>
          </w:tcPr>
          <w:p w14:paraId="6E606600" w14:textId="77777777" w:rsidR="008559A4" w:rsidRPr="007D1A51" w:rsidRDefault="008559A4" w:rsidP="00B525A3">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t xml:space="preserve"> O</w:t>
            </w:r>
            <w:r w:rsidRPr="007D1A51">
              <w:t>f the total number of ballot items on which you could have issued instructions</w:t>
            </w:r>
          </w:p>
          <w:p w14:paraId="03360C42" w14:textId="77777777" w:rsidR="008559A4" w:rsidRPr="007D1A51" w:rsidRDefault="008559A4" w:rsidP="00B525A3">
            <w:pPr>
              <w:pStyle w:val="INDICATORTEXT"/>
              <w:cnfStyle w:val="000000100000" w:firstRow="0" w:lastRow="0" w:firstColumn="0" w:lastColumn="0" w:oddVBand="0" w:evenVBand="0" w:oddHBand="1" w:evenHBand="0" w:firstRowFirstColumn="0" w:firstRowLastColumn="0" w:lastRowFirstColumn="0" w:lastRowLastColumn="0"/>
            </w:pPr>
            <w:r w:rsidRPr="007D1A51">
              <w:sym w:font="Wingdings" w:char="F06D"/>
            </w:r>
            <w:r>
              <w:t xml:space="preserve"> O</w:t>
            </w:r>
            <w:r w:rsidRPr="007D1A51">
              <w:t>f the total number of company meetings at which you could have voted</w:t>
            </w:r>
          </w:p>
          <w:p w14:paraId="4B80F600" w14:textId="77777777" w:rsidR="008559A4" w:rsidRDefault="008559A4" w:rsidP="00B525A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7D1A51">
              <w:sym w:font="Wingdings" w:char="F06D"/>
            </w:r>
            <w:r>
              <w:t xml:space="preserve"> O</w:t>
            </w:r>
            <w:r w:rsidRPr="007D1A51">
              <w:t>f the total value of your listed equity holdings on which you could have voted</w:t>
            </w:r>
          </w:p>
        </w:tc>
      </w:tr>
      <w:tr w:rsidR="008559A4" w14:paraId="75779876" w14:textId="77777777" w:rsidTr="00874255">
        <w:trPr>
          <w:trHeight w:val="42"/>
        </w:trPr>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0070C0"/>
            </w:tcBorders>
          </w:tcPr>
          <w:p w14:paraId="5EB67E3C" w14:textId="77777777" w:rsidR="008559A4" w:rsidRDefault="008559A4" w:rsidP="00B525A3">
            <w:pPr>
              <w:widowControl/>
              <w:autoSpaceDE/>
              <w:autoSpaceDN/>
              <w:adjustRightInd/>
              <w:spacing w:after="0" w:line="240" w:lineRule="auto"/>
              <w:rPr>
                <w:rStyle w:val="IntenseEmphasis"/>
                <w:b w:val="0"/>
                <w:bCs w:val="0"/>
                <w:i w:val="0"/>
                <w:iCs w:val="0"/>
              </w:rPr>
            </w:pPr>
          </w:p>
        </w:tc>
        <w:tc>
          <w:tcPr>
            <w:tcW w:w="3724" w:type="dxa"/>
            <w:tcBorders>
              <w:top w:val="single" w:sz="4" w:space="0" w:color="A6A6A6" w:themeColor="background1" w:themeShade="A6"/>
              <w:bottom w:val="single" w:sz="4" w:space="0" w:color="0070C0"/>
              <w:right w:val="single" w:sz="4" w:space="0" w:color="A6A6A6" w:themeColor="background1" w:themeShade="A6"/>
            </w:tcBorders>
            <w:shd w:val="clear" w:color="auto" w:fill="FFFFFF" w:themeFill="background1"/>
          </w:tcPr>
          <w:p w14:paraId="1A15BC0F" w14:textId="77777777" w:rsidR="008559A4" w:rsidRDefault="008559A4" w:rsidP="00B525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71369">
              <w:sym w:font="Wingdings" w:char="F071"/>
            </w:r>
            <w:r>
              <w:t xml:space="preserve"> We do not track or collect this information.</w:t>
            </w:r>
          </w:p>
        </w:tc>
        <w:tc>
          <w:tcPr>
            <w:tcW w:w="3719" w:type="dxa"/>
            <w:vMerge/>
            <w:tcBorders>
              <w:left w:val="single" w:sz="4" w:space="0" w:color="A6A6A6"/>
              <w:bottom w:val="single" w:sz="4" w:space="0" w:color="0070C0"/>
            </w:tcBorders>
            <w:shd w:val="clear" w:color="auto" w:fill="FFFFFF" w:themeFill="background1"/>
          </w:tcPr>
          <w:p w14:paraId="4EDC5361" w14:textId="77777777" w:rsidR="008559A4" w:rsidRDefault="008559A4" w:rsidP="00B525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8559A4" w14:paraId="3D2074AA" w14:textId="77777777" w:rsidTr="008742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tcBorders>
          </w:tcPr>
          <w:p w14:paraId="0820DA1C" w14:textId="5C66E2D9" w:rsidR="008559A4" w:rsidRPr="00E97991" w:rsidRDefault="008559A4" w:rsidP="00B525A3">
            <w:pPr>
              <w:pStyle w:val="INDICATORNUMBER"/>
              <w:rPr>
                <w:rStyle w:val="IntenseEmphasis"/>
                <w:b/>
                <w:i w:val="0"/>
                <w:iCs w:val="0"/>
                <w:color w:val="595959" w:themeColor="text1" w:themeTint="A6"/>
              </w:rPr>
            </w:pPr>
            <w:r w:rsidRPr="0517EA11">
              <w:rPr>
                <w:rStyle w:val="IntenseEmphasis"/>
                <w:b/>
                <w:i w:val="0"/>
                <w:iCs w:val="0"/>
                <w:color w:val="595959" w:themeColor="text1" w:themeTint="A6"/>
              </w:rPr>
              <w:t xml:space="preserve">LEA </w:t>
            </w:r>
            <w:r>
              <w:rPr>
                <w:rStyle w:val="IntenseEmphasis"/>
                <w:b/>
                <w:i w:val="0"/>
                <w:iCs w:val="0"/>
                <w:color w:val="595959" w:themeColor="text1" w:themeTint="A6"/>
              </w:rPr>
              <w:t>17</w:t>
            </w:r>
            <w:r w:rsidRPr="0517EA11">
              <w:rPr>
                <w:rStyle w:val="IntenseEmphasis"/>
                <w:b/>
                <w:i w:val="0"/>
                <w:iCs w:val="0"/>
                <w:color w:val="595959" w:themeColor="text1" w:themeTint="A6"/>
              </w:rPr>
              <w:t>.2</w:t>
            </w:r>
          </w:p>
        </w:tc>
        <w:tc>
          <w:tcPr>
            <w:tcW w:w="7443" w:type="dxa"/>
            <w:gridSpan w:val="2"/>
            <w:tcBorders>
              <w:top w:val="single" w:sz="4" w:space="0" w:color="0070C0"/>
            </w:tcBorders>
            <w:shd w:val="clear" w:color="auto" w:fill="DEEAF6" w:themeFill="accent5" w:themeFillTint="33"/>
          </w:tcPr>
          <w:p w14:paraId="6F5C25BB" w14:textId="68C4F320" w:rsidR="008559A4" w:rsidRPr="00D30CF0" w:rsidRDefault="008559A4" w:rsidP="00B525A3">
            <w:pPr>
              <w:pStyle w:val="INDICATORTEXT"/>
              <w:cnfStyle w:val="000000100000" w:firstRow="0" w:lastRow="0" w:firstColumn="0" w:lastColumn="0" w:oddVBand="0" w:evenVBand="0" w:oddHBand="1" w:evenHBand="0" w:firstRowFirstColumn="0" w:firstRowLastColumn="0" w:lastRowFirstColumn="0" w:lastRowLastColumn="0"/>
            </w:pPr>
            <w:r>
              <w:t>Explain your reason(s) for not voting on certain holdings:</w:t>
            </w:r>
          </w:p>
        </w:tc>
      </w:tr>
      <w:tr w:rsidR="008559A4" w14:paraId="65D3CA2D" w14:textId="77777777" w:rsidTr="00874255">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0070C0"/>
            </w:tcBorders>
          </w:tcPr>
          <w:p w14:paraId="21286FCE" w14:textId="77777777" w:rsidR="008559A4" w:rsidRDefault="008559A4" w:rsidP="00B525A3">
            <w:pPr>
              <w:pStyle w:val="INDICATORNUMBER"/>
              <w:rPr>
                <w:rStyle w:val="IntenseEmphasis"/>
                <w:b/>
                <w:bCs w:val="0"/>
                <w:i w:val="0"/>
                <w:iCs w:val="0"/>
                <w:color w:val="595959"/>
              </w:rPr>
            </w:pPr>
          </w:p>
        </w:tc>
        <w:tc>
          <w:tcPr>
            <w:tcW w:w="7443" w:type="dxa"/>
            <w:gridSpan w:val="2"/>
            <w:tcBorders>
              <w:top w:val="nil"/>
              <w:bottom w:val="single" w:sz="4" w:space="0" w:color="0070C0"/>
            </w:tcBorders>
            <w:shd w:val="clear" w:color="auto" w:fill="auto"/>
          </w:tcPr>
          <w:p w14:paraId="275607B5" w14:textId="77777777" w:rsidR="008559A4" w:rsidRDefault="008559A4" w:rsidP="00B525A3">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Shares were blocked</w:t>
            </w:r>
          </w:p>
          <w:p w14:paraId="2A726460" w14:textId="7219810F" w:rsidR="008559A4" w:rsidRDefault="008559A4" w:rsidP="00B525A3">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Notice, ballots or materials not received </w:t>
            </w:r>
            <w:r w:rsidR="009F3A58">
              <w:t>o</w:t>
            </w:r>
            <w:r>
              <w:t>n time</w:t>
            </w:r>
          </w:p>
          <w:p w14:paraId="01818481" w14:textId="77777777" w:rsidR="008559A4" w:rsidRDefault="008559A4" w:rsidP="00B525A3">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Missed deadline</w:t>
            </w:r>
          </w:p>
          <w:p w14:paraId="60C5033B" w14:textId="77777777" w:rsidR="008559A4" w:rsidRDefault="008559A4" w:rsidP="00B525A3">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G</w:t>
            </w:r>
            <w:r w:rsidRPr="00004514">
              <w:t>eographical restrictions (non-home market)</w:t>
            </w:r>
          </w:p>
          <w:p w14:paraId="0119DB62" w14:textId="77777777" w:rsidR="008559A4" w:rsidRDefault="008559A4" w:rsidP="00B525A3">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Cost</w:t>
            </w:r>
          </w:p>
          <w:p w14:paraId="58020196" w14:textId="77777777" w:rsidR="008559A4" w:rsidRDefault="008559A4" w:rsidP="00B525A3">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C</w:t>
            </w:r>
            <w:r w:rsidRPr="00981AF3">
              <w:t>onflicts of interest</w:t>
            </w:r>
          </w:p>
          <w:p w14:paraId="6003C02B" w14:textId="77777777" w:rsidR="008559A4" w:rsidRDefault="008559A4" w:rsidP="00B525A3">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Holdings deemed too small </w:t>
            </w:r>
          </w:p>
          <w:p w14:paraId="0AF00D69" w14:textId="77777777" w:rsidR="008559A4" w:rsidRDefault="008559A4" w:rsidP="00B525A3">
            <w:pPr>
              <w:pStyle w:val="INDICATORTEXT"/>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A</w:t>
            </w:r>
            <w:r w:rsidRPr="00004514">
              <w:t>dministrative impediments (</w:t>
            </w:r>
            <w:r>
              <w:t xml:space="preserve">e.g., </w:t>
            </w:r>
            <w:r w:rsidRPr="00004514">
              <w:t>power of attorney requirements</w:t>
            </w:r>
            <w:r>
              <w:t xml:space="preserve">, </w:t>
            </w:r>
            <w:r w:rsidRPr="000968D1">
              <w:t>ineligib</w:t>
            </w:r>
            <w:r>
              <w:t>ility</w:t>
            </w:r>
            <w:r w:rsidRPr="000968D1">
              <w:t xml:space="preserve"> due to participation in share placement</w:t>
            </w:r>
            <w:r w:rsidRPr="00004514">
              <w:t>)</w:t>
            </w:r>
          </w:p>
          <w:p w14:paraId="210CE8B0" w14:textId="577921AC" w:rsidR="006707D7" w:rsidRDefault="008559A4" w:rsidP="00B525A3">
            <w:pPr>
              <w:pStyle w:val="INDICATORTEXT"/>
              <w:spacing w:after="240"/>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w:t>
            </w:r>
            <w:r w:rsidR="009F3A58">
              <w:t>Client</w:t>
            </w:r>
            <w:r>
              <w:t xml:space="preserve"> request </w:t>
            </w:r>
          </w:p>
          <w:p w14:paraId="32F46BAE" w14:textId="4A32BE9B" w:rsidR="008559A4" w:rsidRPr="00D30CF0" w:rsidRDefault="008559A4" w:rsidP="00B525A3">
            <w:pPr>
              <w:pStyle w:val="INDICATORTEXT"/>
              <w:spacing w:after="240"/>
              <w:ind w:left="720"/>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Other </w:t>
            </w:r>
            <w:r w:rsidR="009F3A58">
              <w:t>(</w:t>
            </w:r>
            <w:r>
              <w:t>explain</w:t>
            </w:r>
            <w:r w:rsidR="009F3A58">
              <w:t xml:space="preserve">) </w:t>
            </w:r>
            <w:r>
              <w:t>________________</w:t>
            </w:r>
          </w:p>
        </w:tc>
      </w:tr>
      <w:tr w:rsidR="008559A4" w14:paraId="13C21817" w14:textId="77777777" w:rsidTr="008742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tcBorders>
          </w:tcPr>
          <w:p w14:paraId="090003A2" w14:textId="17C72278" w:rsidR="008559A4" w:rsidRPr="00E97991" w:rsidRDefault="008559A4" w:rsidP="00B525A3">
            <w:pPr>
              <w:pStyle w:val="INDICATORNUMBER"/>
              <w:rPr>
                <w:rStyle w:val="IntenseEmphasis"/>
                <w:b/>
                <w:i w:val="0"/>
                <w:iCs w:val="0"/>
              </w:rPr>
            </w:pPr>
            <w:r w:rsidRPr="0517EA11">
              <w:rPr>
                <w:rStyle w:val="IntenseEmphasis"/>
                <w:b/>
                <w:i w:val="0"/>
                <w:iCs w:val="0"/>
                <w:color w:val="595959" w:themeColor="text1" w:themeTint="A6"/>
              </w:rPr>
              <w:t xml:space="preserve">LEA </w:t>
            </w:r>
            <w:r>
              <w:rPr>
                <w:rStyle w:val="IntenseEmphasis"/>
                <w:b/>
                <w:i w:val="0"/>
                <w:iCs w:val="0"/>
                <w:color w:val="595959" w:themeColor="text1" w:themeTint="A6"/>
              </w:rPr>
              <w:t>17</w:t>
            </w:r>
            <w:r w:rsidRPr="0517EA11">
              <w:rPr>
                <w:rStyle w:val="IntenseEmphasis"/>
                <w:b/>
                <w:i w:val="0"/>
                <w:iCs w:val="0"/>
                <w:color w:val="595959" w:themeColor="text1" w:themeTint="A6"/>
              </w:rPr>
              <w:t>.3</w:t>
            </w:r>
          </w:p>
        </w:tc>
        <w:tc>
          <w:tcPr>
            <w:tcW w:w="7443" w:type="dxa"/>
            <w:gridSpan w:val="2"/>
            <w:tcBorders>
              <w:top w:val="single" w:sz="4" w:space="0" w:color="0070C0"/>
            </w:tcBorders>
            <w:shd w:val="clear" w:color="auto" w:fill="DEEAF6" w:themeFill="accent5" w:themeFillTint="33"/>
          </w:tcPr>
          <w:p w14:paraId="609804D0" w14:textId="77777777" w:rsidR="008559A4" w:rsidRDefault="008559A4" w:rsidP="00B525A3">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42FD8AC9" w14:textId="77777777" w:rsidR="008559A4" w:rsidRPr="00D30CF0" w:rsidRDefault="008559A4" w:rsidP="00B525A3">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[Optional]</w:t>
            </w:r>
          </w:p>
        </w:tc>
      </w:tr>
      <w:tr w:rsidR="008559A4" w14:paraId="57400A65" w14:textId="77777777" w:rsidTr="00874255">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0082C8"/>
            </w:tcBorders>
          </w:tcPr>
          <w:p w14:paraId="1822E062" w14:textId="77777777" w:rsidR="008559A4" w:rsidRDefault="008559A4" w:rsidP="00B525A3">
            <w:pPr>
              <w:pStyle w:val="INDICATORNUMBER"/>
              <w:rPr>
                <w:rStyle w:val="IntenseEmphasis"/>
                <w:b/>
                <w:bCs w:val="0"/>
                <w:i w:val="0"/>
                <w:iCs w:val="0"/>
              </w:rPr>
            </w:pPr>
          </w:p>
        </w:tc>
        <w:tc>
          <w:tcPr>
            <w:tcW w:w="7443" w:type="dxa"/>
            <w:gridSpan w:val="2"/>
            <w:tcBorders>
              <w:top w:val="nil"/>
              <w:bottom w:val="single" w:sz="4" w:space="0" w:color="0082C8"/>
            </w:tcBorders>
            <w:shd w:val="clear" w:color="auto" w:fill="FFFFFF" w:themeFill="background1"/>
          </w:tcPr>
          <w:p w14:paraId="0D06C1A8" w14:textId="37BF95D4" w:rsidR="008559A4" w:rsidRPr="00D30CF0" w:rsidRDefault="000007F3" w:rsidP="00B525A3">
            <w:pPr>
              <w:pStyle w:val="INDICATORTEXT"/>
              <w:cnfStyle w:val="000000000000" w:firstRow="0" w:lastRow="0" w:firstColumn="0" w:lastColumn="0" w:oddVBand="0" w:evenVBand="0" w:oddHBand="0" w:evenHBand="0" w:firstRowFirstColumn="0" w:firstRowLastColumn="0" w:lastRowFirstColumn="0" w:lastRowLastColumn="0"/>
            </w:pPr>
            <w:r>
              <w:t>[1000 words]</w:t>
            </w:r>
          </w:p>
        </w:tc>
      </w:tr>
    </w:tbl>
    <w:p w14:paraId="4EDB9FA7" w14:textId="77777777" w:rsidR="00666CF2" w:rsidRDefault="00666CF2" w:rsidP="00666CF2">
      <w:pPr>
        <w:pStyle w:val="INDICATORNUMBER"/>
      </w:pPr>
    </w:p>
    <w:p w14:paraId="09CB486A" w14:textId="77777777" w:rsidR="00666CF2" w:rsidRDefault="00666CF2" w:rsidP="00666CF2">
      <w:pPr>
        <w:pStyle w:val="INDICATORNUMBER"/>
        <w:ind w:left="0"/>
      </w:pPr>
    </w:p>
    <w:p w14:paraId="56A5AEEC" w14:textId="77777777" w:rsidR="00666CF2" w:rsidRDefault="00666CF2" w:rsidP="00666CF2">
      <w:pPr>
        <w:pStyle w:val="INDICATORNUMBER"/>
      </w:pPr>
    </w:p>
    <w:tbl>
      <w:tblPr>
        <w:tblStyle w:val="SubSectionIndicatorTableMANDATORY"/>
        <w:tblW w:w="9134" w:type="dxa"/>
        <w:tblInd w:w="5" w:type="dxa"/>
        <w:tblLook w:val="04A0" w:firstRow="1" w:lastRow="0" w:firstColumn="1" w:lastColumn="0" w:noHBand="0" w:noVBand="1"/>
      </w:tblPr>
      <w:tblGrid>
        <w:gridCol w:w="2043"/>
        <w:gridCol w:w="2980"/>
        <w:gridCol w:w="1873"/>
        <w:gridCol w:w="2238"/>
      </w:tblGrid>
      <w:tr w:rsidR="00666CF2" w14:paraId="539FD8C4" w14:textId="77777777" w:rsidTr="008B146F">
        <w:trPr>
          <w:cnfStyle w:val="100000000000" w:firstRow="1" w:lastRow="0" w:firstColumn="0" w:lastColumn="0" w:oddVBand="0" w:evenVBand="0" w:oddHBand="0" w:evenHBand="0" w:firstRowFirstColumn="0" w:firstRowLastColumn="0" w:lastRowFirstColumn="0" w:lastRowLastColumn="0"/>
          <w:trHeight w:val="305"/>
        </w:trPr>
        <w:tc>
          <w:tcPr>
            <w:cnfStyle w:val="001000000100" w:firstRow="0" w:lastRow="0" w:firstColumn="1" w:lastColumn="0" w:oddVBand="0" w:evenVBand="0" w:oddHBand="0" w:evenHBand="0" w:firstRowFirstColumn="1" w:firstRowLastColumn="0" w:lastRowFirstColumn="0" w:lastRowLastColumn="0"/>
            <w:tcW w:w="2043" w:type="dxa"/>
            <w:tcBorders>
              <w:top w:val="single" w:sz="4" w:space="0" w:color="0082C8"/>
              <w:bottom w:val="nil"/>
            </w:tcBorders>
          </w:tcPr>
          <w:p w14:paraId="2D347837" w14:textId="4D82071F" w:rsidR="00666CF2" w:rsidRPr="00E97991" w:rsidRDefault="00666CF2" w:rsidP="00B525A3">
            <w:pPr>
              <w:pStyle w:val="SectionIndicatorHeaderText"/>
              <w:rPr>
                <w:rStyle w:val="IntenseEmphasis"/>
                <w:b w:val="0"/>
                <w:bCs w:val="0"/>
                <w:i w:val="0"/>
                <w:iCs w:val="0"/>
                <w:color w:val="FFFFFF" w:themeColor="background1"/>
              </w:rPr>
            </w:pPr>
            <w:r w:rsidRPr="0517EA11">
              <w:rPr>
                <w:rStyle w:val="IntenseEmphasis"/>
                <w:b w:val="0"/>
                <w:bCs w:val="0"/>
                <w:i w:val="0"/>
                <w:iCs w:val="0"/>
                <w:color w:val="FFFFFF" w:themeColor="background1"/>
              </w:rPr>
              <w:t xml:space="preserve">LEA </w:t>
            </w:r>
            <w:r w:rsidR="008559A4">
              <w:rPr>
                <w:rStyle w:val="IntenseEmphasis"/>
                <w:b w:val="0"/>
                <w:bCs w:val="0"/>
                <w:i w:val="0"/>
                <w:iCs w:val="0"/>
                <w:color w:val="FFFFFF" w:themeColor="background1"/>
              </w:rPr>
              <w:t>17</w:t>
            </w:r>
          </w:p>
        </w:tc>
        <w:tc>
          <w:tcPr>
            <w:tcW w:w="7091" w:type="dxa"/>
            <w:gridSpan w:val="3"/>
            <w:tcBorders>
              <w:top w:val="single" w:sz="4" w:space="0" w:color="0082C8"/>
              <w:bottom w:val="nil"/>
            </w:tcBorders>
          </w:tcPr>
          <w:p w14:paraId="50F49FB6" w14:textId="77777777" w:rsidR="00666CF2" w:rsidRPr="00DC20FA"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EXPLANATORY NOTES</w:t>
            </w:r>
          </w:p>
        </w:tc>
      </w:tr>
      <w:tr w:rsidR="00666CF2" w:rsidRPr="00D5451C" w14:paraId="011A2D2B" w14:textId="77777777" w:rsidTr="008B146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2043" w:type="dxa"/>
            <w:tcBorders>
              <w:top w:val="nil"/>
              <w:bottom w:val="single" w:sz="4" w:space="0" w:color="A6A6A6" w:themeColor="background1" w:themeShade="A6"/>
            </w:tcBorders>
          </w:tcPr>
          <w:p w14:paraId="364BB444" w14:textId="10580C94" w:rsidR="00666CF2" w:rsidRPr="00E97991" w:rsidRDefault="00666CF2" w:rsidP="008B146F">
            <w:pPr>
              <w:pStyle w:val="INDICATORNUMBER"/>
              <w:rPr>
                <w:rStyle w:val="IntenseEmphasis"/>
                <w:b/>
                <w:i w:val="0"/>
                <w:iCs w:val="0"/>
              </w:rPr>
            </w:pPr>
            <w:r w:rsidRPr="0517EA11">
              <w:rPr>
                <w:rStyle w:val="IntenseEmphasis"/>
                <w:b/>
                <w:i w:val="0"/>
                <w:iCs w:val="0"/>
                <w:color w:val="595959" w:themeColor="text1" w:themeTint="A6"/>
              </w:rPr>
              <w:t xml:space="preserve">LEA </w:t>
            </w:r>
            <w:r w:rsidR="008559A4">
              <w:rPr>
                <w:rStyle w:val="IntenseEmphasis"/>
                <w:b/>
                <w:i w:val="0"/>
                <w:iCs w:val="0"/>
                <w:color w:val="595959" w:themeColor="text1" w:themeTint="A6"/>
              </w:rPr>
              <w:t>17</w:t>
            </w:r>
            <w:r w:rsidRPr="0517EA11">
              <w:rPr>
                <w:rStyle w:val="IntenseEmphasis"/>
                <w:b/>
                <w:i w:val="0"/>
                <w:iCs w:val="0"/>
                <w:color w:val="595959" w:themeColor="text1" w:themeTint="A6"/>
              </w:rPr>
              <w:t>.1</w:t>
            </w:r>
          </w:p>
        </w:tc>
        <w:tc>
          <w:tcPr>
            <w:tcW w:w="7091" w:type="dxa"/>
            <w:gridSpan w:val="3"/>
            <w:tcBorders>
              <w:top w:val="nil"/>
              <w:bottom w:val="single" w:sz="4" w:space="0" w:color="A6A6A6" w:themeColor="background1" w:themeShade="A6"/>
            </w:tcBorders>
            <w:shd w:val="clear" w:color="auto" w:fill="auto"/>
          </w:tcPr>
          <w:p w14:paraId="114F5F1C" w14:textId="77777777" w:rsidR="00666CF2" w:rsidRPr="00E47B11"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i/>
                <w:iCs/>
              </w:rPr>
            </w:pPr>
            <w:r w:rsidRPr="3B8B009E">
              <w:rPr>
                <w:i/>
                <w:iCs/>
              </w:rPr>
              <w:t>For investment managers</w:t>
            </w:r>
          </w:p>
          <w:p w14:paraId="2D0076CF" w14:textId="77777777"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t>When calculating the percentage of votes cast, please include only those holdings for which you have a client mandate to vote. If you do not have a mandate, do not include those holdings.</w:t>
            </w:r>
          </w:p>
          <w:p w14:paraId="05DAC18A" w14:textId="77777777" w:rsidR="00666CF2" w:rsidRPr="00E47B11"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i/>
                <w:iCs/>
              </w:rPr>
            </w:pPr>
            <w:r w:rsidRPr="3B8B009E">
              <w:rPr>
                <w:i/>
                <w:iCs/>
              </w:rPr>
              <w:t>For asset owners</w:t>
            </w:r>
          </w:p>
          <w:p w14:paraId="343F728C" w14:textId="77777777" w:rsidR="00666CF2" w:rsidRPr="00DC20FA" w:rsidRDefault="00666CF2" w:rsidP="00B525A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t xml:space="preserve">When calculating the percentages of votes cast, please include only those holdings for which you or your service providers have the mandate to vote. If you have given </w:t>
            </w:r>
            <w:r>
              <w:lastRenderedPageBreak/>
              <w:t>your investment manager the mandate to vote on your behalf on part of your holdings, do not include those holdings in the numerator or denominator of this ratio.</w:t>
            </w:r>
          </w:p>
        </w:tc>
      </w:tr>
      <w:tr w:rsidR="00666CF2" w:rsidRPr="00D5451C" w14:paraId="0DEA2402" w14:textId="77777777" w:rsidTr="008B146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644388F6" w14:textId="77777777" w:rsidR="00666CF2" w:rsidRPr="006D2828" w:rsidRDefault="00666CF2" w:rsidP="00B525A3">
            <w:pPr>
              <w:pStyle w:val="INDICATORTEXT"/>
              <w:rPr>
                <w:b/>
                <w:bCs/>
              </w:rPr>
            </w:pPr>
            <w:r w:rsidRPr="3B8B009E">
              <w:rPr>
                <w:b/>
                <w:bCs/>
              </w:rPr>
              <w:lastRenderedPageBreak/>
              <w:t>LOGIC</w:t>
            </w:r>
          </w:p>
        </w:tc>
      </w:tr>
      <w:tr w:rsidR="00666CF2" w:rsidRPr="00D5451C" w14:paraId="73F995E2" w14:textId="77777777" w:rsidTr="008B146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2043" w:type="dxa"/>
            <w:tcBorders>
              <w:top w:val="single" w:sz="4" w:space="0" w:color="A6A6A6" w:themeColor="background1" w:themeShade="A6"/>
              <w:bottom w:val="single" w:sz="4" w:space="0" w:color="A6A6A6" w:themeColor="background1" w:themeShade="A6"/>
            </w:tcBorders>
            <w:vAlign w:val="top"/>
          </w:tcPr>
          <w:p w14:paraId="6A74091C" w14:textId="6CE353AD" w:rsidR="00666CF2" w:rsidRPr="00E97991" w:rsidRDefault="00666CF2" w:rsidP="00B525A3">
            <w:pPr>
              <w:pStyle w:val="INDICATORNUMBER"/>
              <w:rPr>
                <w:rStyle w:val="IntenseEmphasis"/>
                <w:b/>
                <w:i w:val="0"/>
                <w:iCs w:val="0"/>
                <w:color w:val="595959" w:themeColor="text1" w:themeTint="A6"/>
              </w:rPr>
            </w:pPr>
            <w:r w:rsidRPr="0517EA11">
              <w:rPr>
                <w:rStyle w:val="IntenseEmphasis"/>
                <w:b/>
                <w:i w:val="0"/>
                <w:iCs w:val="0"/>
                <w:color w:val="595959" w:themeColor="text1" w:themeTint="A6"/>
              </w:rPr>
              <w:t xml:space="preserve">LEA </w:t>
            </w:r>
            <w:r w:rsidR="008559A4">
              <w:rPr>
                <w:rStyle w:val="IntenseEmphasis"/>
                <w:b/>
                <w:i w:val="0"/>
                <w:iCs w:val="0"/>
                <w:color w:val="595959" w:themeColor="text1" w:themeTint="A6"/>
              </w:rPr>
              <w:t>17</w:t>
            </w:r>
          </w:p>
        </w:tc>
        <w:tc>
          <w:tcPr>
            <w:tcW w:w="7091" w:type="dxa"/>
            <w:gridSpan w:val="3"/>
            <w:tcBorders>
              <w:top w:val="single" w:sz="4" w:space="0" w:color="A6A6A6" w:themeColor="background1" w:themeShade="A6"/>
              <w:bottom w:val="single" w:sz="4" w:space="0" w:color="A6A6A6" w:themeColor="background1" w:themeShade="A6"/>
            </w:tcBorders>
            <w:shd w:val="clear" w:color="auto" w:fill="auto"/>
          </w:tcPr>
          <w:p w14:paraId="008E73B5" w14:textId="4ED35B7C" w:rsidR="00666CF2" w:rsidRPr="00E6671B"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t xml:space="preserve">[LEA </w:t>
            </w:r>
            <w:r w:rsidR="008559A4">
              <w:t>17</w:t>
            </w:r>
            <w:r>
              <w:t xml:space="preserve">.2] is applicable if you report </w:t>
            </w:r>
            <w:r w:rsidR="00BB22BF">
              <w:t>the percentage of votes cast as</w:t>
            </w:r>
            <w:r w:rsidR="00C75C85">
              <w:t xml:space="preserve"> less than 100% </w:t>
            </w:r>
            <w:r>
              <w:t xml:space="preserve">in [LEA </w:t>
            </w:r>
            <w:r w:rsidR="00E45657">
              <w:t>1</w:t>
            </w:r>
            <w:r w:rsidR="008559A4">
              <w:t>7</w:t>
            </w:r>
            <w:r>
              <w:t>.1].</w:t>
            </w:r>
          </w:p>
        </w:tc>
      </w:tr>
      <w:tr w:rsidR="00666CF2" w:rsidRPr="00D5451C" w14:paraId="68BD4214" w14:textId="77777777" w:rsidTr="008B146F">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48F7E29B" w14:textId="77777777" w:rsidR="00666CF2" w:rsidRPr="006D2828" w:rsidRDefault="00666CF2" w:rsidP="00B525A3">
            <w:pPr>
              <w:pStyle w:val="INDICATORTEXT"/>
              <w:rPr>
                <w:b/>
                <w:bCs/>
              </w:rPr>
            </w:pPr>
            <w:r w:rsidRPr="3B8B009E">
              <w:rPr>
                <w:b/>
                <w:bCs/>
              </w:rPr>
              <w:t>ASSESSMENT</w:t>
            </w:r>
          </w:p>
        </w:tc>
      </w:tr>
      <w:tr w:rsidR="008B146F" w:rsidRPr="00D5451C" w14:paraId="0B380E07" w14:textId="77777777" w:rsidTr="008B146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2043" w:type="dxa"/>
            <w:vMerge w:val="restart"/>
            <w:tcBorders>
              <w:top w:val="single" w:sz="4" w:space="0" w:color="A6A6A6" w:themeColor="background1" w:themeShade="A6"/>
              <w:right w:val="single" w:sz="4" w:space="0" w:color="BFBFBF" w:themeColor="background1" w:themeShade="BF"/>
            </w:tcBorders>
          </w:tcPr>
          <w:p w14:paraId="3F9CD714" w14:textId="7325E6DB" w:rsidR="008B146F" w:rsidRPr="00E97991" w:rsidRDefault="008B146F" w:rsidP="008B146F">
            <w:pPr>
              <w:pStyle w:val="INDICATORNUMBER"/>
              <w:rPr>
                <w:rStyle w:val="IntenseEmphasis"/>
                <w:b/>
                <w:i w:val="0"/>
                <w:iCs w:val="0"/>
                <w:color w:val="595959" w:themeColor="text1" w:themeTint="A6"/>
              </w:rPr>
            </w:pPr>
            <w:r w:rsidRPr="0517EA11">
              <w:rPr>
                <w:rStyle w:val="IntenseEmphasis"/>
                <w:b/>
                <w:i w:val="0"/>
                <w:iCs w:val="0"/>
                <w:color w:val="595959" w:themeColor="text1" w:themeTint="A6"/>
              </w:rPr>
              <w:t xml:space="preserve">LEA </w:t>
            </w:r>
            <w:r w:rsidR="008559A4">
              <w:rPr>
                <w:rStyle w:val="IntenseEmphasis"/>
                <w:b/>
                <w:i w:val="0"/>
                <w:iCs w:val="0"/>
                <w:color w:val="595959" w:themeColor="text1" w:themeTint="A6"/>
              </w:rPr>
              <w:t>17</w:t>
            </w:r>
          </w:p>
        </w:tc>
        <w:tc>
          <w:tcPr>
            <w:tcW w:w="7091"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shd w:val="clear" w:color="auto" w:fill="auto"/>
          </w:tcPr>
          <w:p w14:paraId="7EF3DD9F" w14:textId="77777777" w:rsidR="008B146F" w:rsidRPr="00E43865" w:rsidRDefault="008B146F" w:rsidP="00B525A3">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t xml:space="preserve">Maximum score: Three </w:t>
            </w:r>
            <w:r w:rsidRPr="006D2828">
              <w:rPr>
                <w:szCs w:val="18"/>
              </w:rPr>
              <w:sym w:font="Wingdings" w:char="F0AB"/>
            </w:r>
          </w:p>
          <w:p w14:paraId="6C8A2847" w14:textId="101653C7" w:rsidR="008B146F" w:rsidRPr="006D2828" w:rsidRDefault="008B146F" w:rsidP="00B525A3">
            <w:pPr>
              <w:pStyle w:val="INDICATORTEXT"/>
              <w:cnfStyle w:val="000000100000" w:firstRow="0" w:lastRow="0" w:firstColumn="0" w:lastColumn="0" w:oddVBand="0" w:evenVBand="0" w:oddHBand="1" w:evenHBand="0" w:firstRowFirstColumn="0" w:firstRowLastColumn="0" w:lastRowFirstColumn="0" w:lastRowLastColumn="0"/>
            </w:pPr>
            <w:r>
              <w:t>The assessment of this indicator is based on the percentage reported in [</w:t>
            </w:r>
            <w:r w:rsidR="008559A4">
              <w:t>17</w:t>
            </w:r>
            <w:r>
              <w:t>.1].</w:t>
            </w:r>
          </w:p>
        </w:tc>
      </w:tr>
      <w:tr w:rsidR="008B146F" w:rsidRPr="00D5451C" w14:paraId="6EDB685D" w14:textId="77777777" w:rsidTr="008B146F">
        <w:trPr>
          <w:trHeight w:val="454"/>
        </w:trPr>
        <w:tc>
          <w:tcPr>
            <w:cnfStyle w:val="001000000000" w:firstRow="0" w:lastRow="0" w:firstColumn="1" w:lastColumn="0" w:oddVBand="0" w:evenVBand="0" w:oddHBand="0" w:evenHBand="0" w:firstRowFirstColumn="0" w:firstRowLastColumn="0" w:lastRowFirstColumn="0" w:lastRowLastColumn="0"/>
            <w:tcW w:w="2043" w:type="dxa"/>
            <w:vMerge/>
            <w:tcBorders>
              <w:right w:val="single" w:sz="4" w:space="0" w:color="BFBFBF" w:themeColor="background1" w:themeShade="BF"/>
            </w:tcBorders>
            <w:vAlign w:val="top"/>
          </w:tcPr>
          <w:p w14:paraId="007EDB1E" w14:textId="77777777" w:rsidR="008B146F" w:rsidRDefault="008B146F" w:rsidP="00B525A3">
            <w:pPr>
              <w:pStyle w:val="INDICATORNUMBER"/>
              <w:rPr>
                <w:rStyle w:val="IntenseEmphasis"/>
                <w:b/>
                <w:bCs w:val="0"/>
                <w:i w:val="0"/>
                <w:iCs w:val="0"/>
                <w:color w:val="595959"/>
              </w:rPr>
            </w:pPr>
          </w:p>
        </w:tc>
        <w:tc>
          <w:tcPr>
            <w:tcW w:w="7091"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shd w:val="clear" w:color="auto" w:fill="auto"/>
          </w:tcPr>
          <w:p w14:paraId="1DA8C6B2" w14:textId="77777777" w:rsidR="008B146F" w:rsidRDefault="008B146F"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3B8B009E">
              <w:rPr>
                <w:rFonts w:ascii="Calibri" w:eastAsia="Calibri" w:hAnsi="Calibri" w:cs="Calibri"/>
                <w:b/>
                <w:bCs/>
              </w:rPr>
              <w:t>Indicator scoring methodology</w:t>
            </w:r>
          </w:p>
        </w:tc>
      </w:tr>
      <w:tr w:rsidR="008B146F" w:rsidRPr="00D5451C" w14:paraId="716AEAB8" w14:textId="77777777" w:rsidTr="008B146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2043" w:type="dxa"/>
            <w:vMerge/>
            <w:tcBorders>
              <w:right w:val="single" w:sz="4" w:space="0" w:color="BFBFBF" w:themeColor="background1" w:themeShade="BF"/>
            </w:tcBorders>
            <w:vAlign w:val="top"/>
          </w:tcPr>
          <w:p w14:paraId="723FAAFC" w14:textId="77777777" w:rsidR="008B146F" w:rsidRDefault="008B146F" w:rsidP="00B525A3">
            <w:pPr>
              <w:pStyle w:val="INDICATORNUMBER"/>
              <w:rPr>
                <w:rStyle w:val="IntenseEmphasis"/>
                <w:b/>
                <w:bCs w:val="0"/>
                <w:i w:val="0"/>
                <w:iCs w:val="0"/>
                <w:color w:val="595959"/>
              </w:rPr>
            </w:pPr>
          </w:p>
        </w:tc>
        <w:tc>
          <w:tcPr>
            <w:tcW w:w="2980"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0F8F7D10" w14:textId="77777777" w:rsidR="008B146F" w:rsidRPr="00FA40BC" w:rsidRDefault="008B146F" w:rsidP="00B525A3">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rPr>
            </w:pPr>
            <w:r w:rsidRPr="3B8B009E">
              <w:rPr>
                <w:rFonts w:ascii="Calibri" w:eastAsia="Calibri" w:hAnsi="Calibri" w:cs="Calibri"/>
                <w:b/>
                <w:bCs/>
              </w:rPr>
              <w:t>Selected response</w:t>
            </w:r>
          </w:p>
        </w:tc>
        <w:tc>
          <w:tcPr>
            <w:tcW w:w="187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BD7780" w14:textId="77777777" w:rsidR="008B146F" w:rsidRDefault="008B146F" w:rsidP="00B525A3">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Pr>
                <w:b/>
                <w:bCs/>
              </w:rPr>
              <w:t>Level score</w:t>
            </w:r>
          </w:p>
        </w:tc>
        <w:tc>
          <w:tcPr>
            <w:tcW w:w="22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159E352E" w14:textId="77777777" w:rsidR="008B146F" w:rsidRDefault="008B146F" w:rsidP="00B525A3">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Pr>
                <w:b/>
                <w:bCs/>
              </w:rPr>
              <w:t>Further Details</w:t>
            </w:r>
          </w:p>
        </w:tc>
      </w:tr>
      <w:tr w:rsidR="008B146F" w:rsidRPr="00D5451C" w14:paraId="50DF6E8C" w14:textId="77777777" w:rsidTr="008B146F">
        <w:trPr>
          <w:trHeight w:val="454"/>
        </w:trPr>
        <w:tc>
          <w:tcPr>
            <w:cnfStyle w:val="001000000000" w:firstRow="0" w:lastRow="0" w:firstColumn="1" w:lastColumn="0" w:oddVBand="0" w:evenVBand="0" w:oddHBand="0" w:evenHBand="0" w:firstRowFirstColumn="0" w:firstRowLastColumn="0" w:lastRowFirstColumn="0" w:lastRowLastColumn="0"/>
            <w:tcW w:w="2043" w:type="dxa"/>
            <w:vMerge/>
            <w:tcBorders>
              <w:right w:val="single" w:sz="4" w:space="0" w:color="BFBFBF" w:themeColor="background1" w:themeShade="BF"/>
            </w:tcBorders>
            <w:vAlign w:val="top"/>
          </w:tcPr>
          <w:p w14:paraId="2DBB79D9" w14:textId="77777777" w:rsidR="008B146F" w:rsidRDefault="008B146F" w:rsidP="00B525A3">
            <w:pPr>
              <w:pStyle w:val="INDICATORNUMBER"/>
              <w:rPr>
                <w:rStyle w:val="IntenseEmphasis"/>
                <w:b/>
                <w:bCs w:val="0"/>
                <w:i w:val="0"/>
                <w:iCs w:val="0"/>
                <w:color w:val="595959"/>
              </w:rPr>
            </w:pPr>
          </w:p>
        </w:tc>
        <w:tc>
          <w:tcPr>
            <w:tcW w:w="2980"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0C3E4DFB" w14:textId="11BABBDC" w:rsidR="008B146F" w:rsidRPr="00DC682E" w:rsidRDefault="009F3A58" w:rsidP="00B525A3">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Pr>
                <w:rFonts w:eastAsia="MS PGothic"/>
              </w:rPr>
              <w:t>“</w:t>
            </w:r>
            <w:r w:rsidR="008B146F" w:rsidRPr="00DC682E">
              <w:rPr>
                <w:rFonts w:eastAsia="MS PGothic"/>
              </w:rPr>
              <w:t xml:space="preserve">We do not </w:t>
            </w:r>
            <w:r>
              <w:rPr>
                <w:rFonts w:eastAsia="MS PGothic"/>
              </w:rPr>
              <w:t>track or collect</w:t>
            </w:r>
            <w:r w:rsidR="008B146F" w:rsidRPr="00DC682E">
              <w:rPr>
                <w:rFonts w:eastAsia="MS PGothic"/>
              </w:rPr>
              <w:t xml:space="preserve"> this information</w:t>
            </w:r>
            <w:r>
              <w:rPr>
                <w:rFonts w:eastAsia="MS PGothic"/>
              </w:rPr>
              <w:t>”</w:t>
            </w:r>
            <w:r w:rsidR="008B146F" w:rsidRPr="00DC682E">
              <w:rPr>
                <w:rFonts w:eastAsia="MS PGothic"/>
              </w:rPr>
              <w:t xml:space="preserve"> OR &lt;30%</w:t>
            </w:r>
          </w:p>
        </w:tc>
        <w:tc>
          <w:tcPr>
            <w:tcW w:w="187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4248FC" w14:textId="77777777" w:rsidR="008B146F" w:rsidRPr="0042063C" w:rsidRDefault="008B146F" w:rsidP="00B525A3">
            <w:pPr>
              <w:pStyle w:val="INDICATORTEXT"/>
              <w:cnfStyle w:val="000000000000" w:firstRow="0" w:lastRow="0" w:firstColumn="0" w:lastColumn="0" w:oddVBand="0" w:evenVBand="0" w:oddHBand="0" w:evenHBand="0" w:firstRowFirstColumn="0" w:firstRowLastColumn="0" w:lastRowFirstColumn="0" w:lastRowLastColumn="0"/>
              <w:rPr>
                <w:b/>
                <w:bCs/>
              </w:rPr>
            </w:pPr>
            <w:r w:rsidRPr="3B8B009E">
              <w:rPr>
                <w:rFonts w:ascii="Wingdings" w:eastAsia="Wingdings" w:hAnsi="Wingdings" w:cs="Wingdings"/>
                <w:color w:val="808080" w:themeColor="text1" w:themeTint="7F"/>
              </w:rPr>
              <w:t></w:t>
            </w:r>
          </w:p>
        </w:tc>
        <w:tc>
          <w:tcPr>
            <w:tcW w:w="22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02F6CB3C" w14:textId="77777777" w:rsidR="008B146F" w:rsidRDefault="008B146F" w:rsidP="00B525A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8B146F" w:rsidRPr="00D5451C" w14:paraId="5B927936" w14:textId="77777777" w:rsidTr="008B146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2043" w:type="dxa"/>
            <w:vMerge/>
            <w:tcBorders>
              <w:right w:val="single" w:sz="4" w:space="0" w:color="BFBFBF" w:themeColor="background1" w:themeShade="BF"/>
            </w:tcBorders>
            <w:vAlign w:val="top"/>
          </w:tcPr>
          <w:p w14:paraId="26A0E215" w14:textId="77777777" w:rsidR="008B146F" w:rsidRDefault="008B146F" w:rsidP="00B525A3">
            <w:pPr>
              <w:pStyle w:val="INDICATORNUMBER"/>
              <w:rPr>
                <w:rStyle w:val="IntenseEmphasis"/>
                <w:b/>
                <w:bCs w:val="0"/>
                <w:i w:val="0"/>
                <w:iCs w:val="0"/>
                <w:color w:val="595959"/>
              </w:rPr>
            </w:pPr>
          </w:p>
        </w:tc>
        <w:tc>
          <w:tcPr>
            <w:tcW w:w="2980"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050DF55B" w14:textId="77777777" w:rsidR="008B146F" w:rsidRPr="00600AC5" w:rsidRDefault="008B146F" w:rsidP="00B525A3">
            <w:pPr>
              <w:pStyle w:val="INDICATORTEXT"/>
              <w:cnfStyle w:val="000000100000" w:firstRow="0" w:lastRow="0" w:firstColumn="0" w:lastColumn="0" w:oddVBand="0" w:evenVBand="0" w:oddHBand="1" w:evenHBand="0" w:firstRowFirstColumn="0" w:firstRowLastColumn="0" w:lastRowFirstColumn="0" w:lastRowLastColumn="0"/>
              <w:rPr>
                <w:rFonts w:ascii="MS PGothic" w:eastAsia="MS PGothic" w:hAnsi="MS PGothic" w:cs="MS PGothic"/>
              </w:rPr>
            </w:pPr>
            <w:r>
              <w:t>30–80%</w:t>
            </w:r>
          </w:p>
        </w:tc>
        <w:tc>
          <w:tcPr>
            <w:tcW w:w="187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38A609B" w14:textId="77777777" w:rsidR="008B146F" w:rsidRPr="158C6806" w:rsidRDefault="008B146F" w:rsidP="00B525A3">
            <w:pPr>
              <w:pStyle w:val="INDICATORTEXT"/>
              <w:cnfStyle w:val="000000100000" w:firstRow="0" w:lastRow="0" w:firstColumn="0" w:lastColumn="0" w:oddVBand="0" w:evenVBand="0" w:oddHBand="1" w:evenHBand="0" w:firstRowFirstColumn="0" w:firstRowLastColumn="0" w:lastRowFirstColumn="0" w:lastRowLastColumn="0"/>
              <w:rPr>
                <w:rFonts w:ascii="Wingdings" w:eastAsia="Wingdings" w:hAnsi="Wingdings" w:cs="Wingdings"/>
                <w:color w:val="808080" w:themeColor="text1" w:themeTint="7F"/>
              </w:rPr>
            </w:pPr>
            <w:r w:rsidRPr="3B8B009E">
              <w:rPr>
                <w:rFonts w:ascii="Wingdings" w:eastAsia="Wingdings" w:hAnsi="Wingdings" w:cs="Wingdings"/>
              </w:rPr>
              <w:t></w:t>
            </w:r>
          </w:p>
        </w:tc>
        <w:tc>
          <w:tcPr>
            <w:tcW w:w="22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6EA8C4CA" w14:textId="77777777" w:rsidR="008B146F" w:rsidRDefault="008B146F" w:rsidP="00B525A3">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8B146F" w:rsidRPr="00D5451C" w14:paraId="12770D15" w14:textId="77777777" w:rsidTr="008B146F">
        <w:trPr>
          <w:trHeight w:val="454"/>
        </w:trPr>
        <w:tc>
          <w:tcPr>
            <w:cnfStyle w:val="001000000000" w:firstRow="0" w:lastRow="0" w:firstColumn="1" w:lastColumn="0" w:oddVBand="0" w:evenVBand="0" w:oddHBand="0" w:evenHBand="0" w:firstRowFirstColumn="0" w:firstRowLastColumn="0" w:lastRowFirstColumn="0" w:lastRowLastColumn="0"/>
            <w:tcW w:w="2043" w:type="dxa"/>
            <w:vMerge/>
            <w:tcBorders>
              <w:right w:val="single" w:sz="4" w:space="0" w:color="BFBFBF" w:themeColor="background1" w:themeShade="BF"/>
            </w:tcBorders>
            <w:vAlign w:val="top"/>
          </w:tcPr>
          <w:p w14:paraId="1D40E1F7" w14:textId="77777777" w:rsidR="008B146F" w:rsidRDefault="008B146F" w:rsidP="00B525A3">
            <w:pPr>
              <w:pStyle w:val="INDICATORNUMBER"/>
              <w:rPr>
                <w:rStyle w:val="IntenseEmphasis"/>
                <w:b/>
                <w:bCs w:val="0"/>
                <w:i w:val="0"/>
                <w:iCs w:val="0"/>
                <w:color w:val="595959"/>
              </w:rPr>
            </w:pPr>
          </w:p>
        </w:tc>
        <w:tc>
          <w:tcPr>
            <w:tcW w:w="2980"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5D296FEF" w14:textId="77777777" w:rsidR="008B146F" w:rsidRDefault="008B146F" w:rsidP="00B525A3">
            <w:pPr>
              <w:pStyle w:val="INDICATORTEXT"/>
              <w:cnfStyle w:val="000000000000" w:firstRow="0" w:lastRow="0" w:firstColumn="0" w:lastColumn="0" w:oddVBand="0" w:evenVBand="0" w:oddHBand="0" w:evenHBand="0" w:firstRowFirstColumn="0" w:firstRowLastColumn="0" w:lastRowFirstColumn="0" w:lastRowLastColumn="0"/>
            </w:pPr>
            <w:r>
              <w:t>81–95%</w:t>
            </w:r>
          </w:p>
        </w:tc>
        <w:tc>
          <w:tcPr>
            <w:tcW w:w="187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B80E4D" w14:textId="77777777" w:rsidR="008B146F" w:rsidRPr="158C6806" w:rsidRDefault="008B146F" w:rsidP="00B525A3">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p>
        </w:tc>
        <w:tc>
          <w:tcPr>
            <w:tcW w:w="22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450957B8" w14:textId="77777777" w:rsidR="008B146F" w:rsidRDefault="008B146F" w:rsidP="00B525A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8B146F" w:rsidRPr="00D5451C" w14:paraId="522DD12C" w14:textId="77777777" w:rsidTr="008B146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2043" w:type="dxa"/>
            <w:vMerge/>
            <w:tcBorders>
              <w:bottom w:val="single" w:sz="4" w:space="0" w:color="0082C8"/>
              <w:right w:val="single" w:sz="4" w:space="0" w:color="BFBFBF" w:themeColor="background1" w:themeShade="BF"/>
            </w:tcBorders>
            <w:vAlign w:val="top"/>
          </w:tcPr>
          <w:p w14:paraId="7C3D8CEE" w14:textId="77777777" w:rsidR="008B146F" w:rsidRDefault="008B146F" w:rsidP="00B525A3">
            <w:pPr>
              <w:pStyle w:val="INDICATORNUMBER"/>
              <w:rPr>
                <w:rStyle w:val="IntenseEmphasis"/>
                <w:b/>
                <w:bCs w:val="0"/>
                <w:i w:val="0"/>
                <w:iCs w:val="0"/>
                <w:color w:val="595959"/>
              </w:rPr>
            </w:pPr>
          </w:p>
        </w:tc>
        <w:tc>
          <w:tcPr>
            <w:tcW w:w="2980" w:type="dxa"/>
            <w:tcBorders>
              <w:top w:val="single" w:sz="4" w:space="0" w:color="A6A6A6" w:themeColor="background1" w:themeShade="A6"/>
              <w:left w:val="single" w:sz="4" w:space="0" w:color="BFBFBF" w:themeColor="background1" w:themeShade="BF"/>
              <w:bottom w:val="single" w:sz="4" w:space="0" w:color="0082C8"/>
              <w:right w:val="single" w:sz="4" w:space="0" w:color="A6A6A6" w:themeColor="background1" w:themeShade="A6"/>
            </w:tcBorders>
            <w:shd w:val="clear" w:color="auto" w:fill="auto"/>
          </w:tcPr>
          <w:p w14:paraId="60549067" w14:textId="77777777" w:rsidR="008B146F" w:rsidRDefault="008B146F" w:rsidP="00B525A3">
            <w:pPr>
              <w:pStyle w:val="INDICATORTEXT"/>
              <w:cnfStyle w:val="000000100000" w:firstRow="0" w:lastRow="0" w:firstColumn="0" w:lastColumn="0" w:oddVBand="0" w:evenVBand="0" w:oddHBand="1" w:evenHBand="0" w:firstRowFirstColumn="0" w:firstRowLastColumn="0" w:lastRowFirstColumn="0" w:lastRowLastColumn="0"/>
            </w:pPr>
            <w:r>
              <w:t>&gt;95%</w:t>
            </w:r>
          </w:p>
        </w:tc>
        <w:tc>
          <w:tcPr>
            <w:tcW w:w="1873"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shd w:val="clear" w:color="auto" w:fill="auto"/>
          </w:tcPr>
          <w:p w14:paraId="2734A8B2" w14:textId="77777777" w:rsidR="008B146F" w:rsidRPr="158C6806" w:rsidRDefault="008B146F" w:rsidP="00B525A3">
            <w:pPr>
              <w:pStyle w:val="INDICATORTEXT"/>
              <w:cnfStyle w:val="000000100000" w:firstRow="0" w:lastRow="0" w:firstColumn="0" w:lastColumn="0" w:oddVBand="0" w:evenVBand="0" w:oddHBand="1"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r w:rsidRPr="3B8B009E">
              <w:rPr>
                <w:rFonts w:ascii="Wingdings" w:eastAsia="Wingdings" w:hAnsi="Wingdings" w:cs="Wingdings"/>
              </w:rPr>
              <w:t></w:t>
            </w:r>
          </w:p>
        </w:tc>
        <w:tc>
          <w:tcPr>
            <w:tcW w:w="2238"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shd w:val="clear" w:color="auto" w:fill="auto"/>
          </w:tcPr>
          <w:p w14:paraId="2A387002" w14:textId="77777777" w:rsidR="008B146F" w:rsidRDefault="008B146F" w:rsidP="00B525A3">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42BE53A9" w14:textId="77777777" w:rsidR="00666CF2" w:rsidRDefault="00666CF2" w:rsidP="00666CF2">
      <w:pPr>
        <w:pStyle w:val="INDICATORNUMBER"/>
      </w:pPr>
    </w:p>
    <w:p w14:paraId="1A9C4999" w14:textId="77777777" w:rsidR="00666CF2" w:rsidRDefault="00666CF2" w:rsidP="00666CF2">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701"/>
        <w:gridCol w:w="2835"/>
        <w:gridCol w:w="3376"/>
        <w:gridCol w:w="1282"/>
      </w:tblGrid>
      <w:tr w:rsidR="00666CF2" w14:paraId="104A2D9A" w14:textId="77777777" w:rsidTr="00A468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C025D4" w14:textId="77777777" w:rsidR="00666CF2" w:rsidRPr="00903B63" w:rsidRDefault="00666CF2" w:rsidP="00B525A3">
            <w:pPr>
              <w:widowControl/>
              <w:autoSpaceDE/>
              <w:autoSpaceDN/>
              <w:adjustRightInd/>
              <w:spacing w:after="0" w:line="240" w:lineRule="auto"/>
              <w:rPr>
                <w:rStyle w:val="IntenseEmphasis"/>
                <w:b w:val="0"/>
                <w:bCs w:val="0"/>
                <w:iCs w:val="0"/>
                <w:color w:val="FFFFFF" w:themeColor="background1"/>
              </w:rPr>
            </w:pPr>
          </w:p>
        </w:tc>
        <w:tc>
          <w:tcPr>
            <w:tcW w:w="2835" w:type="dxa"/>
            <w:shd w:val="clear" w:color="auto" w:fill="999999"/>
          </w:tcPr>
          <w:p w14:paraId="7E783F81" w14:textId="77777777" w:rsidR="00666CF2" w:rsidRPr="00903B63"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76" w:type="dxa"/>
            <w:shd w:val="clear" w:color="auto" w:fill="999999"/>
          </w:tcPr>
          <w:p w14:paraId="6629440D" w14:textId="77777777" w:rsidR="00666CF2" w:rsidRPr="00903B63"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282" w:type="dxa"/>
            <w:shd w:val="clear" w:color="auto" w:fill="999999"/>
          </w:tcPr>
          <w:p w14:paraId="5824A13B" w14:textId="77777777" w:rsidR="00666CF2" w:rsidRPr="00903B63"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19FFD9A7" w14:textId="77777777" w:rsidTr="00A468FB">
        <w:trPr>
          <w:cnfStyle w:val="010000000000" w:firstRow="0" w:lastRow="1"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701" w:type="dxa"/>
          </w:tcPr>
          <w:p w14:paraId="08C42645" w14:textId="43C5A710" w:rsidR="00666CF2" w:rsidRPr="00E97991" w:rsidRDefault="00666CF2" w:rsidP="00B525A3">
            <w:pPr>
              <w:pStyle w:val="SectionIndicatorHeaderText"/>
              <w:rPr>
                <w:rStyle w:val="IntenseEmphasis"/>
                <w:i w:val="0"/>
                <w:iCs w:val="0"/>
                <w:color w:val="FFFFFF" w:themeColor="background1"/>
              </w:rPr>
            </w:pPr>
            <w:r w:rsidRPr="0517EA11">
              <w:rPr>
                <w:rStyle w:val="IntenseEmphasis"/>
                <w:i w:val="0"/>
                <w:iCs w:val="0"/>
                <w:color w:val="FFFFFF" w:themeColor="background1"/>
              </w:rPr>
              <w:t xml:space="preserve">LEA </w:t>
            </w:r>
            <w:r w:rsidR="008559A4">
              <w:rPr>
                <w:rStyle w:val="IntenseEmphasis"/>
                <w:i w:val="0"/>
                <w:iCs w:val="0"/>
                <w:color w:val="FFFFFF" w:themeColor="background1"/>
              </w:rPr>
              <w:t>18</w:t>
            </w:r>
          </w:p>
        </w:tc>
        <w:tc>
          <w:tcPr>
            <w:tcW w:w="2835" w:type="dxa"/>
            <w:shd w:val="clear" w:color="auto" w:fill="999999"/>
          </w:tcPr>
          <w:p w14:paraId="67FCD6D1" w14:textId="10A6D6E0" w:rsidR="00666CF2" w:rsidRPr="00903B63" w:rsidRDefault="002D1727"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VOLUNTARY</w:t>
            </w:r>
          </w:p>
        </w:tc>
        <w:tc>
          <w:tcPr>
            <w:tcW w:w="3376" w:type="dxa"/>
            <w:shd w:val="clear" w:color="auto" w:fill="999999"/>
          </w:tcPr>
          <w:p w14:paraId="69CA0124" w14:textId="77777777" w:rsidR="00666CF2" w:rsidRPr="00E4172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B8B009E">
              <w:rPr>
                <w:rStyle w:val="IntenseEmphasis"/>
                <w:i w:val="0"/>
                <w:iCs w:val="0"/>
                <w:color w:val="FFFFFF" w:themeColor="background1"/>
              </w:rPr>
              <w:t xml:space="preserve">ADDITIONALLY ASSESSED  </w:t>
            </w:r>
          </w:p>
        </w:tc>
        <w:tc>
          <w:tcPr>
            <w:cnfStyle w:val="000100000000" w:firstRow="0" w:lastRow="0" w:firstColumn="0" w:lastColumn="1" w:oddVBand="0" w:evenVBand="0" w:oddHBand="0" w:evenHBand="0" w:firstRowFirstColumn="0" w:firstRowLastColumn="0" w:lastRowFirstColumn="0" w:lastRowLastColumn="0"/>
            <w:tcW w:w="1282" w:type="dxa"/>
            <w:shd w:val="clear" w:color="auto" w:fill="999999"/>
          </w:tcPr>
          <w:p w14:paraId="059AAD87" w14:textId="77777777" w:rsidR="00666CF2" w:rsidRPr="00903B63" w:rsidRDefault="00666CF2" w:rsidP="00B525A3">
            <w:pPr>
              <w:pStyle w:val="SectionIndicatorHeaderText"/>
              <w:rPr>
                <w:rStyle w:val="IntenseEmphasis"/>
                <w:i w:val="0"/>
                <w:iCs w:val="0"/>
                <w:color w:val="FFFFFF" w:themeColor="background1"/>
              </w:rPr>
            </w:pPr>
            <w:r w:rsidRPr="3B8B009E">
              <w:rPr>
                <w:rStyle w:val="IntenseEmphasis"/>
                <w:i w:val="0"/>
                <w:iCs w:val="0"/>
                <w:color w:val="FFFFFF" w:themeColor="background1"/>
              </w:rPr>
              <w:t>PRI 2</w:t>
            </w:r>
          </w:p>
        </w:tc>
      </w:tr>
    </w:tbl>
    <w:p w14:paraId="074DABB2" w14:textId="77777777" w:rsidR="00666CF2" w:rsidRDefault="00666CF2" w:rsidP="00666CF2">
      <w:pPr>
        <w:pStyle w:val="INDICATORNUMBER"/>
      </w:pPr>
    </w:p>
    <w:tbl>
      <w:tblPr>
        <w:tblStyle w:val="SubSectionIndicatorTableVOLUNTARY"/>
        <w:tblW w:w="9214" w:type="dxa"/>
        <w:tblInd w:w="5" w:type="dxa"/>
        <w:tblLook w:val="04A0" w:firstRow="1" w:lastRow="0" w:firstColumn="1" w:lastColumn="0" w:noHBand="0" w:noVBand="1"/>
      </w:tblPr>
      <w:tblGrid>
        <w:gridCol w:w="1691"/>
        <w:gridCol w:w="4402"/>
        <w:gridCol w:w="3121"/>
      </w:tblGrid>
      <w:tr w:rsidR="00666CF2" w14:paraId="32984C94" w14:textId="77777777" w:rsidTr="001165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A6A6A6" w:themeColor="background1" w:themeShade="A6"/>
              <w:bottom w:val="single" w:sz="4" w:space="0" w:color="7F7F7F" w:themeColor="text1" w:themeTint="80"/>
            </w:tcBorders>
            <w:shd w:val="clear" w:color="auto" w:fill="5A5A5A"/>
          </w:tcPr>
          <w:p w14:paraId="49C07ED7" w14:textId="6B8DFC7B" w:rsidR="00666CF2" w:rsidRPr="00E97991" w:rsidRDefault="00666CF2" w:rsidP="00B525A3">
            <w:pPr>
              <w:pStyle w:val="SectionIndicatorHeaderText"/>
              <w:rPr>
                <w:rStyle w:val="IntenseEmphasis"/>
                <w:b w:val="0"/>
                <w:bCs w:val="0"/>
                <w:i w:val="0"/>
                <w:iCs w:val="0"/>
                <w:color w:val="FFFFFF" w:themeColor="background1"/>
              </w:rPr>
            </w:pPr>
            <w:r w:rsidRPr="0517EA11">
              <w:rPr>
                <w:rStyle w:val="IntenseEmphasis"/>
                <w:i w:val="0"/>
                <w:iCs w:val="0"/>
                <w:color w:val="FFFFFF" w:themeColor="background1"/>
              </w:rPr>
              <w:t xml:space="preserve">LEA </w:t>
            </w:r>
            <w:r w:rsidR="008559A4">
              <w:rPr>
                <w:rStyle w:val="IntenseEmphasis"/>
                <w:i w:val="0"/>
                <w:iCs w:val="0"/>
                <w:color w:val="FFFFFF" w:themeColor="background1"/>
              </w:rPr>
              <w:t>18</w:t>
            </w:r>
          </w:p>
        </w:tc>
        <w:tc>
          <w:tcPr>
            <w:tcW w:w="0" w:type="dxa"/>
            <w:gridSpan w:val="2"/>
            <w:tcBorders>
              <w:top w:val="single" w:sz="4" w:space="0" w:color="A6A6A6" w:themeColor="background1" w:themeShade="A6"/>
              <w:bottom w:val="single" w:sz="4" w:space="0" w:color="7F7F7F" w:themeColor="text1" w:themeTint="80"/>
              <w:right w:val="single" w:sz="4" w:space="0" w:color="5A5A5A"/>
            </w:tcBorders>
          </w:tcPr>
          <w:p w14:paraId="78CEDA44" w14:textId="77777777" w:rsidR="00666CF2" w:rsidRPr="00903B6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i w:val="0"/>
                <w:iCs w:val="0"/>
                <w:color w:val="FFFFFF" w:themeColor="background1"/>
              </w:rPr>
              <w:t>INDICATOR</w:t>
            </w:r>
          </w:p>
        </w:tc>
      </w:tr>
      <w:tr w:rsidR="008559A4" w14:paraId="5D157799" w14:textId="77777777" w:rsidTr="001165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7F7F7F" w:themeColor="text1" w:themeTint="80"/>
            </w:tcBorders>
          </w:tcPr>
          <w:p w14:paraId="17BE9692" w14:textId="411BE1DC" w:rsidR="008559A4" w:rsidRPr="00E97991" w:rsidRDefault="008559A4" w:rsidP="00B525A3">
            <w:pPr>
              <w:pStyle w:val="INDICATORNUMBER"/>
              <w:rPr>
                <w:rStyle w:val="IntenseEmphasis"/>
                <w:b/>
                <w:i w:val="0"/>
                <w:iCs w:val="0"/>
              </w:rPr>
            </w:pPr>
            <w:r w:rsidRPr="0517EA11">
              <w:rPr>
                <w:rStyle w:val="IntenseEmphasis"/>
                <w:b/>
                <w:i w:val="0"/>
                <w:iCs w:val="0"/>
                <w:color w:val="595959" w:themeColor="text1" w:themeTint="A6"/>
              </w:rPr>
              <w:t xml:space="preserve">LEA </w:t>
            </w:r>
            <w:r>
              <w:rPr>
                <w:rStyle w:val="IntenseEmphasis"/>
                <w:b/>
                <w:i w:val="0"/>
                <w:iCs w:val="0"/>
                <w:color w:val="595959" w:themeColor="text1" w:themeTint="A6"/>
              </w:rPr>
              <w:t>18</w:t>
            </w:r>
            <w:r w:rsidRPr="0517EA11">
              <w:rPr>
                <w:rStyle w:val="IntenseEmphasis"/>
                <w:b/>
                <w:i w:val="0"/>
                <w:iCs w:val="0"/>
                <w:color w:val="595959" w:themeColor="text1" w:themeTint="A6"/>
              </w:rPr>
              <w:t>.1</w:t>
            </w:r>
          </w:p>
        </w:tc>
        <w:tc>
          <w:tcPr>
            <w:tcW w:w="0" w:type="dxa"/>
            <w:gridSpan w:val="2"/>
            <w:tcBorders>
              <w:top w:val="single" w:sz="4" w:space="0" w:color="7F7F7F" w:themeColor="text1" w:themeTint="80"/>
              <w:right w:val="single" w:sz="4" w:space="0" w:color="5A5A5A"/>
            </w:tcBorders>
            <w:shd w:val="clear" w:color="auto" w:fill="E7E6E6" w:themeFill="background2"/>
          </w:tcPr>
          <w:p w14:paraId="05A3197D" w14:textId="5B87D87E" w:rsidR="008559A4" w:rsidRPr="002F4514" w:rsidRDefault="00DB7D75" w:rsidP="00B525A3">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I</w:t>
            </w:r>
            <w:r w:rsidR="008559A4">
              <w:t xml:space="preserve">ndicate </w:t>
            </w:r>
            <w:r w:rsidR="009F3A58">
              <w:t>whether</w:t>
            </w:r>
            <w:r w:rsidR="008559A4">
              <w:t xml:space="preserve"> you track the voting instructions that you or your service provider on your behalf have issued.</w:t>
            </w:r>
          </w:p>
        </w:tc>
      </w:tr>
      <w:tr w:rsidR="008559A4" w14:paraId="3DCB5782" w14:textId="77777777" w:rsidTr="00075C55">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5A5A5A"/>
            </w:tcBorders>
          </w:tcPr>
          <w:p w14:paraId="1B9A0259" w14:textId="77777777" w:rsidR="008559A4" w:rsidRDefault="008559A4" w:rsidP="00B525A3">
            <w:pPr>
              <w:widowControl/>
              <w:autoSpaceDE/>
              <w:autoSpaceDN/>
              <w:adjustRightInd/>
              <w:spacing w:after="0" w:line="240" w:lineRule="auto"/>
              <w:rPr>
                <w:rStyle w:val="IntenseEmphasis"/>
                <w:b w:val="0"/>
                <w:bCs w:val="0"/>
                <w:i w:val="0"/>
                <w:iCs w:val="0"/>
              </w:rPr>
            </w:pPr>
          </w:p>
        </w:tc>
        <w:tc>
          <w:tcPr>
            <w:tcW w:w="0" w:type="dxa"/>
            <w:tcBorders>
              <w:bottom w:val="single" w:sz="4" w:space="0" w:color="5A5A5A"/>
              <w:right w:val="single" w:sz="4" w:space="0" w:color="A6A6A6" w:themeColor="background1" w:themeShade="A6"/>
            </w:tcBorders>
          </w:tcPr>
          <w:p w14:paraId="7E58DB08" w14:textId="77777777" w:rsidR="008559A4" w:rsidRPr="002F4514" w:rsidRDefault="008559A4" w:rsidP="00B525A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 xml:space="preserve">Yes, we track this information. </w:t>
            </w:r>
          </w:p>
        </w:tc>
        <w:tc>
          <w:tcPr>
            <w:tcW w:w="0" w:type="dxa"/>
            <w:tcBorders>
              <w:bottom w:val="single" w:sz="4" w:space="0" w:color="5A5A5A"/>
              <w:right w:val="single" w:sz="4" w:space="0" w:color="5A5A5A"/>
            </w:tcBorders>
          </w:tcPr>
          <w:p w14:paraId="31D7C5C8" w14:textId="77777777" w:rsidR="008559A4" w:rsidRPr="002F4514" w:rsidRDefault="008559A4" w:rsidP="00B525A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 we do not track this information.</w:t>
            </w:r>
          </w:p>
        </w:tc>
      </w:tr>
      <w:tr w:rsidR="00DD70D0" w14:paraId="56DC44A3" w14:textId="77777777" w:rsidTr="00DD70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tcBorders>
          </w:tcPr>
          <w:p w14:paraId="3CE8E580" w14:textId="05894034" w:rsidR="00DD70D0" w:rsidRPr="00E97991" w:rsidRDefault="00DD70D0" w:rsidP="00B525A3">
            <w:pPr>
              <w:pStyle w:val="INDICATORNUMBER"/>
              <w:rPr>
                <w:rStyle w:val="IntenseEmphasis"/>
                <w:b/>
                <w:i w:val="0"/>
                <w:iCs w:val="0"/>
              </w:rPr>
            </w:pPr>
            <w:r w:rsidRPr="0517EA11">
              <w:rPr>
                <w:rStyle w:val="IntenseEmphasis"/>
                <w:b/>
                <w:i w:val="0"/>
                <w:iCs w:val="0"/>
                <w:color w:val="595959" w:themeColor="text1" w:themeTint="A6"/>
              </w:rPr>
              <w:t xml:space="preserve">LEA </w:t>
            </w:r>
            <w:r>
              <w:rPr>
                <w:rStyle w:val="IntenseEmphasis"/>
                <w:b/>
                <w:i w:val="0"/>
                <w:iCs w:val="0"/>
                <w:color w:val="595959" w:themeColor="text1" w:themeTint="A6"/>
              </w:rPr>
              <w:t>18</w:t>
            </w:r>
            <w:r w:rsidRPr="0517EA11">
              <w:rPr>
                <w:rStyle w:val="IntenseEmphasis"/>
                <w:b/>
                <w:i w:val="0"/>
                <w:iCs w:val="0"/>
                <w:color w:val="595959" w:themeColor="text1" w:themeTint="A6"/>
              </w:rPr>
              <w:t>.2</w:t>
            </w:r>
          </w:p>
        </w:tc>
        <w:tc>
          <w:tcPr>
            <w:tcW w:w="7523" w:type="dxa"/>
            <w:gridSpan w:val="2"/>
            <w:tcBorders>
              <w:top w:val="single" w:sz="4" w:space="0" w:color="5A5A5A"/>
              <w:right w:val="single" w:sz="4" w:space="0" w:color="5A5A5A"/>
            </w:tcBorders>
            <w:shd w:val="clear" w:color="auto" w:fill="E7E6E6" w:themeFill="background2"/>
          </w:tcPr>
          <w:p w14:paraId="4DB94015" w14:textId="0174B57B" w:rsidR="00DD70D0" w:rsidRPr="002F4514" w:rsidRDefault="00DD70D0" w:rsidP="00B525A3">
            <w:pPr>
              <w:pStyle w:val="INDICATORTEXT"/>
              <w:cnfStyle w:val="000000100000" w:firstRow="0" w:lastRow="0" w:firstColumn="0" w:lastColumn="0" w:oddVBand="0" w:evenVBand="0" w:oddHBand="1" w:evenHBand="0" w:firstRowFirstColumn="0" w:firstRowLastColumn="0" w:lastRowFirstColumn="0" w:lastRowLastColumn="0"/>
            </w:pPr>
            <w:r>
              <w:t xml:space="preserve">Of the voting instructions that you and/or third parties on your behalf have issued, indicate the proportion of ballot items that were: </w:t>
            </w:r>
          </w:p>
        </w:tc>
      </w:tr>
      <w:tr w:rsidR="00DD70D0" w14:paraId="5C077420" w14:textId="77777777" w:rsidTr="008B146F">
        <w:trPr>
          <w:trHeight w:val="510"/>
        </w:trPr>
        <w:tc>
          <w:tcPr>
            <w:cnfStyle w:val="001000000000" w:firstRow="0" w:lastRow="0" w:firstColumn="1" w:lastColumn="0" w:oddVBand="0" w:evenVBand="0" w:oddHBand="0" w:evenHBand="0" w:firstRowFirstColumn="0" w:firstRowLastColumn="0" w:lastRowFirstColumn="0" w:lastRowLastColumn="0"/>
            <w:tcW w:w="1691" w:type="dxa"/>
            <w:vMerge/>
          </w:tcPr>
          <w:p w14:paraId="5B420757" w14:textId="77777777" w:rsidR="00DD70D0" w:rsidRDefault="00DD70D0" w:rsidP="00B525A3">
            <w:pPr>
              <w:widowControl/>
              <w:autoSpaceDE/>
              <w:autoSpaceDN/>
              <w:adjustRightInd/>
              <w:spacing w:before="0" w:after="0" w:line="240" w:lineRule="auto"/>
              <w:rPr>
                <w:rStyle w:val="IntenseEmphasis"/>
                <w:b w:val="0"/>
                <w:bCs w:val="0"/>
                <w:i w:val="0"/>
                <w:iCs w:val="0"/>
              </w:rPr>
            </w:pPr>
          </w:p>
        </w:tc>
        <w:tc>
          <w:tcPr>
            <w:tcW w:w="4402" w:type="dxa"/>
            <w:tcBorders>
              <w:top w:val="nil"/>
              <w:bottom w:val="single" w:sz="4" w:space="0" w:color="A6A6A6" w:themeColor="background1" w:themeShade="A6"/>
              <w:right w:val="single" w:sz="4" w:space="0" w:color="BFBFBF" w:themeColor="background1" w:themeShade="BF"/>
            </w:tcBorders>
            <w:shd w:val="clear" w:color="auto" w:fill="A6A6A6" w:themeFill="background1" w:themeFillShade="A6"/>
          </w:tcPr>
          <w:p w14:paraId="0F20848D" w14:textId="77777777" w:rsidR="00DD70D0" w:rsidRPr="00E507A0" w:rsidRDefault="00DD70D0" w:rsidP="00B525A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Voting instructions</w:t>
            </w:r>
          </w:p>
        </w:tc>
        <w:tc>
          <w:tcPr>
            <w:tcW w:w="3121" w:type="dxa"/>
            <w:tcBorders>
              <w:top w:val="nil"/>
              <w:left w:val="single" w:sz="4" w:space="0" w:color="BFBFBF" w:themeColor="background1" w:themeShade="BF"/>
              <w:bottom w:val="single" w:sz="4" w:space="0" w:color="A6A6A6" w:themeColor="background1" w:themeShade="A6"/>
              <w:right w:val="single" w:sz="4" w:space="0" w:color="5A5A5A"/>
            </w:tcBorders>
            <w:shd w:val="clear" w:color="auto" w:fill="A6A6A6" w:themeFill="background1" w:themeFillShade="A6"/>
          </w:tcPr>
          <w:p w14:paraId="6D89D6EF" w14:textId="77777777" w:rsidR="00DD70D0" w:rsidRPr="00E507A0" w:rsidRDefault="00DD70D0" w:rsidP="00B525A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Breakdown as percentage of votes cast</w:t>
            </w:r>
          </w:p>
        </w:tc>
      </w:tr>
      <w:tr w:rsidR="00DD70D0" w14:paraId="0DDDDEF2" w14:textId="77777777" w:rsidTr="008B14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tcPr>
          <w:p w14:paraId="24FEDFA5" w14:textId="77777777" w:rsidR="00DD70D0" w:rsidRDefault="00DD70D0" w:rsidP="00B525A3">
            <w:pPr>
              <w:widowControl/>
              <w:autoSpaceDE/>
              <w:autoSpaceDN/>
              <w:adjustRightInd/>
              <w:spacing w:after="0" w:line="240" w:lineRule="auto"/>
              <w:rPr>
                <w:rStyle w:val="IntenseEmphasis"/>
                <w:b w:val="0"/>
                <w:bCs w:val="0"/>
                <w:i w:val="0"/>
                <w:iCs w:val="0"/>
              </w:rPr>
            </w:pPr>
          </w:p>
        </w:tc>
        <w:tc>
          <w:tcPr>
            <w:tcW w:w="4402" w:type="dxa"/>
            <w:tcBorders>
              <w:top w:val="nil"/>
              <w:bottom w:val="single" w:sz="4" w:space="0" w:color="A6A6A6" w:themeColor="background1" w:themeShade="A6"/>
              <w:right w:val="single" w:sz="4" w:space="0" w:color="A6A6A6" w:themeColor="background1" w:themeShade="A6"/>
            </w:tcBorders>
            <w:shd w:val="clear" w:color="auto" w:fill="auto"/>
          </w:tcPr>
          <w:p w14:paraId="60D6859F" w14:textId="77777777" w:rsidR="00DD70D0" w:rsidRPr="00F80163" w:rsidRDefault="00DD70D0" w:rsidP="00B525A3">
            <w:pPr>
              <w:pStyle w:val="INDICATORTEXT"/>
              <w:cnfStyle w:val="000000100000" w:firstRow="0" w:lastRow="0" w:firstColumn="0" w:lastColumn="0" w:oddVBand="0" w:evenVBand="0" w:oddHBand="1" w:evenHBand="0" w:firstRowFirstColumn="0" w:firstRowLastColumn="0" w:lastRowFirstColumn="0" w:lastRowLastColumn="0"/>
            </w:pPr>
            <w:r>
              <w:t>For (supporting) management recommendations</w:t>
            </w:r>
          </w:p>
        </w:tc>
        <w:tc>
          <w:tcPr>
            <w:tcW w:w="3121" w:type="dxa"/>
            <w:tcBorders>
              <w:top w:val="nil"/>
              <w:left w:val="single" w:sz="4" w:space="0" w:color="A6A6A6" w:themeColor="background1" w:themeShade="A6"/>
              <w:bottom w:val="single" w:sz="4" w:space="0" w:color="A6A6A6" w:themeColor="background1" w:themeShade="A6"/>
              <w:right w:val="single" w:sz="4" w:space="0" w:color="5A5A5A"/>
            </w:tcBorders>
            <w:shd w:val="clear" w:color="auto" w:fill="auto"/>
          </w:tcPr>
          <w:p w14:paraId="20D105F2" w14:textId="77777777" w:rsidR="00DD70D0" w:rsidRDefault="00DD70D0" w:rsidP="00B525A3">
            <w:pPr>
              <w:cnfStyle w:val="000000100000" w:firstRow="0" w:lastRow="0" w:firstColumn="0" w:lastColumn="0" w:oddVBand="0" w:evenVBand="0" w:oddHBand="1" w:evenHBand="0" w:firstRowFirstColumn="0" w:firstRowLastColumn="0" w:lastRowFirstColumn="0" w:lastRowLastColumn="0"/>
            </w:pPr>
            <w:r w:rsidRPr="007123F6">
              <w:rPr>
                <w:noProof/>
              </w:rPr>
              <w:drawing>
                <wp:inline distT="0" distB="0" distL="0" distR="0" wp14:anchorId="23605EFC" wp14:editId="4328BD64">
                  <wp:extent cx="436196" cy="175097"/>
                  <wp:effectExtent l="19050" t="0" r="1954" b="0"/>
                  <wp:docPr id="29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p>
        </w:tc>
      </w:tr>
      <w:tr w:rsidR="00DD70D0" w14:paraId="17A25E69" w14:textId="77777777" w:rsidTr="008B146F">
        <w:tc>
          <w:tcPr>
            <w:cnfStyle w:val="001000000000" w:firstRow="0" w:lastRow="0" w:firstColumn="1" w:lastColumn="0" w:oddVBand="0" w:evenVBand="0" w:oddHBand="0" w:evenHBand="0" w:firstRowFirstColumn="0" w:firstRowLastColumn="0" w:lastRowFirstColumn="0" w:lastRowLastColumn="0"/>
            <w:tcW w:w="1691" w:type="dxa"/>
            <w:vMerge/>
          </w:tcPr>
          <w:p w14:paraId="13BEAF13" w14:textId="77777777" w:rsidR="00DD70D0" w:rsidRDefault="00DD70D0" w:rsidP="00B525A3">
            <w:pPr>
              <w:widowControl/>
              <w:autoSpaceDE/>
              <w:autoSpaceDN/>
              <w:adjustRightInd/>
              <w:spacing w:after="0" w:line="240" w:lineRule="auto"/>
              <w:rPr>
                <w:rStyle w:val="IntenseEmphasis"/>
                <w:b w:val="0"/>
                <w:bCs w:val="0"/>
                <w:i w:val="0"/>
                <w:iCs w:val="0"/>
              </w:rPr>
            </w:pPr>
          </w:p>
        </w:tc>
        <w:tc>
          <w:tcPr>
            <w:tcW w:w="44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4F387B" w14:textId="77777777" w:rsidR="00DD70D0" w:rsidRPr="00F80163" w:rsidRDefault="00DD70D0" w:rsidP="00B525A3">
            <w:pPr>
              <w:pStyle w:val="INDICATORTEXT"/>
              <w:cnfStyle w:val="000000000000" w:firstRow="0" w:lastRow="0" w:firstColumn="0" w:lastColumn="0" w:oddVBand="0" w:evenVBand="0" w:oddHBand="0" w:evenHBand="0" w:firstRowFirstColumn="0" w:firstRowLastColumn="0" w:lastRowFirstColumn="0" w:lastRowLastColumn="0"/>
            </w:pPr>
            <w:r>
              <w:t>Against (opposing) management recommendations</w:t>
            </w:r>
          </w:p>
        </w:tc>
        <w:tc>
          <w:tcPr>
            <w:tcW w:w="3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1B369297" w14:textId="77777777" w:rsidR="00DD70D0" w:rsidRDefault="00DD70D0" w:rsidP="00B525A3">
            <w:pPr>
              <w:cnfStyle w:val="000000000000" w:firstRow="0" w:lastRow="0" w:firstColumn="0" w:lastColumn="0" w:oddVBand="0" w:evenVBand="0" w:oddHBand="0" w:evenHBand="0" w:firstRowFirstColumn="0" w:firstRowLastColumn="0" w:lastRowFirstColumn="0" w:lastRowLastColumn="0"/>
            </w:pPr>
            <w:r w:rsidRPr="007123F6">
              <w:rPr>
                <w:noProof/>
              </w:rPr>
              <w:drawing>
                <wp:inline distT="0" distB="0" distL="0" distR="0" wp14:anchorId="0CF688FC" wp14:editId="68F1F559">
                  <wp:extent cx="436196" cy="175097"/>
                  <wp:effectExtent l="19050" t="0" r="1954" b="0"/>
                  <wp:docPr id="29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p>
        </w:tc>
      </w:tr>
      <w:tr w:rsidR="00DD70D0" w14:paraId="33985C76" w14:textId="77777777" w:rsidTr="008B146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691" w:type="dxa"/>
            <w:vMerge/>
          </w:tcPr>
          <w:p w14:paraId="4B0C946C" w14:textId="77777777" w:rsidR="00DD70D0" w:rsidRDefault="00DD70D0" w:rsidP="00B525A3">
            <w:pPr>
              <w:widowControl/>
              <w:autoSpaceDE/>
              <w:autoSpaceDN/>
              <w:adjustRightInd/>
              <w:spacing w:after="0" w:line="240" w:lineRule="auto"/>
              <w:rPr>
                <w:rStyle w:val="IntenseEmphasis"/>
                <w:b w:val="0"/>
                <w:bCs w:val="0"/>
                <w:i w:val="0"/>
                <w:iCs w:val="0"/>
              </w:rPr>
            </w:pPr>
          </w:p>
        </w:tc>
        <w:tc>
          <w:tcPr>
            <w:tcW w:w="44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A6C881" w14:textId="77777777" w:rsidR="00DD70D0" w:rsidRPr="00F80163" w:rsidRDefault="00DD70D0" w:rsidP="00B525A3">
            <w:pPr>
              <w:pStyle w:val="INDICATORTEXT"/>
              <w:cnfStyle w:val="000000100000" w:firstRow="0" w:lastRow="0" w:firstColumn="0" w:lastColumn="0" w:oddVBand="0" w:evenVBand="0" w:oddHBand="1" w:evenHBand="0" w:firstRowFirstColumn="0" w:firstRowLastColumn="0" w:lastRowFirstColumn="0" w:lastRowLastColumn="0"/>
            </w:pPr>
            <w:r>
              <w:t xml:space="preserve">Abstentions </w:t>
            </w:r>
          </w:p>
        </w:tc>
        <w:tc>
          <w:tcPr>
            <w:tcW w:w="3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6566CB76" w14:textId="77777777" w:rsidR="00DD70D0" w:rsidRDefault="00DD70D0" w:rsidP="00B525A3">
            <w:pPr>
              <w:cnfStyle w:val="000000100000" w:firstRow="0" w:lastRow="0" w:firstColumn="0" w:lastColumn="0" w:oddVBand="0" w:evenVBand="0" w:oddHBand="1" w:evenHBand="0" w:firstRowFirstColumn="0" w:firstRowLastColumn="0" w:lastRowFirstColumn="0" w:lastRowLastColumn="0"/>
            </w:pPr>
            <w:r w:rsidRPr="007123F6">
              <w:rPr>
                <w:noProof/>
              </w:rPr>
              <w:drawing>
                <wp:inline distT="0" distB="0" distL="0" distR="0" wp14:anchorId="255E5450" wp14:editId="2ED55A01">
                  <wp:extent cx="436196" cy="175097"/>
                  <wp:effectExtent l="19050" t="0" r="1954" b="0"/>
                  <wp:docPr id="29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p>
        </w:tc>
      </w:tr>
      <w:tr w:rsidR="00DD70D0" w14:paraId="79AF756B" w14:textId="77777777" w:rsidTr="00DD70D0">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5A5A5A"/>
            </w:tcBorders>
          </w:tcPr>
          <w:p w14:paraId="771FF899" w14:textId="77777777" w:rsidR="00DD70D0" w:rsidRDefault="00DD70D0" w:rsidP="00B525A3">
            <w:pPr>
              <w:widowControl/>
              <w:autoSpaceDE/>
              <w:autoSpaceDN/>
              <w:adjustRightInd/>
              <w:spacing w:after="0" w:line="240" w:lineRule="auto"/>
              <w:rPr>
                <w:rStyle w:val="IntenseEmphasis"/>
                <w:b w:val="0"/>
                <w:bCs w:val="0"/>
                <w:i w:val="0"/>
                <w:iCs w:val="0"/>
              </w:rPr>
            </w:pPr>
          </w:p>
        </w:tc>
        <w:tc>
          <w:tcPr>
            <w:tcW w:w="4402"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20910EB4" w14:textId="77777777" w:rsidR="00DD70D0" w:rsidRPr="002F4514" w:rsidRDefault="00DD70D0" w:rsidP="00B525A3">
            <w:pPr>
              <w:pStyle w:val="INDICATORTEXT"/>
              <w:cnfStyle w:val="000000000000" w:firstRow="0" w:lastRow="0" w:firstColumn="0" w:lastColumn="0" w:oddVBand="0" w:evenVBand="0" w:oddHBand="0" w:evenHBand="0" w:firstRowFirstColumn="0" w:firstRowLastColumn="0" w:lastRowFirstColumn="0" w:lastRowLastColumn="0"/>
              <w:rPr>
                <w:b/>
                <w:bCs/>
              </w:rPr>
            </w:pPr>
            <w:r w:rsidRPr="3B8B009E">
              <w:rPr>
                <w:b/>
                <w:bCs/>
              </w:rPr>
              <w:t>Total</w:t>
            </w:r>
          </w:p>
        </w:tc>
        <w:tc>
          <w:tcPr>
            <w:tcW w:w="3121" w:type="dxa"/>
            <w:tcBorders>
              <w:top w:val="single" w:sz="4" w:space="0" w:color="A6A6A6" w:themeColor="background1" w:themeShade="A6"/>
              <w:left w:val="single" w:sz="4" w:space="0" w:color="A6A6A6" w:themeColor="background1" w:themeShade="A6"/>
              <w:bottom w:val="single" w:sz="4" w:space="0" w:color="5A5A5A"/>
              <w:right w:val="single" w:sz="4" w:space="0" w:color="5A5A5A"/>
            </w:tcBorders>
            <w:shd w:val="clear" w:color="auto" w:fill="auto"/>
          </w:tcPr>
          <w:p w14:paraId="77EDD273" w14:textId="77777777" w:rsidR="00DD70D0" w:rsidRPr="00F546FF" w:rsidRDefault="00DD70D0" w:rsidP="00B525A3">
            <w:pPr>
              <w:pStyle w:val="INDICATORTEXT"/>
              <w:cnfStyle w:val="000000000000" w:firstRow="0" w:lastRow="0" w:firstColumn="0" w:lastColumn="0" w:oddVBand="0" w:evenVBand="0" w:oddHBand="0" w:evenHBand="0" w:firstRowFirstColumn="0" w:firstRowLastColumn="0" w:lastRowFirstColumn="0" w:lastRowLastColumn="0"/>
              <w:rPr>
                <w:b/>
                <w:bCs/>
                <w:noProof/>
                <w:lang w:val="en-IN" w:eastAsia="en-IN"/>
              </w:rPr>
            </w:pPr>
            <w:r w:rsidRPr="3B8B009E">
              <w:rPr>
                <w:b/>
                <w:bCs/>
              </w:rPr>
              <w:t>100%</w:t>
            </w:r>
          </w:p>
        </w:tc>
      </w:tr>
      <w:tr w:rsidR="00DD70D0" w14:paraId="0CD66859" w14:textId="77777777" w:rsidTr="00DD70D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uto"/>
            </w:tcBorders>
          </w:tcPr>
          <w:p w14:paraId="5B387C96" w14:textId="7D70C9FA" w:rsidR="00DD70D0" w:rsidRPr="00E97991" w:rsidRDefault="00DD70D0" w:rsidP="008559A4">
            <w:pPr>
              <w:pStyle w:val="INDICATORNUMBER"/>
              <w:rPr>
                <w:rStyle w:val="IntenseEmphasis"/>
                <w:b/>
                <w:i w:val="0"/>
                <w:iCs w:val="0"/>
                <w:color w:val="595959" w:themeColor="text1" w:themeTint="A6"/>
              </w:rPr>
            </w:pPr>
            <w:r w:rsidRPr="0517EA11">
              <w:rPr>
                <w:rStyle w:val="IntenseEmphasis"/>
                <w:b/>
                <w:i w:val="0"/>
                <w:iCs w:val="0"/>
                <w:color w:val="595959" w:themeColor="text1" w:themeTint="A6"/>
              </w:rPr>
              <w:t xml:space="preserve">LEA </w:t>
            </w:r>
            <w:r>
              <w:rPr>
                <w:rStyle w:val="IntenseEmphasis"/>
                <w:b/>
                <w:i w:val="0"/>
                <w:iCs w:val="0"/>
                <w:color w:val="595959" w:themeColor="text1" w:themeTint="A6"/>
              </w:rPr>
              <w:t>18</w:t>
            </w:r>
            <w:r w:rsidRPr="0517EA11">
              <w:rPr>
                <w:rStyle w:val="IntenseEmphasis"/>
                <w:b/>
                <w:i w:val="0"/>
                <w:iCs w:val="0"/>
                <w:color w:val="595959" w:themeColor="text1" w:themeTint="A6"/>
              </w:rPr>
              <w:t>.3</w:t>
            </w:r>
          </w:p>
        </w:tc>
        <w:tc>
          <w:tcPr>
            <w:tcW w:w="7523" w:type="dxa"/>
            <w:gridSpan w:val="2"/>
            <w:tcBorders>
              <w:top w:val="single" w:sz="4" w:space="0" w:color="5A5A5A"/>
              <w:right w:val="single" w:sz="4" w:space="0" w:color="5A5A5A"/>
            </w:tcBorders>
            <w:shd w:val="clear" w:color="auto" w:fill="E7E6E6" w:themeFill="background2"/>
          </w:tcPr>
          <w:p w14:paraId="211063EE" w14:textId="2CCBD2D0" w:rsidR="00DD70D0" w:rsidRDefault="00DD70D0" w:rsidP="00B525A3">
            <w:pPr>
              <w:pStyle w:val="INDICATORTEXT"/>
              <w:cnfStyle w:val="000000100000" w:firstRow="0" w:lastRow="0" w:firstColumn="0" w:lastColumn="0" w:oddVBand="0" w:evenVBand="0" w:oddHBand="1" w:evenHBand="0" w:firstRowFirstColumn="0" w:firstRowLastColumn="0" w:lastRowFirstColumn="0" w:lastRowLastColumn="0"/>
            </w:pPr>
            <w:r>
              <w:t>In cases where your organisation voted against management recommendations, indicate the percentage of companies which you have engaged.</w:t>
            </w:r>
          </w:p>
        </w:tc>
      </w:tr>
      <w:tr w:rsidR="00DD70D0" w14:paraId="20BD88CE" w14:textId="77777777" w:rsidTr="008B146F">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5A5A5A"/>
            </w:tcBorders>
            <w:vAlign w:val="top"/>
          </w:tcPr>
          <w:p w14:paraId="186DCB5E" w14:textId="77777777" w:rsidR="00DD70D0" w:rsidRDefault="00DD70D0" w:rsidP="00B525A3">
            <w:pPr>
              <w:pStyle w:val="INDICATORNUMBER"/>
              <w:rPr>
                <w:rStyle w:val="IntenseEmphasis"/>
                <w:b/>
                <w:bCs w:val="0"/>
                <w:i w:val="0"/>
                <w:iCs w:val="0"/>
                <w:color w:val="595959"/>
              </w:rPr>
            </w:pPr>
          </w:p>
        </w:tc>
        <w:tc>
          <w:tcPr>
            <w:tcW w:w="7523" w:type="dxa"/>
            <w:gridSpan w:val="2"/>
            <w:tcBorders>
              <w:top w:val="nil"/>
              <w:bottom w:val="single" w:sz="4" w:space="0" w:color="5A5A5A"/>
              <w:right w:val="single" w:sz="4" w:space="0" w:color="5A5A5A"/>
            </w:tcBorders>
            <w:shd w:val="clear" w:color="auto" w:fill="auto"/>
          </w:tcPr>
          <w:p w14:paraId="471F8EFE" w14:textId="3453AD63" w:rsidR="00DD70D0" w:rsidRDefault="00DD70D0" w:rsidP="00B525A3">
            <w:pPr>
              <w:pStyle w:val="INDICATORTEXT"/>
              <w:cnfStyle w:val="000000000000" w:firstRow="0" w:lastRow="0" w:firstColumn="0" w:lastColumn="0" w:oddVBand="0" w:evenVBand="0" w:oddHBand="0" w:evenHBand="0" w:firstRowFirstColumn="0" w:firstRowLastColumn="0" w:lastRowFirstColumn="0" w:lastRowLastColumn="0"/>
            </w:pPr>
            <w:r w:rsidRPr="007123F6">
              <w:rPr>
                <w:noProof/>
              </w:rPr>
              <w:drawing>
                <wp:inline distT="0" distB="0" distL="0" distR="0" wp14:anchorId="4787CA4D" wp14:editId="3F68D8D8">
                  <wp:extent cx="436196" cy="175097"/>
                  <wp:effectExtent l="19050" t="0" r="1954" b="0"/>
                  <wp:docPr id="1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t>%</w:t>
            </w:r>
          </w:p>
        </w:tc>
      </w:tr>
      <w:tr w:rsidR="00666CF2" w14:paraId="6497282D" w14:textId="77777777" w:rsidTr="007123F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A5A5A"/>
            </w:tcBorders>
          </w:tcPr>
          <w:p w14:paraId="22361B35" w14:textId="22633B66" w:rsidR="00666CF2" w:rsidRPr="00E97991" w:rsidRDefault="00666CF2" w:rsidP="008559A4">
            <w:pPr>
              <w:pStyle w:val="INDICATORNUMBER"/>
              <w:rPr>
                <w:rStyle w:val="IntenseEmphasis"/>
                <w:b/>
                <w:i w:val="0"/>
                <w:iCs w:val="0"/>
                <w:color w:val="595959" w:themeColor="text1" w:themeTint="A6"/>
              </w:rPr>
            </w:pPr>
            <w:r w:rsidRPr="0517EA11">
              <w:rPr>
                <w:rStyle w:val="IntenseEmphasis"/>
                <w:b/>
                <w:i w:val="0"/>
                <w:iCs w:val="0"/>
                <w:color w:val="595959" w:themeColor="text1" w:themeTint="A6"/>
              </w:rPr>
              <w:t xml:space="preserve">LEA </w:t>
            </w:r>
            <w:r w:rsidR="008559A4">
              <w:rPr>
                <w:rStyle w:val="IntenseEmphasis"/>
                <w:b/>
                <w:i w:val="0"/>
                <w:iCs w:val="0"/>
                <w:color w:val="595959" w:themeColor="text1" w:themeTint="A6"/>
              </w:rPr>
              <w:t>18</w:t>
            </w:r>
            <w:r w:rsidRPr="0517EA11">
              <w:rPr>
                <w:rStyle w:val="IntenseEmphasis"/>
                <w:b/>
                <w:i w:val="0"/>
                <w:iCs w:val="0"/>
                <w:color w:val="595959" w:themeColor="text1" w:themeTint="A6"/>
              </w:rPr>
              <w:t>.4</w:t>
            </w:r>
          </w:p>
        </w:tc>
        <w:tc>
          <w:tcPr>
            <w:tcW w:w="0" w:type="dxa"/>
            <w:gridSpan w:val="2"/>
            <w:tcBorders>
              <w:top w:val="single" w:sz="4" w:space="0" w:color="5A5A5A"/>
              <w:right w:val="single" w:sz="4" w:space="0" w:color="5A5A5A"/>
            </w:tcBorders>
            <w:shd w:val="clear" w:color="auto" w:fill="E7E6E6" w:themeFill="background2"/>
          </w:tcPr>
          <w:p w14:paraId="10BE87F7" w14:textId="77777777" w:rsidR="00666CF2" w:rsidRPr="005B3D84"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7872BBAF" w14:textId="77777777" w:rsidR="00666CF2" w:rsidRPr="00E90F13"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666CF2" w14:paraId="28E567C2" w14:textId="77777777" w:rsidTr="007123F6">
        <w:trPr>
          <w:trHeight w:val="153"/>
        </w:trPr>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404040" w:themeColor="text1" w:themeTint="BF"/>
            </w:tcBorders>
          </w:tcPr>
          <w:p w14:paraId="15ED2D14" w14:textId="77777777" w:rsidR="00666CF2" w:rsidRDefault="00666CF2" w:rsidP="00B525A3">
            <w:pPr>
              <w:pStyle w:val="INDICATORNUMBER"/>
              <w:rPr>
                <w:rStyle w:val="IntenseEmphasis"/>
                <w:b/>
                <w:bCs w:val="0"/>
                <w:i w:val="0"/>
                <w:iCs w:val="0"/>
                <w:color w:val="595959"/>
              </w:rPr>
            </w:pPr>
          </w:p>
        </w:tc>
        <w:tc>
          <w:tcPr>
            <w:tcW w:w="7523" w:type="dxa"/>
            <w:gridSpan w:val="2"/>
            <w:tcBorders>
              <w:top w:val="nil"/>
              <w:bottom w:val="single" w:sz="4" w:space="0" w:color="404040" w:themeColor="text1" w:themeTint="BF"/>
              <w:right w:val="single" w:sz="4" w:space="0" w:color="5A5A5A"/>
            </w:tcBorders>
            <w:shd w:val="clear" w:color="auto" w:fill="auto"/>
          </w:tcPr>
          <w:p w14:paraId="46E70CDD" w14:textId="4BE3C16E" w:rsidR="00666CF2" w:rsidRDefault="000007F3" w:rsidP="00B525A3">
            <w:pPr>
              <w:pStyle w:val="INDICATORTEXT"/>
              <w:cnfStyle w:val="000000000000" w:firstRow="0" w:lastRow="0" w:firstColumn="0" w:lastColumn="0" w:oddVBand="0" w:evenVBand="0" w:oddHBand="0" w:evenHBand="0" w:firstRowFirstColumn="0" w:firstRowLastColumn="0" w:lastRowFirstColumn="0" w:lastRowLastColumn="0"/>
            </w:pPr>
            <w:r>
              <w:t>[1000 words]</w:t>
            </w:r>
          </w:p>
        </w:tc>
      </w:tr>
    </w:tbl>
    <w:p w14:paraId="03CA3F6B" w14:textId="77777777" w:rsidR="00666CF2" w:rsidRDefault="00666CF2" w:rsidP="00666CF2">
      <w:pPr>
        <w:pStyle w:val="INDICATORNUMBER"/>
      </w:pPr>
    </w:p>
    <w:p w14:paraId="00EF995B" w14:textId="77777777" w:rsidR="00666CF2" w:rsidRDefault="00666CF2" w:rsidP="00666CF2">
      <w:pPr>
        <w:pStyle w:val="INDICATORNUMBER"/>
      </w:pPr>
    </w:p>
    <w:p w14:paraId="02DAF55B" w14:textId="77777777" w:rsidR="00666CF2" w:rsidRDefault="00666CF2" w:rsidP="00666CF2">
      <w:pPr>
        <w:pStyle w:val="INDICATORNUMBER"/>
      </w:pPr>
    </w:p>
    <w:tbl>
      <w:tblPr>
        <w:tblStyle w:val="SubSectionMISCTableVOLUNTARY"/>
        <w:tblW w:w="9214" w:type="dxa"/>
        <w:tblInd w:w="5" w:type="dxa"/>
        <w:tblLook w:val="06A0" w:firstRow="1" w:lastRow="0" w:firstColumn="1" w:lastColumn="0" w:noHBand="1" w:noVBand="1"/>
      </w:tblPr>
      <w:tblGrid>
        <w:gridCol w:w="1691"/>
        <w:gridCol w:w="7523"/>
      </w:tblGrid>
      <w:tr w:rsidR="00666CF2" w14:paraId="2C280CFC" w14:textId="77777777" w:rsidTr="001165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shd w:val="clear" w:color="auto" w:fill="5A5A5A"/>
          </w:tcPr>
          <w:p w14:paraId="25034781" w14:textId="53EA769E" w:rsidR="00666CF2" w:rsidRPr="00E97991" w:rsidRDefault="00666CF2" w:rsidP="00B525A3">
            <w:pPr>
              <w:pStyle w:val="SectionIndicatorHeaderText"/>
              <w:rPr>
                <w:rStyle w:val="IntenseEmphasis"/>
                <w:b w:val="0"/>
                <w:bCs w:val="0"/>
                <w:i w:val="0"/>
                <w:iCs w:val="0"/>
                <w:color w:val="FFFFFF" w:themeColor="background1"/>
              </w:rPr>
            </w:pPr>
            <w:r w:rsidRPr="0517EA11">
              <w:rPr>
                <w:rStyle w:val="IntenseEmphasis"/>
                <w:b w:val="0"/>
                <w:bCs w:val="0"/>
                <w:i w:val="0"/>
                <w:iCs w:val="0"/>
                <w:color w:val="FFFFFF" w:themeColor="background1"/>
              </w:rPr>
              <w:t xml:space="preserve">LEA </w:t>
            </w:r>
            <w:r w:rsidR="00E45657">
              <w:rPr>
                <w:rStyle w:val="IntenseEmphasis"/>
                <w:b w:val="0"/>
                <w:bCs w:val="0"/>
                <w:i w:val="0"/>
                <w:iCs w:val="0"/>
                <w:color w:val="FFFFFF" w:themeColor="background1"/>
              </w:rPr>
              <w:t>1</w:t>
            </w:r>
            <w:r w:rsidR="008559A4">
              <w:rPr>
                <w:rStyle w:val="IntenseEmphasis"/>
                <w:b w:val="0"/>
                <w:bCs w:val="0"/>
                <w:i w:val="0"/>
                <w:iCs w:val="0"/>
                <w:color w:val="FFFFFF" w:themeColor="background1"/>
              </w:rPr>
              <w:t>8</w:t>
            </w:r>
          </w:p>
        </w:tc>
        <w:tc>
          <w:tcPr>
            <w:tcW w:w="7523" w:type="dxa"/>
          </w:tcPr>
          <w:p w14:paraId="09DADB9F" w14:textId="77777777" w:rsidR="00666CF2" w:rsidRPr="00191BC1"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EXPLANATORY NOTES</w:t>
            </w:r>
          </w:p>
        </w:tc>
      </w:tr>
      <w:tr w:rsidR="00666CF2" w14:paraId="5D4BA1C0" w14:textId="77777777" w:rsidTr="00797E4B">
        <w:trPr>
          <w:trHeight w:val="321"/>
        </w:trPr>
        <w:tc>
          <w:tcPr>
            <w:cnfStyle w:val="001000000000" w:firstRow="0" w:lastRow="0" w:firstColumn="1" w:lastColumn="0" w:oddVBand="0" w:evenVBand="0" w:oddHBand="0" w:evenHBand="0" w:firstRowFirstColumn="0" w:firstRowLastColumn="0" w:lastRowFirstColumn="0" w:lastRowLastColumn="0"/>
            <w:tcW w:w="1691" w:type="dxa"/>
          </w:tcPr>
          <w:p w14:paraId="1786F3CE" w14:textId="64D57EF0" w:rsidR="00666CF2" w:rsidRPr="00DC682E" w:rsidRDefault="00666CF2" w:rsidP="00B525A3">
            <w:pPr>
              <w:pStyle w:val="SectionIndicatorHeaderText"/>
              <w:rPr>
                <w:rStyle w:val="IntenseEmphasis"/>
                <w:b w:val="0"/>
                <w:bCs w:val="0"/>
                <w:i w:val="0"/>
                <w:iCs w:val="0"/>
                <w:color w:val="595959"/>
              </w:rPr>
            </w:pPr>
            <w:r w:rsidRPr="00B21205">
              <w:rPr>
                <w:rStyle w:val="IntenseEmphasis"/>
                <w:i w:val="0"/>
                <w:color w:val="595959"/>
                <w:sz w:val="18"/>
                <w:szCs w:val="18"/>
              </w:rPr>
              <w:t xml:space="preserve">LEA </w:t>
            </w:r>
            <w:r w:rsidR="008559A4">
              <w:rPr>
                <w:rStyle w:val="IntenseEmphasis"/>
                <w:i w:val="0"/>
                <w:color w:val="595959"/>
                <w:sz w:val="18"/>
                <w:szCs w:val="18"/>
              </w:rPr>
              <w:t>18</w:t>
            </w:r>
          </w:p>
        </w:tc>
        <w:tc>
          <w:tcPr>
            <w:tcW w:w="7523" w:type="dxa"/>
            <w:shd w:val="clear" w:color="auto" w:fill="auto"/>
          </w:tcPr>
          <w:p w14:paraId="2F43F646" w14:textId="6D739A79" w:rsidR="00666CF2" w:rsidRPr="00DC682E" w:rsidRDefault="00666CF2" w:rsidP="00B525A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rPr>
            </w:pPr>
            <w:r w:rsidRPr="00DC682E">
              <w:rPr>
                <w:rStyle w:val="IntenseEmphasis"/>
                <w:i w:val="0"/>
                <w:iCs w:val="0"/>
                <w:color w:val="595959"/>
                <w:sz w:val="18"/>
                <w:szCs w:val="18"/>
              </w:rPr>
              <w:t xml:space="preserve">The indicator </w:t>
            </w:r>
            <w:r>
              <w:rPr>
                <w:rStyle w:val="IntenseEmphasis"/>
                <w:i w:val="0"/>
                <w:iCs w:val="0"/>
                <w:color w:val="595959"/>
                <w:sz w:val="18"/>
                <w:szCs w:val="18"/>
              </w:rPr>
              <w:t xml:space="preserve">[LEA </w:t>
            </w:r>
            <w:r w:rsidR="008559A4">
              <w:rPr>
                <w:rStyle w:val="IntenseEmphasis"/>
                <w:i w:val="0"/>
                <w:iCs w:val="0"/>
                <w:color w:val="595959"/>
                <w:sz w:val="18"/>
                <w:szCs w:val="18"/>
              </w:rPr>
              <w:t>18</w:t>
            </w:r>
            <w:r w:rsidRPr="00DC682E">
              <w:rPr>
                <w:rStyle w:val="IntenseEmphasis"/>
                <w:i w:val="0"/>
                <w:iCs w:val="0"/>
                <w:color w:val="595959"/>
                <w:sz w:val="18"/>
                <w:szCs w:val="18"/>
              </w:rPr>
              <w:t>.1</w:t>
            </w:r>
            <w:r>
              <w:rPr>
                <w:rStyle w:val="IntenseEmphasis"/>
                <w:i w:val="0"/>
                <w:iCs w:val="0"/>
                <w:color w:val="595959"/>
                <w:sz w:val="18"/>
                <w:szCs w:val="18"/>
              </w:rPr>
              <w:t>]</w:t>
            </w:r>
            <w:r w:rsidRPr="00DC682E">
              <w:rPr>
                <w:rStyle w:val="IntenseEmphasis"/>
                <w:i w:val="0"/>
                <w:iCs w:val="0"/>
                <w:color w:val="595959"/>
                <w:sz w:val="18"/>
                <w:szCs w:val="18"/>
              </w:rPr>
              <w:t xml:space="preserve"> is aligned with the ICGN Global Stewardship Principles. </w:t>
            </w:r>
          </w:p>
        </w:tc>
      </w:tr>
      <w:tr w:rsidR="00666CF2" w:rsidRPr="00CF025D" w14:paraId="5384C668" w14:textId="77777777" w:rsidTr="00797E4B">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95959" w:themeColor="text1" w:themeTint="A6"/>
              <w:bottom w:val="single" w:sz="4" w:space="0" w:color="A6A6A6" w:themeColor="background1" w:themeShade="A6"/>
            </w:tcBorders>
          </w:tcPr>
          <w:p w14:paraId="39891B6E" w14:textId="06F9F345" w:rsidR="00666CF2" w:rsidRPr="00E97991" w:rsidRDefault="00666CF2" w:rsidP="00B525A3">
            <w:pPr>
              <w:pStyle w:val="INDICATORNUMBER"/>
              <w:rPr>
                <w:rStyle w:val="IntenseEmphasis"/>
                <w:b/>
                <w:i w:val="0"/>
                <w:iCs w:val="0"/>
              </w:rPr>
            </w:pPr>
            <w:r w:rsidRPr="0517EA11">
              <w:rPr>
                <w:rStyle w:val="IntenseEmphasis"/>
                <w:b/>
                <w:i w:val="0"/>
                <w:iCs w:val="0"/>
                <w:color w:val="595959" w:themeColor="text1" w:themeTint="A6"/>
              </w:rPr>
              <w:t xml:space="preserve">LEA </w:t>
            </w:r>
            <w:r w:rsidR="008559A4">
              <w:rPr>
                <w:rStyle w:val="IntenseEmphasis"/>
                <w:b/>
                <w:i w:val="0"/>
                <w:iCs w:val="0"/>
                <w:color w:val="595959" w:themeColor="text1" w:themeTint="A6"/>
              </w:rPr>
              <w:t>18</w:t>
            </w:r>
            <w:r w:rsidRPr="0517EA11">
              <w:rPr>
                <w:rStyle w:val="IntenseEmphasis"/>
                <w:b/>
                <w:i w:val="0"/>
                <w:iCs w:val="0"/>
                <w:color w:val="595959" w:themeColor="text1" w:themeTint="A6"/>
              </w:rPr>
              <w:t>.3</w:t>
            </w:r>
          </w:p>
        </w:tc>
        <w:tc>
          <w:tcPr>
            <w:tcW w:w="7523" w:type="dxa"/>
            <w:tcBorders>
              <w:top w:val="single" w:sz="4" w:space="0" w:color="595959" w:themeColor="text1" w:themeTint="A6"/>
              <w:bottom w:val="single" w:sz="4" w:space="0" w:color="A6A6A6" w:themeColor="background1" w:themeShade="A6"/>
            </w:tcBorders>
          </w:tcPr>
          <w:p w14:paraId="5BEE107E" w14:textId="77777777" w:rsidR="00666CF2" w:rsidRDefault="00666CF2" w:rsidP="00B525A3">
            <w:pPr>
              <w:pStyle w:val="INDICATORTEXT"/>
              <w:spacing w:before="0"/>
              <w:ind w:left="0"/>
              <w:cnfStyle w:val="000000000000" w:firstRow="0" w:lastRow="0" w:firstColumn="0" w:lastColumn="0" w:oddVBand="0" w:evenVBand="0" w:oddHBand="0" w:evenHBand="0" w:firstRowFirstColumn="0" w:firstRowLastColumn="0" w:lastRowFirstColumn="0" w:lastRowLastColumn="0"/>
            </w:pPr>
            <w:r>
              <w:t xml:space="preserve">   You may wish to discuss:</w:t>
            </w:r>
          </w:p>
          <w:p w14:paraId="56FBA131" w14:textId="77777777" w:rsidR="00666CF2" w:rsidRDefault="00666CF2" w:rsidP="00010F27">
            <w:pPr>
              <w:pStyle w:val="INDICATORTEXT"/>
              <w:numPr>
                <w:ilvl w:val="0"/>
                <w:numId w:val="25"/>
              </w:numPr>
              <w:spacing w:before="0" w:after="0"/>
              <w:cnfStyle w:val="000000000000" w:firstRow="0" w:lastRow="0" w:firstColumn="0" w:lastColumn="0" w:oddVBand="0" w:evenVBand="0" w:oddHBand="0" w:evenHBand="0" w:firstRowFirstColumn="0" w:firstRowLastColumn="0" w:lastRowFirstColumn="0" w:lastRowLastColumn="0"/>
            </w:pPr>
            <w:r>
              <w:t>how the decision to vote against management is part of your engagement programme</w:t>
            </w:r>
          </w:p>
          <w:p w14:paraId="0E63B277" w14:textId="2DE81011" w:rsidR="00666CF2" w:rsidRPr="0062074A" w:rsidRDefault="00666CF2" w:rsidP="00010F27">
            <w:pPr>
              <w:pStyle w:val="INDICATORTEXT"/>
              <w:numPr>
                <w:ilvl w:val="0"/>
                <w:numId w:val="25"/>
              </w:numPr>
              <w:spacing w:before="0" w:after="0"/>
              <w:cnfStyle w:val="000000000000" w:firstRow="0" w:lastRow="0" w:firstColumn="0" w:lastColumn="0" w:oddVBand="0" w:evenVBand="0" w:oddHBand="0" w:evenHBand="0" w:firstRowFirstColumn="0" w:firstRowLastColumn="0" w:lastRowFirstColumn="0" w:lastRowLastColumn="0"/>
            </w:pPr>
            <w:r>
              <w:t xml:space="preserve">how you communicate with </w:t>
            </w:r>
            <w:r w:rsidR="00092D3E">
              <w:t>affected</w:t>
            </w:r>
            <w:r>
              <w:t xml:space="preserve"> companies before and after the vote</w:t>
            </w:r>
          </w:p>
          <w:p w14:paraId="21C234A8" w14:textId="77777777" w:rsidR="00666CF2" w:rsidRDefault="00666CF2" w:rsidP="00010F27">
            <w:pPr>
              <w:pStyle w:val="INDICATORTEXT"/>
              <w:numPr>
                <w:ilvl w:val="0"/>
                <w:numId w:val="25"/>
              </w:numPr>
              <w:spacing w:before="0" w:after="0"/>
              <w:cnfStyle w:val="000000000000" w:firstRow="0" w:lastRow="0" w:firstColumn="0" w:lastColumn="0" w:oddVBand="0" w:evenVBand="0" w:oddHBand="0" w:evenHBand="0" w:firstRowFirstColumn="0" w:firstRowLastColumn="0" w:lastRowFirstColumn="0" w:lastRowLastColumn="0"/>
            </w:pPr>
            <w:r>
              <w:t>how you monitor a company’s reaction and eventual changes to internal ESG ratings</w:t>
            </w:r>
          </w:p>
          <w:p w14:paraId="326AD810" w14:textId="3ABD1F63" w:rsidR="00666CF2" w:rsidRPr="0062074A" w:rsidRDefault="00666CF2" w:rsidP="00010F27">
            <w:pPr>
              <w:pStyle w:val="INDICATORTEXT"/>
              <w:numPr>
                <w:ilvl w:val="0"/>
                <w:numId w:val="25"/>
              </w:numPr>
              <w:spacing w:before="0" w:after="0"/>
              <w:cnfStyle w:val="000000000000" w:firstRow="0" w:lastRow="0" w:firstColumn="0" w:lastColumn="0" w:oddVBand="0" w:evenVBand="0" w:oddHBand="0" w:evenHBand="0" w:firstRowFirstColumn="0" w:firstRowLastColumn="0" w:lastRowFirstColumn="0" w:lastRowLastColumn="0"/>
            </w:pPr>
            <w:r>
              <w:t>how you communicate internally about the vote (e.</w:t>
            </w:r>
            <w:r w:rsidR="00ED0091">
              <w:t>g.,</w:t>
            </w:r>
            <w:r>
              <w:t xml:space="preserve"> to portfolio managers)</w:t>
            </w:r>
          </w:p>
          <w:p w14:paraId="47EFBF25" w14:textId="77777777" w:rsidR="00666CF2" w:rsidRPr="0062074A" w:rsidRDefault="00666CF2" w:rsidP="00B525A3">
            <w:pPr>
              <w:pStyle w:val="INDICATORTEXT"/>
              <w:spacing w:before="0"/>
              <w:ind w:left="53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p>
        </w:tc>
      </w:tr>
      <w:tr w:rsidR="00666CF2" w:rsidRPr="00CF025D" w14:paraId="01CA9E25" w14:textId="77777777" w:rsidTr="00797E4B">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27BC6710" w14:textId="77777777" w:rsidR="00666CF2" w:rsidRDefault="00666CF2" w:rsidP="00B525A3">
            <w:pPr>
              <w:pStyle w:val="INDICATORTEXT"/>
              <w:ind w:left="0"/>
              <w:rPr>
                <w:i/>
                <w:iCs/>
              </w:rPr>
            </w:pPr>
            <w:r w:rsidRPr="3B8B009E">
              <w:rPr>
                <w:rStyle w:val="IntenseEmphasis"/>
              </w:rPr>
              <w:t xml:space="preserve">  </w:t>
            </w:r>
            <w:r w:rsidRPr="3B8B009E">
              <w:rPr>
                <w:b/>
                <w:bCs/>
              </w:rPr>
              <w:t>LOGIC</w:t>
            </w:r>
          </w:p>
        </w:tc>
      </w:tr>
      <w:tr w:rsidR="00666CF2" w:rsidRPr="00CF025D" w14:paraId="0951CE02" w14:textId="77777777" w:rsidTr="00797E4B">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nil"/>
            </w:tcBorders>
          </w:tcPr>
          <w:p w14:paraId="55218FF0" w14:textId="0469F02F" w:rsidR="00666CF2" w:rsidRPr="00E97991" w:rsidRDefault="00666CF2" w:rsidP="00B525A3">
            <w:pPr>
              <w:pStyle w:val="INDICATORNUMBER"/>
              <w:rPr>
                <w:rStyle w:val="IntenseEmphasis"/>
                <w:b/>
                <w:i w:val="0"/>
                <w:iCs w:val="0"/>
                <w:color w:val="595959" w:themeColor="text1" w:themeTint="A6"/>
              </w:rPr>
            </w:pPr>
            <w:r>
              <w:t xml:space="preserve">LEA </w:t>
            </w:r>
            <w:r w:rsidR="008559A4">
              <w:t>18</w:t>
            </w:r>
          </w:p>
        </w:tc>
        <w:tc>
          <w:tcPr>
            <w:tcW w:w="7523" w:type="dxa"/>
            <w:tcBorders>
              <w:top w:val="single" w:sz="4" w:space="0" w:color="A6A6A6" w:themeColor="background1" w:themeShade="A6"/>
              <w:bottom w:val="nil"/>
            </w:tcBorders>
          </w:tcPr>
          <w:p w14:paraId="49528F51" w14:textId="314162DE" w:rsidR="00666CF2" w:rsidRDefault="00666CF2" w:rsidP="00ED0091">
            <w:pPr>
              <w:pStyle w:val="INDICATORTEXT"/>
              <w:cnfStyle w:val="000000000000" w:firstRow="0" w:lastRow="0" w:firstColumn="0" w:lastColumn="0" w:oddVBand="0" w:evenVBand="0" w:oddHBand="0" w:evenHBand="0" w:firstRowFirstColumn="0" w:firstRowLastColumn="0" w:lastRowFirstColumn="0" w:lastRowLastColumn="0"/>
            </w:pPr>
            <w:r w:rsidRPr="006C04A3">
              <w:t xml:space="preserve">[LEA </w:t>
            </w:r>
            <w:r w:rsidR="008559A4">
              <w:t>18</w:t>
            </w:r>
            <w:r w:rsidRPr="006C04A3">
              <w:t xml:space="preserve">.2] </w:t>
            </w:r>
            <w:r w:rsidR="00C75C85">
              <w:t>is</w:t>
            </w:r>
            <w:r w:rsidRPr="006C04A3">
              <w:t xml:space="preserve"> applicable if you report </w:t>
            </w:r>
            <w:r w:rsidR="00ED0091">
              <w:t>“</w:t>
            </w:r>
            <w:r w:rsidRPr="006C04A3">
              <w:t>Yes, we track this information</w:t>
            </w:r>
            <w:r w:rsidR="00ED0091">
              <w:t>”</w:t>
            </w:r>
            <w:r w:rsidRPr="006C04A3">
              <w:t xml:space="preserve"> in [LEA </w:t>
            </w:r>
            <w:r w:rsidR="00E45657">
              <w:t>1</w:t>
            </w:r>
            <w:r w:rsidR="008559A4">
              <w:t>8</w:t>
            </w:r>
            <w:r w:rsidRPr="006C04A3">
              <w:t>.1].</w:t>
            </w:r>
          </w:p>
          <w:p w14:paraId="039BC143" w14:textId="6C4CAD94" w:rsidR="00666CF2" w:rsidRPr="00E97991" w:rsidRDefault="00C75C85" w:rsidP="00B525A3">
            <w:pPr>
              <w:pStyle w:val="INDICATORTEXT"/>
              <w:cnfStyle w:val="000000000000" w:firstRow="0" w:lastRow="0" w:firstColumn="0" w:lastColumn="0" w:oddVBand="0" w:evenVBand="0" w:oddHBand="0" w:evenHBand="0" w:firstRowFirstColumn="0" w:firstRowLastColumn="0" w:lastRowFirstColumn="0" w:lastRowLastColumn="0"/>
              <w:rPr>
                <w:i/>
                <w:iCs/>
              </w:rPr>
            </w:pPr>
            <w:r>
              <w:lastRenderedPageBreak/>
              <w:t>[LEA 18.3] is applicable if you report an amount above 0% in ‘Against management recommendations’ in [LEA 18.2].</w:t>
            </w:r>
          </w:p>
        </w:tc>
      </w:tr>
    </w:tbl>
    <w:tbl>
      <w:tblPr>
        <w:tblStyle w:val="SubSectionIndicatorTableMANDATORY"/>
        <w:tblW w:w="9204" w:type="dxa"/>
        <w:tblInd w:w="5" w:type="dxa"/>
        <w:tblLook w:val="04A0" w:firstRow="1" w:lastRow="0" w:firstColumn="1" w:lastColumn="0" w:noHBand="0" w:noVBand="1"/>
      </w:tblPr>
      <w:tblGrid>
        <w:gridCol w:w="1745"/>
        <w:gridCol w:w="3105"/>
        <w:gridCol w:w="1952"/>
        <w:gridCol w:w="2402"/>
      </w:tblGrid>
      <w:tr w:rsidR="00666CF2" w:rsidRPr="006D2828" w14:paraId="438BECAB" w14:textId="77777777" w:rsidTr="0011653F">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04" w:type="dxa"/>
            <w:gridSpan w:val="4"/>
            <w:tcBorders>
              <w:top w:val="single" w:sz="4" w:space="0" w:color="A6A6A6" w:themeColor="background1" w:themeShade="A6"/>
              <w:left w:val="single" w:sz="4" w:space="0" w:color="3B3838" w:themeColor="background2" w:themeShade="40"/>
              <w:bottom w:val="single" w:sz="4" w:space="0" w:color="A6A6A6" w:themeColor="background1" w:themeShade="A6"/>
            </w:tcBorders>
            <w:shd w:val="clear" w:color="auto" w:fill="E7E7E7"/>
            <w:vAlign w:val="top"/>
          </w:tcPr>
          <w:p w14:paraId="2258CBB7" w14:textId="77777777" w:rsidR="00666CF2" w:rsidRPr="006D2828" w:rsidRDefault="00666CF2" w:rsidP="00B525A3">
            <w:pPr>
              <w:pStyle w:val="INDICATORTEXT"/>
              <w:rPr>
                <w:b/>
                <w:bCs/>
              </w:rPr>
            </w:pPr>
            <w:r w:rsidRPr="3B8B009E">
              <w:rPr>
                <w:b/>
                <w:bCs/>
              </w:rPr>
              <w:lastRenderedPageBreak/>
              <w:t>ASSESSMENT</w:t>
            </w:r>
          </w:p>
        </w:tc>
      </w:tr>
      <w:tr w:rsidR="00797E4B" w:rsidRPr="006D2828" w14:paraId="1A53DC3F" w14:textId="77777777" w:rsidTr="0011653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745" w:type="dxa"/>
            <w:vMerge w:val="restart"/>
            <w:tcBorders>
              <w:top w:val="single" w:sz="4" w:space="0" w:color="A6A6A6" w:themeColor="background1" w:themeShade="A6"/>
              <w:left w:val="single" w:sz="4" w:space="0" w:color="3B3838" w:themeColor="background2" w:themeShade="40"/>
              <w:bottom w:val="single" w:sz="4" w:space="0" w:color="3B3838" w:themeColor="background2" w:themeShade="40"/>
            </w:tcBorders>
          </w:tcPr>
          <w:p w14:paraId="6A033702" w14:textId="347ABEEF" w:rsidR="00797E4B" w:rsidRPr="00E97991" w:rsidRDefault="00797E4B" w:rsidP="00797E4B">
            <w:pPr>
              <w:pStyle w:val="INDICATORNUMBER"/>
              <w:rPr>
                <w:rStyle w:val="IntenseEmphasis"/>
                <w:b/>
                <w:i w:val="0"/>
                <w:iCs w:val="0"/>
                <w:color w:val="595959" w:themeColor="text1" w:themeTint="A6"/>
              </w:rPr>
            </w:pPr>
            <w:r w:rsidRPr="0517EA11">
              <w:rPr>
                <w:rStyle w:val="IntenseEmphasis"/>
                <w:b/>
                <w:i w:val="0"/>
                <w:iCs w:val="0"/>
                <w:color w:val="595959" w:themeColor="text1" w:themeTint="A6"/>
              </w:rPr>
              <w:t xml:space="preserve">LEA </w:t>
            </w:r>
            <w:r w:rsidR="008559A4">
              <w:rPr>
                <w:rStyle w:val="IntenseEmphasis"/>
                <w:b/>
                <w:i w:val="0"/>
                <w:iCs w:val="0"/>
                <w:color w:val="595959" w:themeColor="text1" w:themeTint="A6"/>
              </w:rPr>
              <w:t>18</w:t>
            </w:r>
          </w:p>
        </w:tc>
        <w:tc>
          <w:tcPr>
            <w:tcW w:w="7459" w:type="dxa"/>
            <w:gridSpan w:val="3"/>
            <w:tcBorders>
              <w:top w:val="single" w:sz="4" w:space="0" w:color="A6A6A6" w:themeColor="background1" w:themeShade="A6"/>
              <w:bottom w:val="single" w:sz="4" w:space="0" w:color="A6A6A6" w:themeColor="background1" w:themeShade="A6"/>
              <w:right w:val="single" w:sz="4" w:space="0" w:color="3B3838" w:themeColor="background2" w:themeShade="40"/>
            </w:tcBorders>
            <w:shd w:val="clear" w:color="auto" w:fill="auto"/>
          </w:tcPr>
          <w:p w14:paraId="18622E3B" w14:textId="77777777" w:rsidR="00797E4B" w:rsidRPr="00E43865" w:rsidRDefault="00797E4B" w:rsidP="00B525A3">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t xml:space="preserve">Maximum score: Three </w:t>
            </w:r>
            <w:r w:rsidRPr="006D2828">
              <w:rPr>
                <w:szCs w:val="18"/>
              </w:rPr>
              <w:sym w:font="Wingdings" w:char="F0AB"/>
            </w:r>
          </w:p>
          <w:p w14:paraId="0994537F" w14:textId="63FB99F5" w:rsidR="00797E4B" w:rsidRPr="006D2828" w:rsidRDefault="00797E4B" w:rsidP="00B525A3">
            <w:pPr>
              <w:pStyle w:val="INDICATORTEXT"/>
              <w:cnfStyle w:val="000000100000" w:firstRow="0" w:lastRow="0" w:firstColumn="0" w:lastColumn="0" w:oddVBand="0" w:evenVBand="0" w:oddHBand="1" w:evenHBand="0" w:firstRowFirstColumn="0" w:firstRowLastColumn="0" w:lastRowFirstColumn="0" w:lastRowLastColumn="0"/>
            </w:pPr>
            <w:r>
              <w:t>The assessment of this indicator is based on the percentage reported in [</w:t>
            </w:r>
            <w:r w:rsidR="008559A4">
              <w:t>18</w:t>
            </w:r>
            <w:r>
              <w:t>.1].</w:t>
            </w:r>
          </w:p>
        </w:tc>
      </w:tr>
      <w:tr w:rsidR="00797E4B" w:rsidRPr="006D2828" w14:paraId="6DEBAF6E" w14:textId="77777777" w:rsidTr="0011653F">
        <w:trPr>
          <w:trHeight w:val="454"/>
        </w:trPr>
        <w:tc>
          <w:tcPr>
            <w:cnfStyle w:val="001000000000" w:firstRow="0" w:lastRow="0" w:firstColumn="1" w:lastColumn="0" w:oddVBand="0" w:evenVBand="0" w:oddHBand="0" w:evenHBand="0" w:firstRowFirstColumn="0" w:firstRowLastColumn="0" w:lastRowFirstColumn="0" w:lastRowLastColumn="0"/>
            <w:tcW w:w="1745" w:type="dxa"/>
            <w:vMerge/>
            <w:tcBorders>
              <w:left w:val="single" w:sz="4" w:space="0" w:color="3B3838" w:themeColor="background2" w:themeShade="40"/>
              <w:bottom w:val="single" w:sz="4" w:space="0" w:color="3B3838" w:themeColor="background2" w:themeShade="40"/>
            </w:tcBorders>
            <w:vAlign w:val="top"/>
          </w:tcPr>
          <w:p w14:paraId="1E351DB4" w14:textId="77777777" w:rsidR="00797E4B" w:rsidRDefault="00797E4B" w:rsidP="00B525A3">
            <w:pPr>
              <w:pStyle w:val="INDICATORNUMBER"/>
              <w:rPr>
                <w:rStyle w:val="IntenseEmphasis"/>
                <w:b/>
                <w:bCs w:val="0"/>
                <w:i w:val="0"/>
                <w:iCs w:val="0"/>
                <w:color w:val="595959"/>
              </w:rPr>
            </w:pPr>
          </w:p>
        </w:tc>
        <w:tc>
          <w:tcPr>
            <w:tcW w:w="7459" w:type="dxa"/>
            <w:gridSpan w:val="3"/>
            <w:tcBorders>
              <w:top w:val="single" w:sz="4" w:space="0" w:color="A6A6A6" w:themeColor="background1" w:themeShade="A6"/>
              <w:bottom w:val="single" w:sz="4" w:space="0" w:color="A6A6A6" w:themeColor="background1" w:themeShade="A6"/>
              <w:right w:val="single" w:sz="4" w:space="0" w:color="3B3838" w:themeColor="background2" w:themeShade="40"/>
            </w:tcBorders>
            <w:shd w:val="clear" w:color="auto" w:fill="auto"/>
          </w:tcPr>
          <w:p w14:paraId="76C13A6F" w14:textId="77777777" w:rsidR="00797E4B" w:rsidRDefault="00797E4B"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rsidRPr="007D654D">
              <w:rPr>
                <w:b/>
                <w:bCs/>
              </w:rPr>
              <w:t>Indicator scoring methodology</w:t>
            </w:r>
          </w:p>
        </w:tc>
      </w:tr>
      <w:tr w:rsidR="00797E4B" w:rsidRPr="006D2828" w14:paraId="02AA9BEC" w14:textId="77777777" w:rsidTr="0011653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745" w:type="dxa"/>
            <w:vMerge/>
            <w:tcBorders>
              <w:left w:val="single" w:sz="4" w:space="0" w:color="3B3838" w:themeColor="background2" w:themeShade="40"/>
              <w:bottom w:val="single" w:sz="4" w:space="0" w:color="3B3838" w:themeColor="background2" w:themeShade="40"/>
            </w:tcBorders>
            <w:vAlign w:val="top"/>
          </w:tcPr>
          <w:p w14:paraId="05B5F996" w14:textId="77777777" w:rsidR="00797E4B" w:rsidRDefault="00797E4B" w:rsidP="00B525A3">
            <w:pPr>
              <w:pStyle w:val="INDICATORNUMBER"/>
              <w:rPr>
                <w:rStyle w:val="IntenseEmphasis"/>
                <w:b/>
                <w:bCs w:val="0"/>
                <w:i w:val="0"/>
                <w:iCs w:val="0"/>
                <w:color w:val="595959"/>
              </w:rPr>
            </w:pPr>
          </w:p>
        </w:tc>
        <w:tc>
          <w:tcPr>
            <w:tcW w:w="310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34B540" w14:textId="77777777" w:rsidR="00797E4B" w:rsidRPr="00FA40BC" w:rsidRDefault="00797E4B" w:rsidP="00B525A3">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rPr>
            </w:pPr>
            <w:r w:rsidRPr="007D654D">
              <w:rPr>
                <w:b/>
                <w:bCs/>
              </w:rPr>
              <w:t>Selected response</w:t>
            </w:r>
          </w:p>
        </w:tc>
        <w:tc>
          <w:tcPr>
            <w:tcW w:w="19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1A3636" w14:textId="77777777" w:rsidR="00797E4B" w:rsidRDefault="00797E4B" w:rsidP="00B525A3">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Pr>
                <w:b/>
                <w:bCs/>
              </w:rPr>
              <w:t>Level score</w:t>
            </w:r>
          </w:p>
        </w:tc>
        <w:tc>
          <w:tcPr>
            <w:tcW w:w="24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3B3838" w:themeColor="background2" w:themeShade="40"/>
            </w:tcBorders>
            <w:shd w:val="clear" w:color="auto" w:fill="auto"/>
          </w:tcPr>
          <w:p w14:paraId="5E9E86EA" w14:textId="77777777" w:rsidR="00797E4B" w:rsidRDefault="00797E4B" w:rsidP="00B525A3">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Pr>
                <w:b/>
                <w:bCs/>
              </w:rPr>
              <w:t>Further Details</w:t>
            </w:r>
          </w:p>
        </w:tc>
      </w:tr>
      <w:tr w:rsidR="00797E4B" w:rsidRPr="006D2828" w14:paraId="70DA857F" w14:textId="77777777" w:rsidTr="0011653F">
        <w:trPr>
          <w:trHeight w:val="454"/>
        </w:trPr>
        <w:tc>
          <w:tcPr>
            <w:cnfStyle w:val="001000000000" w:firstRow="0" w:lastRow="0" w:firstColumn="1" w:lastColumn="0" w:oddVBand="0" w:evenVBand="0" w:oddHBand="0" w:evenHBand="0" w:firstRowFirstColumn="0" w:firstRowLastColumn="0" w:lastRowFirstColumn="0" w:lastRowLastColumn="0"/>
            <w:tcW w:w="1745" w:type="dxa"/>
            <w:vMerge/>
            <w:tcBorders>
              <w:left w:val="single" w:sz="4" w:space="0" w:color="3B3838" w:themeColor="background2" w:themeShade="40"/>
              <w:bottom w:val="single" w:sz="4" w:space="0" w:color="3B3838" w:themeColor="background2" w:themeShade="40"/>
            </w:tcBorders>
            <w:vAlign w:val="top"/>
          </w:tcPr>
          <w:p w14:paraId="662C6933" w14:textId="77777777" w:rsidR="00797E4B" w:rsidRDefault="00797E4B" w:rsidP="00B525A3">
            <w:pPr>
              <w:pStyle w:val="INDICATORNUMBER"/>
              <w:rPr>
                <w:rStyle w:val="IntenseEmphasis"/>
                <w:b/>
                <w:bCs w:val="0"/>
                <w:i w:val="0"/>
                <w:iCs w:val="0"/>
                <w:color w:val="595959"/>
              </w:rPr>
            </w:pPr>
          </w:p>
        </w:tc>
        <w:tc>
          <w:tcPr>
            <w:tcW w:w="310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CCB9C6" w14:textId="435E6F7B" w:rsidR="00797E4B" w:rsidRDefault="00ED0091" w:rsidP="00B525A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w:t>
            </w:r>
            <w:r w:rsidR="00797E4B" w:rsidRPr="00982874">
              <w:t>No, we do not track this information</w:t>
            </w:r>
            <w:r>
              <w:t>.”</w:t>
            </w:r>
          </w:p>
        </w:tc>
        <w:tc>
          <w:tcPr>
            <w:tcW w:w="19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FFAF27" w14:textId="77777777" w:rsidR="00797E4B" w:rsidRPr="0042063C" w:rsidRDefault="00797E4B" w:rsidP="00B525A3">
            <w:pPr>
              <w:pStyle w:val="INDICATORTEXT"/>
              <w:cnfStyle w:val="000000000000" w:firstRow="0" w:lastRow="0" w:firstColumn="0" w:lastColumn="0" w:oddVBand="0" w:evenVBand="0" w:oddHBand="0" w:evenHBand="0" w:firstRowFirstColumn="0" w:firstRowLastColumn="0" w:lastRowFirstColumn="0" w:lastRowLastColumn="0"/>
              <w:rPr>
                <w:b/>
                <w:bCs/>
              </w:rPr>
            </w:pPr>
            <w:r w:rsidRPr="3B8B009E">
              <w:rPr>
                <w:rFonts w:ascii="Wingdings" w:eastAsia="Wingdings" w:hAnsi="Wingdings" w:cs="Wingdings"/>
                <w:color w:val="808080" w:themeColor="text1" w:themeTint="7F"/>
              </w:rPr>
              <w:t></w:t>
            </w:r>
          </w:p>
        </w:tc>
        <w:tc>
          <w:tcPr>
            <w:tcW w:w="24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3B3838" w:themeColor="background2" w:themeShade="40"/>
            </w:tcBorders>
            <w:shd w:val="clear" w:color="auto" w:fill="auto"/>
          </w:tcPr>
          <w:p w14:paraId="63EF5D48" w14:textId="77777777" w:rsidR="00797E4B" w:rsidRDefault="00797E4B" w:rsidP="00B525A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797E4B" w:rsidRPr="006D2828" w14:paraId="11DBE7B1" w14:textId="77777777" w:rsidTr="0011653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745" w:type="dxa"/>
            <w:vMerge/>
            <w:tcBorders>
              <w:left w:val="single" w:sz="4" w:space="0" w:color="3B3838" w:themeColor="background2" w:themeShade="40"/>
              <w:bottom w:val="single" w:sz="4" w:space="0" w:color="3B3838" w:themeColor="background2" w:themeShade="40"/>
            </w:tcBorders>
            <w:vAlign w:val="top"/>
          </w:tcPr>
          <w:p w14:paraId="0A403A06" w14:textId="77777777" w:rsidR="00797E4B" w:rsidRDefault="00797E4B" w:rsidP="00B525A3">
            <w:pPr>
              <w:pStyle w:val="INDICATORNUMBER"/>
              <w:rPr>
                <w:rStyle w:val="IntenseEmphasis"/>
                <w:b/>
                <w:bCs w:val="0"/>
                <w:i w:val="0"/>
                <w:iCs w:val="0"/>
                <w:color w:val="595959"/>
              </w:rPr>
            </w:pPr>
          </w:p>
        </w:tc>
        <w:tc>
          <w:tcPr>
            <w:tcW w:w="3105" w:type="dxa"/>
            <w:tcBorders>
              <w:top w:val="single" w:sz="4" w:space="0" w:color="A6A6A6" w:themeColor="background1" w:themeShade="A6"/>
              <w:bottom w:val="single" w:sz="4" w:space="0" w:color="3B3838" w:themeColor="background2" w:themeShade="40"/>
              <w:right w:val="single" w:sz="4" w:space="0" w:color="A6A6A6" w:themeColor="background1" w:themeShade="A6"/>
            </w:tcBorders>
            <w:shd w:val="clear" w:color="auto" w:fill="auto"/>
          </w:tcPr>
          <w:p w14:paraId="5CFEA669" w14:textId="06C506AF" w:rsidR="00797E4B" w:rsidRPr="00600AC5" w:rsidRDefault="00ED0091" w:rsidP="00B525A3">
            <w:pPr>
              <w:pStyle w:val="INDICATORTEXT"/>
              <w:cnfStyle w:val="000000100000" w:firstRow="0" w:lastRow="0" w:firstColumn="0" w:lastColumn="0" w:oddVBand="0" w:evenVBand="0" w:oddHBand="1" w:evenHBand="0" w:firstRowFirstColumn="0" w:firstRowLastColumn="0" w:lastRowFirstColumn="0" w:lastRowLastColumn="0"/>
              <w:rPr>
                <w:rFonts w:ascii="MS PGothic" w:eastAsia="MS PGothic" w:hAnsi="MS PGothic" w:cs="MS PGothic"/>
              </w:rPr>
            </w:pPr>
            <w:r>
              <w:t>“</w:t>
            </w:r>
            <w:r w:rsidR="00797E4B">
              <w:t>Yes, we track this information</w:t>
            </w:r>
            <w:r>
              <w:t>.”</w:t>
            </w:r>
          </w:p>
        </w:tc>
        <w:tc>
          <w:tcPr>
            <w:tcW w:w="1952" w:type="dxa"/>
            <w:tcBorders>
              <w:top w:val="single" w:sz="4" w:space="0" w:color="A6A6A6" w:themeColor="background1" w:themeShade="A6"/>
              <w:left w:val="single" w:sz="4" w:space="0" w:color="A6A6A6" w:themeColor="background1" w:themeShade="A6"/>
              <w:bottom w:val="single" w:sz="4" w:space="0" w:color="3B3838" w:themeColor="background2" w:themeShade="40"/>
              <w:right w:val="single" w:sz="4" w:space="0" w:color="A6A6A6" w:themeColor="background1" w:themeShade="A6"/>
            </w:tcBorders>
            <w:shd w:val="clear" w:color="auto" w:fill="auto"/>
          </w:tcPr>
          <w:p w14:paraId="3042E6C2" w14:textId="77777777" w:rsidR="00797E4B" w:rsidRPr="158C6806" w:rsidRDefault="00797E4B" w:rsidP="00B525A3">
            <w:pPr>
              <w:pStyle w:val="INDICATORTEXT"/>
              <w:cnfStyle w:val="000000100000" w:firstRow="0" w:lastRow="0" w:firstColumn="0" w:lastColumn="0" w:oddVBand="0" w:evenVBand="0" w:oddHBand="1" w:evenHBand="0" w:firstRowFirstColumn="0" w:firstRowLastColumn="0" w:lastRowFirstColumn="0" w:lastRowLastColumn="0"/>
              <w:rPr>
                <w:rFonts w:ascii="Wingdings" w:eastAsia="Wingdings" w:hAnsi="Wingdings" w:cs="Wingdings"/>
                <w:color w:val="808080" w:themeColor="text1" w:themeTint="7F"/>
              </w:rPr>
            </w:pPr>
            <w:r w:rsidRPr="3B8B009E">
              <w:rPr>
                <w:rFonts w:ascii="Wingdings" w:eastAsia="Wingdings" w:hAnsi="Wingdings" w:cs="Wingdings"/>
              </w:rPr>
              <w:t></w:t>
            </w:r>
            <w:r w:rsidRPr="3B8B009E">
              <w:rPr>
                <w:rFonts w:ascii="Wingdings" w:eastAsia="Wingdings" w:hAnsi="Wingdings" w:cs="Wingdings"/>
              </w:rPr>
              <w:t></w:t>
            </w:r>
            <w:r w:rsidRPr="3B8B009E">
              <w:rPr>
                <w:rFonts w:ascii="Wingdings" w:eastAsia="Wingdings" w:hAnsi="Wingdings" w:cs="Wingdings"/>
              </w:rPr>
              <w:t></w:t>
            </w:r>
          </w:p>
        </w:tc>
        <w:tc>
          <w:tcPr>
            <w:tcW w:w="2402" w:type="dxa"/>
            <w:tcBorders>
              <w:top w:val="single" w:sz="4" w:space="0" w:color="A6A6A6" w:themeColor="background1" w:themeShade="A6"/>
              <w:left w:val="single" w:sz="4" w:space="0" w:color="A6A6A6" w:themeColor="background1" w:themeShade="A6"/>
              <w:bottom w:val="single" w:sz="4" w:space="0" w:color="3B3838" w:themeColor="background2" w:themeShade="40"/>
              <w:right w:val="single" w:sz="4" w:space="0" w:color="3B3838" w:themeColor="background2" w:themeShade="40"/>
            </w:tcBorders>
            <w:shd w:val="clear" w:color="auto" w:fill="auto"/>
          </w:tcPr>
          <w:p w14:paraId="119B6770" w14:textId="77777777" w:rsidR="00797E4B" w:rsidRDefault="00797E4B" w:rsidP="00B525A3">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3C542706" w14:textId="77777777" w:rsidR="00666CF2" w:rsidRDefault="00666CF2" w:rsidP="00666CF2">
      <w:pPr>
        <w:pStyle w:val="INDICATORNUMBER"/>
      </w:pPr>
    </w:p>
    <w:tbl>
      <w:tblPr>
        <w:tblStyle w:val="SubSectionMISCTableVOLUNTARY"/>
        <w:tblW w:w="9214" w:type="dxa"/>
        <w:tblInd w:w="5" w:type="dxa"/>
        <w:tblLook w:val="06A0" w:firstRow="1" w:lastRow="0" w:firstColumn="1" w:lastColumn="0" w:noHBand="1" w:noVBand="1"/>
      </w:tblPr>
      <w:tblGrid>
        <w:gridCol w:w="2825"/>
        <w:gridCol w:w="6389"/>
      </w:tblGrid>
      <w:tr w:rsidR="00666CF2" w:rsidRPr="00191BC1" w14:paraId="4783D192" w14:textId="77777777" w:rsidTr="00A9565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825" w:type="dxa"/>
            <w:shd w:val="clear" w:color="auto" w:fill="606060"/>
          </w:tcPr>
          <w:p w14:paraId="0369F417" w14:textId="4F9E29BC" w:rsidR="00666CF2" w:rsidRPr="00E97991" w:rsidRDefault="00666CF2" w:rsidP="00B525A3">
            <w:pPr>
              <w:pStyle w:val="SectionIndicatorHeaderText"/>
              <w:rPr>
                <w:rStyle w:val="IntenseEmphasis"/>
                <w:b w:val="0"/>
                <w:bCs w:val="0"/>
                <w:i w:val="0"/>
                <w:iCs w:val="0"/>
                <w:color w:val="FFFFFF" w:themeColor="background1"/>
              </w:rPr>
            </w:pPr>
            <w:r w:rsidRPr="0517EA11">
              <w:rPr>
                <w:rStyle w:val="IntenseEmphasis"/>
                <w:b w:val="0"/>
                <w:bCs w:val="0"/>
                <w:i w:val="0"/>
                <w:iCs w:val="0"/>
                <w:color w:val="FFFFFF" w:themeColor="background1"/>
              </w:rPr>
              <w:t xml:space="preserve">LEA </w:t>
            </w:r>
            <w:r w:rsidR="008559A4">
              <w:rPr>
                <w:rStyle w:val="IntenseEmphasis"/>
                <w:b w:val="0"/>
                <w:bCs w:val="0"/>
                <w:i w:val="0"/>
                <w:iCs w:val="0"/>
                <w:color w:val="FFFFFF" w:themeColor="background1"/>
              </w:rPr>
              <w:t>1818</w:t>
            </w:r>
          </w:p>
        </w:tc>
        <w:tc>
          <w:tcPr>
            <w:tcW w:w="6389" w:type="dxa"/>
          </w:tcPr>
          <w:p w14:paraId="12C5C0D8" w14:textId="01B3FA0D" w:rsidR="00666CF2" w:rsidRPr="00191BC1"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DEFINITION</w:t>
            </w:r>
          </w:p>
        </w:tc>
      </w:tr>
      <w:tr w:rsidR="00666CF2" w:rsidRPr="00024382" w14:paraId="09BDD451" w14:textId="77777777" w:rsidTr="00A95658">
        <w:tc>
          <w:tcPr>
            <w:cnfStyle w:val="001000000000" w:firstRow="0" w:lastRow="0" w:firstColumn="1" w:lastColumn="0" w:oddVBand="0" w:evenVBand="0" w:oddHBand="0" w:evenHBand="0" w:firstRowFirstColumn="0" w:firstRowLastColumn="0" w:lastRowFirstColumn="0" w:lastRowLastColumn="0"/>
            <w:tcW w:w="2825" w:type="dxa"/>
            <w:tcBorders>
              <w:top w:val="single" w:sz="4" w:space="0" w:color="595959" w:themeColor="text1" w:themeTint="A6"/>
              <w:bottom w:val="single" w:sz="4" w:space="0" w:color="A6A6A6" w:themeColor="background1" w:themeShade="A6"/>
            </w:tcBorders>
          </w:tcPr>
          <w:p w14:paraId="270BA33C" w14:textId="77777777" w:rsidR="00666CF2" w:rsidRPr="000C35F1" w:rsidRDefault="00666CF2" w:rsidP="00B525A3">
            <w:pPr>
              <w:pStyle w:val="INDICATORNUMBER"/>
              <w:rPr>
                <w:rStyle w:val="IntenseEmphasis"/>
                <w:b/>
              </w:rPr>
            </w:pPr>
            <w:r>
              <w:t>Abstentions</w:t>
            </w:r>
          </w:p>
        </w:tc>
        <w:tc>
          <w:tcPr>
            <w:tcW w:w="6389" w:type="dxa"/>
            <w:tcBorders>
              <w:top w:val="single" w:sz="4" w:space="0" w:color="595959" w:themeColor="text1" w:themeTint="A6"/>
              <w:bottom w:val="single" w:sz="4" w:space="0" w:color="A6A6A6" w:themeColor="background1" w:themeShade="A6"/>
            </w:tcBorders>
          </w:tcPr>
          <w:p w14:paraId="0481FC6F" w14:textId="708C75A6" w:rsidR="00666CF2" w:rsidRPr="00024382"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Under some voting systems, shareholders are </w:t>
            </w:r>
            <w:r w:rsidR="00ED0091">
              <w:t xml:space="preserve">only </w:t>
            </w:r>
            <w:r>
              <w:t>given the option to vote ‘for’ a resolution</w:t>
            </w:r>
            <w:r w:rsidR="00ED0091">
              <w:t>,</w:t>
            </w:r>
            <w:r>
              <w:t xml:space="preserve"> or to ‘withhold’ their support (e.g., </w:t>
            </w:r>
            <w:r w:rsidR="00ED0091">
              <w:t xml:space="preserve">for a </w:t>
            </w:r>
            <w:r>
              <w:t xml:space="preserve">director election). </w:t>
            </w:r>
            <w:proofErr w:type="gramStart"/>
            <w:r>
              <w:t>For the purpose of</w:t>
            </w:r>
            <w:proofErr w:type="gramEnd"/>
            <w:r>
              <w:t xml:space="preserve"> this indicator, ‘withhold’ votes that have the effect of a vote opposing the recommendation should be included under ‘against’ management recommendations</w:t>
            </w:r>
            <w:r w:rsidR="00ED0091">
              <w:t>.</w:t>
            </w:r>
          </w:p>
        </w:tc>
      </w:tr>
    </w:tbl>
    <w:p w14:paraId="5286DE6C" w14:textId="17012ECA" w:rsidR="00666CF2" w:rsidRDefault="00666CF2" w:rsidP="00666CF2">
      <w:pPr>
        <w:widowControl/>
        <w:autoSpaceDE/>
        <w:autoSpaceDN/>
        <w:adjustRightInd/>
        <w:spacing w:before="0" w:after="0" w:line="240" w:lineRule="auto"/>
      </w:pPr>
      <w:r>
        <w:br w:type="page"/>
      </w:r>
    </w:p>
    <w:p w14:paraId="156D31A0" w14:textId="77777777" w:rsidR="00E45657" w:rsidRDefault="00E45657" w:rsidP="00E45657">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740"/>
        <w:gridCol w:w="2388"/>
        <w:gridCol w:w="3243"/>
        <w:gridCol w:w="1823"/>
      </w:tblGrid>
      <w:tr w:rsidR="00E45657" w14:paraId="53209900" w14:textId="77777777" w:rsidTr="00A9565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0" w:type="dxa"/>
            <w:shd w:val="clear" w:color="auto" w:fill="00B0F0"/>
          </w:tcPr>
          <w:p w14:paraId="19157369" w14:textId="77777777" w:rsidR="00E45657" w:rsidRPr="00903B63" w:rsidRDefault="00E45657" w:rsidP="00E64A7C">
            <w:pPr>
              <w:widowControl/>
              <w:autoSpaceDE/>
              <w:autoSpaceDN/>
              <w:adjustRightInd/>
              <w:spacing w:after="0" w:line="240" w:lineRule="auto"/>
              <w:rPr>
                <w:rStyle w:val="IntenseEmphasis"/>
                <w:b w:val="0"/>
                <w:bCs w:val="0"/>
                <w:iCs w:val="0"/>
                <w:color w:val="FFFFFF" w:themeColor="background1"/>
              </w:rPr>
            </w:pPr>
          </w:p>
        </w:tc>
        <w:tc>
          <w:tcPr>
            <w:tcW w:w="2388" w:type="dxa"/>
            <w:shd w:val="clear" w:color="auto" w:fill="0070C0"/>
          </w:tcPr>
          <w:p w14:paraId="66F94408" w14:textId="77777777" w:rsidR="00E45657" w:rsidRPr="00903B63" w:rsidRDefault="00E45657" w:rsidP="00E64A7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243" w:type="dxa"/>
            <w:shd w:val="clear" w:color="auto" w:fill="0070C0"/>
          </w:tcPr>
          <w:p w14:paraId="03B3CC4A" w14:textId="77777777" w:rsidR="00E45657" w:rsidRPr="00903B63" w:rsidRDefault="00E45657" w:rsidP="00E64A7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23" w:type="dxa"/>
            <w:shd w:val="clear" w:color="auto" w:fill="0070C0"/>
          </w:tcPr>
          <w:p w14:paraId="23B0DD25" w14:textId="77777777" w:rsidR="00E45657" w:rsidRPr="00903B63" w:rsidRDefault="00E45657" w:rsidP="00E64A7C">
            <w:pPr>
              <w:widowControl/>
              <w:autoSpaceDE/>
              <w:autoSpaceDN/>
              <w:adjustRightInd/>
              <w:spacing w:after="0" w:line="240" w:lineRule="auto"/>
              <w:rPr>
                <w:rStyle w:val="IntenseEmphasis"/>
                <w:b w:val="0"/>
                <w:bCs w:val="0"/>
                <w:color w:val="FFFFFF" w:themeColor="background1"/>
              </w:rPr>
            </w:pPr>
            <w:r>
              <w:t>Principle</w:t>
            </w:r>
          </w:p>
        </w:tc>
      </w:tr>
      <w:tr w:rsidR="00E45657" w14:paraId="3E17F43B" w14:textId="77777777" w:rsidTr="00A95658">
        <w:trPr>
          <w:cnfStyle w:val="010000000000" w:firstRow="0" w:lastRow="1"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740" w:type="dxa"/>
            <w:shd w:val="clear" w:color="auto" w:fill="00B0F0"/>
          </w:tcPr>
          <w:p w14:paraId="249A768F" w14:textId="1BD617A2" w:rsidR="00E45657" w:rsidRPr="00E97991" w:rsidRDefault="008559A4" w:rsidP="00E64A7C">
            <w:pPr>
              <w:pStyle w:val="SectionIndicatorHeaderText"/>
              <w:rPr>
                <w:rStyle w:val="IntenseEmphasis"/>
                <w:i w:val="0"/>
                <w:iCs w:val="0"/>
                <w:color w:val="FFFFFF" w:themeColor="background1"/>
              </w:rPr>
            </w:pPr>
            <w:r>
              <w:rPr>
                <w:rStyle w:val="IntenseEmphasis"/>
                <w:i w:val="0"/>
                <w:iCs w:val="0"/>
                <w:color w:val="FFFFFF" w:themeColor="background1"/>
              </w:rPr>
              <w:t>LEA 19</w:t>
            </w:r>
          </w:p>
        </w:tc>
        <w:tc>
          <w:tcPr>
            <w:tcW w:w="2388" w:type="dxa"/>
            <w:shd w:val="clear" w:color="auto" w:fill="0070C0"/>
          </w:tcPr>
          <w:p w14:paraId="54C31275" w14:textId="77D08F52" w:rsidR="00E45657" w:rsidRPr="00903B63" w:rsidRDefault="00211F6F" w:rsidP="00E64A7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MANDATORY</w:t>
            </w:r>
            <w:r w:rsidR="00E45657" w:rsidRPr="3B8B009E">
              <w:rPr>
                <w:rStyle w:val="IntenseEmphasis"/>
                <w:i w:val="0"/>
                <w:iCs w:val="0"/>
                <w:color w:val="FFFFFF" w:themeColor="background1"/>
              </w:rPr>
              <w:t xml:space="preserve"> </w:t>
            </w:r>
          </w:p>
        </w:tc>
        <w:tc>
          <w:tcPr>
            <w:tcW w:w="3243" w:type="dxa"/>
            <w:shd w:val="clear" w:color="auto" w:fill="0070C0"/>
          </w:tcPr>
          <w:p w14:paraId="5AA7E96B" w14:textId="5A672D52" w:rsidR="00E45657" w:rsidRPr="00E41723" w:rsidRDefault="00211F6F" w:rsidP="00E64A7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CORE</w:t>
            </w:r>
            <w:r w:rsidR="00544437">
              <w:rPr>
                <w:rStyle w:val="IntenseEmphasis"/>
                <w:i w:val="0"/>
                <w:iCs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823" w:type="dxa"/>
            <w:shd w:val="clear" w:color="auto" w:fill="0070C0"/>
          </w:tcPr>
          <w:p w14:paraId="76B2A2AE" w14:textId="77777777" w:rsidR="00E45657" w:rsidRPr="00903B63" w:rsidRDefault="00E45657" w:rsidP="00E64A7C">
            <w:pPr>
              <w:pStyle w:val="SectionIndicatorHeaderText"/>
              <w:rPr>
                <w:rStyle w:val="IntenseEmphasis"/>
                <w:i w:val="0"/>
                <w:iCs w:val="0"/>
                <w:color w:val="FFFFFF" w:themeColor="background1"/>
              </w:rPr>
            </w:pPr>
            <w:r w:rsidRPr="3B8B009E">
              <w:rPr>
                <w:rStyle w:val="IntenseEmphasis"/>
                <w:i w:val="0"/>
                <w:iCs w:val="0"/>
                <w:color w:val="FFFFFF" w:themeColor="background1"/>
              </w:rPr>
              <w:t>PRI 2</w:t>
            </w:r>
          </w:p>
        </w:tc>
      </w:tr>
    </w:tbl>
    <w:p w14:paraId="38016190" w14:textId="77777777" w:rsidR="00E45657" w:rsidRDefault="00E45657" w:rsidP="00E45657">
      <w:pPr>
        <w:pStyle w:val="INDICATORNUMBER"/>
      </w:pPr>
    </w:p>
    <w:tbl>
      <w:tblPr>
        <w:tblStyle w:val="SubSectionIndicatorTableVOLUNTARY"/>
        <w:tblW w:w="9214" w:type="dxa"/>
        <w:tblInd w:w="5" w:type="dxa"/>
        <w:tblLook w:val="04A0" w:firstRow="1" w:lastRow="0" w:firstColumn="1" w:lastColumn="0" w:noHBand="0" w:noVBand="1"/>
      </w:tblPr>
      <w:tblGrid>
        <w:gridCol w:w="1691"/>
        <w:gridCol w:w="3119"/>
        <w:gridCol w:w="4404"/>
      </w:tblGrid>
      <w:tr w:rsidR="00E45657" w14:paraId="2667F739" w14:textId="77777777" w:rsidTr="00A9565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A6A6A6" w:themeColor="background1" w:themeShade="A6"/>
              <w:bottom w:val="single" w:sz="4" w:space="0" w:color="0082C8"/>
            </w:tcBorders>
            <w:shd w:val="clear" w:color="auto" w:fill="00B0F0"/>
          </w:tcPr>
          <w:p w14:paraId="28089AE5" w14:textId="1CDCAC4C" w:rsidR="00E45657" w:rsidRPr="00E97991" w:rsidRDefault="008559A4" w:rsidP="00E64A7C">
            <w:pPr>
              <w:pStyle w:val="SectionIndicatorHeaderText"/>
              <w:rPr>
                <w:rStyle w:val="IntenseEmphasis"/>
                <w:b w:val="0"/>
                <w:bCs w:val="0"/>
                <w:i w:val="0"/>
                <w:iCs w:val="0"/>
                <w:color w:val="FFFFFF" w:themeColor="background1"/>
              </w:rPr>
            </w:pPr>
            <w:r>
              <w:rPr>
                <w:rStyle w:val="IntenseEmphasis"/>
                <w:i w:val="0"/>
                <w:iCs w:val="0"/>
                <w:color w:val="FFFFFF" w:themeColor="background1"/>
              </w:rPr>
              <w:t>LEA 19</w:t>
            </w:r>
          </w:p>
        </w:tc>
        <w:tc>
          <w:tcPr>
            <w:tcW w:w="7523" w:type="dxa"/>
            <w:gridSpan w:val="2"/>
            <w:tcBorders>
              <w:top w:val="single" w:sz="4" w:space="0" w:color="A6A6A6" w:themeColor="background1" w:themeShade="A6"/>
              <w:right w:val="single" w:sz="4" w:space="0" w:color="5A5A5A"/>
            </w:tcBorders>
            <w:shd w:val="clear" w:color="auto" w:fill="0070C0"/>
          </w:tcPr>
          <w:p w14:paraId="6D2B04E7" w14:textId="77777777" w:rsidR="00E45657" w:rsidRPr="00903B63" w:rsidRDefault="00E45657" w:rsidP="00E64A7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i w:val="0"/>
                <w:iCs w:val="0"/>
                <w:color w:val="FFFFFF" w:themeColor="background1"/>
              </w:rPr>
              <w:t>INDICATOR</w:t>
            </w:r>
          </w:p>
        </w:tc>
      </w:tr>
      <w:tr w:rsidR="00E45657" w14:paraId="27E65590" w14:textId="77777777" w:rsidTr="00A956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82C8"/>
            </w:tcBorders>
          </w:tcPr>
          <w:p w14:paraId="7D840F5C" w14:textId="09C0EA12" w:rsidR="00E45657" w:rsidRPr="00E97991" w:rsidRDefault="008559A4" w:rsidP="00E64A7C">
            <w:pPr>
              <w:pStyle w:val="INDICATORNUMBER"/>
              <w:rPr>
                <w:rStyle w:val="IntenseEmphasis"/>
                <w:b/>
                <w:i w:val="0"/>
                <w:iCs w:val="0"/>
              </w:rPr>
            </w:pPr>
            <w:r>
              <w:rPr>
                <w:rStyle w:val="IntenseEmphasis"/>
                <w:b/>
                <w:i w:val="0"/>
                <w:iCs w:val="0"/>
                <w:color w:val="595959" w:themeColor="text1" w:themeTint="A6"/>
              </w:rPr>
              <w:t>LEA 19</w:t>
            </w:r>
            <w:r w:rsidR="00E45657" w:rsidRPr="0517EA11">
              <w:rPr>
                <w:rStyle w:val="IntenseEmphasis"/>
                <w:b/>
                <w:i w:val="0"/>
                <w:iCs w:val="0"/>
                <w:color w:val="595959" w:themeColor="text1" w:themeTint="A6"/>
              </w:rPr>
              <w:t>.1</w:t>
            </w:r>
          </w:p>
        </w:tc>
        <w:tc>
          <w:tcPr>
            <w:tcW w:w="7523" w:type="dxa"/>
            <w:gridSpan w:val="2"/>
            <w:tcBorders>
              <w:top w:val="single" w:sz="4" w:space="0" w:color="0082C8"/>
              <w:right w:val="single" w:sz="4" w:space="0" w:color="5A5A5A"/>
            </w:tcBorders>
            <w:shd w:val="clear" w:color="auto" w:fill="DEEAF6" w:themeFill="accent5" w:themeFillTint="33"/>
          </w:tcPr>
          <w:p w14:paraId="4E4E2B77" w14:textId="578A5299" w:rsidR="00E45657" w:rsidRPr="002F4514" w:rsidRDefault="00DB7D75" w:rsidP="00E64A7C">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I</w:t>
            </w:r>
            <w:r w:rsidR="00E45657">
              <w:t>ndicate whether your organisation has a formal escalation strategy following unsuccessful voting.</w:t>
            </w:r>
          </w:p>
        </w:tc>
      </w:tr>
      <w:tr w:rsidR="00E45657" w14:paraId="6ED76A4A" w14:textId="77777777" w:rsidTr="004262CA">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5A5A5A"/>
            </w:tcBorders>
          </w:tcPr>
          <w:p w14:paraId="4A6D4D47" w14:textId="77777777" w:rsidR="00E45657" w:rsidRDefault="00E45657" w:rsidP="00E64A7C">
            <w:pPr>
              <w:widowControl/>
              <w:autoSpaceDE/>
              <w:autoSpaceDN/>
              <w:adjustRightInd/>
              <w:spacing w:after="0" w:line="240" w:lineRule="auto"/>
              <w:rPr>
                <w:rStyle w:val="IntenseEmphasis"/>
                <w:b w:val="0"/>
                <w:bCs w:val="0"/>
                <w:i w:val="0"/>
                <w:iCs w:val="0"/>
              </w:rPr>
            </w:pPr>
          </w:p>
        </w:tc>
        <w:tc>
          <w:tcPr>
            <w:tcW w:w="3119" w:type="dxa"/>
            <w:tcBorders>
              <w:bottom w:val="single" w:sz="4" w:space="0" w:color="5A5A5A"/>
              <w:right w:val="single" w:sz="4" w:space="0" w:color="A6A6A6" w:themeColor="background1" w:themeShade="A6"/>
            </w:tcBorders>
          </w:tcPr>
          <w:p w14:paraId="5E3A8012" w14:textId="77777777" w:rsidR="00E45657" w:rsidRPr="002F4514" w:rsidRDefault="00E45657" w:rsidP="00E64A7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 xml:space="preserve">Yes </w:t>
            </w:r>
          </w:p>
        </w:tc>
        <w:tc>
          <w:tcPr>
            <w:tcW w:w="4404" w:type="dxa"/>
            <w:tcBorders>
              <w:bottom w:val="single" w:sz="4" w:space="0" w:color="5A5A5A"/>
              <w:right w:val="single" w:sz="4" w:space="0" w:color="5A5A5A"/>
            </w:tcBorders>
          </w:tcPr>
          <w:p w14:paraId="0550263B" w14:textId="77777777" w:rsidR="00E45657" w:rsidRPr="002F4514" w:rsidRDefault="00E45657" w:rsidP="00E64A7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E45657" w14:paraId="6F116EEE" w14:textId="77777777" w:rsidTr="00A956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tcBorders>
          </w:tcPr>
          <w:p w14:paraId="59159650" w14:textId="22FD7950" w:rsidR="00E45657" w:rsidRPr="00E97991" w:rsidRDefault="008559A4" w:rsidP="00E64A7C">
            <w:pPr>
              <w:pStyle w:val="INDICATORNUMBER"/>
              <w:rPr>
                <w:rStyle w:val="IntenseEmphasis"/>
                <w:b/>
                <w:i w:val="0"/>
                <w:iCs w:val="0"/>
              </w:rPr>
            </w:pPr>
            <w:r>
              <w:rPr>
                <w:rStyle w:val="IntenseEmphasis"/>
                <w:b/>
                <w:i w:val="0"/>
                <w:iCs w:val="0"/>
                <w:color w:val="595959" w:themeColor="text1" w:themeTint="A6"/>
              </w:rPr>
              <w:t>LEA 19</w:t>
            </w:r>
            <w:r w:rsidR="00E45657" w:rsidRPr="0517EA11">
              <w:rPr>
                <w:rStyle w:val="IntenseEmphasis"/>
                <w:b/>
                <w:i w:val="0"/>
                <w:iCs w:val="0"/>
                <w:color w:val="595959" w:themeColor="text1" w:themeTint="A6"/>
              </w:rPr>
              <w:t>.2</w:t>
            </w:r>
          </w:p>
        </w:tc>
        <w:tc>
          <w:tcPr>
            <w:tcW w:w="7523" w:type="dxa"/>
            <w:gridSpan w:val="2"/>
            <w:tcBorders>
              <w:top w:val="single" w:sz="4" w:space="0" w:color="5A5A5A"/>
              <w:right w:val="single" w:sz="4" w:space="0" w:color="5A5A5A"/>
            </w:tcBorders>
            <w:shd w:val="clear" w:color="auto" w:fill="DEEAF6" w:themeFill="accent5" w:themeFillTint="33"/>
          </w:tcPr>
          <w:p w14:paraId="2C34579A" w14:textId="77777777" w:rsidR="00E45657" w:rsidRPr="002F4514" w:rsidRDefault="00E45657" w:rsidP="00E64A7C">
            <w:pPr>
              <w:pStyle w:val="INDICATORTEXT"/>
              <w:cnfStyle w:val="000000100000" w:firstRow="0" w:lastRow="0" w:firstColumn="0" w:lastColumn="0" w:oddVBand="0" w:evenVBand="0" w:oddHBand="1" w:evenHBand="0" w:firstRowFirstColumn="0" w:firstRowLastColumn="0" w:lastRowFirstColumn="0" w:lastRowLastColumn="0"/>
            </w:pPr>
            <w:r>
              <w:t xml:space="preserve">Indicate the escalation strategies used at your organisation following abstentions and/or votes against management.  </w:t>
            </w:r>
          </w:p>
        </w:tc>
      </w:tr>
      <w:tr w:rsidR="00E45657" w14:paraId="09C26B19" w14:textId="77777777" w:rsidTr="00A95658">
        <w:trPr>
          <w:trHeight w:val="510"/>
        </w:trPr>
        <w:tc>
          <w:tcPr>
            <w:cnfStyle w:val="001000000000" w:firstRow="0" w:lastRow="0" w:firstColumn="1" w:lastColumn="0" w:oddVBand="0" w:evenVBand="0" w:oddHBand="0" w:evenHBand="0" w:firstRowFirstColumn="0" w:firstRowLastColumn="0" w:lastRowFirstColumn="0" w:lastRowLastColumn="0"/>
            <w:tcW w:w="1691" w:type="dxa"/>
            <w:vMerge/>
          </w:tcPr>
          <w:p w14:paraId="0AD9A550" w14:textId="77777777" w:rsidR="00E45657" w:rsidRDefault="00E45657" w:rsidP="00E64A7C">
            <w:pPr>
              <w:widowControl/>
              <w:autoSpaceDE/>
              <w:autoSpaceDN/>
              <w:adjustRightInd/>
              <w:spacing w:before="0" w:after="0" w:line="240" w:lineRule="auto"/>
              <w:rPr>
                <w:rStyle w:val="IntenseEmphasis"/>
                <w:b w:val="0"/>
                <w:bCs w:val="0"/>
                <w:i w:val="0"/>
                <w:iCs w:val="0"/>
              </w:rPr>
            </w:pPr>
          </w:p>
        </w:tc>
        <w:tc>
          <w:tcPr>
            <w:tcW w:w="7523" w:type="dxa"/>
            <w:gridSpan w:val="2"/>
            <w:tcBorders>
              <w:top w:val="nil"/>
              <w:bottom w:val="single" w:sz="4" w:space="0" w:color="A6A6A6" w:themeColor="background1" w:themeShade="A6"/>
              <w:right w:val="single" w:sz="4" w:space="0" w:color="5A5A5A"/>
            </w:tcBorders>
            <w:shd w:val="clear" w:color="auto" w:fill="auto"/>
          </w:tcPr>
          <w:p w14:paraId="5AA7A37C" w14:textId="72B6E5C2" w:rsidR="00E45657" w:rsidRDefault="00E45657" w:rsidP="00010F27">
            <w:pPr>
              <w:pStyle w:val="INDICATORTEXT"/>
              <w:numPr>
                <w:ilvl w:val="0"/>
                <w:numId w:val="45"/>
              </w:numPr>
              <w:cnfStyle w:val="000000000000" w:firstRow="0" w:lastRow="0" w:firstColumn="0" w:lastColumn="0" w:oddVBand="0" w:evenVBand="0" w:oddHBand="0" w:evenHBand="0" w:firstRowFirstColumn="0" w:firstRowLastColumn="0" w:lastRowFirstColumn="0" w:lastRowLastColumn="0"/>
            </w:pPr>
            <w:r>
              <w:t>Contact</w:t>
            </w:r>
            <w:r w:rsidR="00ED0091">
              <w:t>ing</w:t>
            </w:r>
            <w:r>
              <w:t xml:space="preserve"> the company’s board</w:t>
            </w:r>
          </w:p>
          <w:p w14:paraId="6C37B971" w14:textId="7D95A6DA" w:rsidR="00E45657" w:rsidRDefault="00E45657" w:rsidP="00010F27">
            <w:pPr>
              <w:pStyle w:val="INDICATORTEXT"/>
              <w:numPr>
                <w:ilvl w:val="0"/>
                <w:numId w:val="45"/>
              </w:numPr>
              <w:cnfStyle w:val="000000000000" w:firstRow="0" w:lastRow="0" w:firstColumn="0" w:lastColumn="0" w:oddVBand="0" w:evenVBand="0" w:oddHBand="0" w:evenHBand="0" w:firstRowFirstColumn="0" w:firstRowLastColumn="0" w:lastRowFirstColumn="0" w:lastRowLastColumn="0"/>
            </w:pPr>
            <w:r>
              <w:t>Contact</w:t>
            </w:r>
            <w:r w:rsidR="00ED0091">
              <w:t>ing</w:t>
            </w:r>
            <w:r>
              <w:t xml:space="preserve"> the company’s senior management</w:t>
            </w:r>
          </w:p>
          <w:p w14:paraId="30D20562" w14:textId="557ADC01" w:rsidR="00E45657" w:rsidRDefault="00E45657" w:rsidP="00010F27">
            <w:pPr>
              <w:pStyle w:val="INDICATORTEXT"/>
              <w:numPr>
                <w:ilvl w:val="0"/>
                <w:numId w:val="45"/>
              </w:numPr>
              <w:cnfStyle w:val="000000000000" w:firstRow="0" w:lastRow="0" w:firstColumn="0" w:lastColumn="0" w:oddVBand="0" w:evenVBand="0" w:oddHBand="0" w:evenHBand="0" w:firstRowFirstColumn="0" w:firstRowLastColumn="0" w:lastRowFirstColumn="0" w:lastRowLastColumn="0"/>
            </w:pPr>
            <w:r>
              <w:t>Issu</w:t>
            </w:r>
            <w:r w:rsidR="00ED0091">
              <w:t>ing</w:t>
            </w:r>
            <w:r>
              <w:t xml:space="preserve"> </w:t>
            </w:r>
            <w:r w:rsidR="00ED0091">
              <w:t>a</w:t>
            </w:r>
            <w:r>
              <w:t xml:space="preserve"> public statement explaining </w:t>
            </w:r>
            <w:r w:rsidR="00ED0091">
              <w:t xml:space="preserve">the </w:t>
            </w:r>
            <w:r>
              <w:t>rationale</w:t>
            </w:r>
          </w:p>
          <w:p w14:paraId="042558A5" w14:textId="5F17515A" w:rsidR="00E45657" w:rsidRDefault="00E45657" w:rsidP="00010F27">
            <w:pPr>
              <w:pStyle w:val="INDICATORTEXT"/>
              <w:numPr>
                <w:ilvl w:val="0"/>
                <w:numId w:val="45"/>
              </w:numPr>
              <w:cnfStyle w:val="000000000000" w:firstRow="0" w:lastRow="0" w:firstColumn="0" w:lastColumn="0" w:oddVBand="0" w:evenVBand="0" w:oddHBand="0" w:evenHBand="0" w:firstRowFirstColumn="0" w:firstRowLastColumn="0" w:lastRowFirstColumn="0" w:lastRowLastColumn="0"/>
            </w:pPr>
            <w:r>
              <w:t>Initiat</w:t>
            </w:r>
            <w:r w:rsidR="00ED0091">
              <w:t>ing</w:t>
            </w:r>
            <w:r>
              <w:t xml:space="preserve"> individual/collaborative engagement</w:t>
            </w:r>
          </w:p>
          <w:p w14:paraId="27C675D4" w14:textId="081E2E35" w:rsidR="00E45657" w:rsidRDefault="00E45657" w:rsidP="00010F27">
            <w:pPr>
              <w:pStyle w:val="INDICATORTEXT"/>
              <w:numPr>
                <w:ilvl w:val="0"/>
                <w:numId w:val="45"/>
              </w:numPr>
              <w:cnfStyle w:val="000000000000" w:firstRow="0" w:lastRow="0" w:firstColumn="0" w:lastColumn="0" w:oddVBand="0" w:evenVBand="0" w:oddHBand="0" w:evenHBand="0" w:firstRowFirstColumn="0" w:firstRowLastColumn="0" w:lastRowFirstColumn="0" w:lastRowLastColumn="0"/>
            </w:pPr>
            <w:r>
              <w:t>Direct</w:t>
            </w:r>
            <w:r w:rsidR="00ED0091">
              <w:t>ing</w:t>
            </w:r>
            <w:r>
              <w:t xml:space="preserve"> service providers to engage</w:t>
            </w:r>
          </w:p>
          <w:p w14:paraId="03A30F39" w14:textId="563C8B7D" w:rsidR="00E45657" w:rsidRDefault="00E45657" w:rsidP="00010F27">
            <w:pPr>
              <w:pStyle w:val="INDICATORTEXT"/>
              <w:numPr>
                <w:ilvl w:val="0"/>
                <w:numId w:val="45"/>
              </w:numPr>
              <w:cnfStyle w:val="000000000000" w:firstRow="0" w:lastRow="0" w:firstColumn="0" w:lastColumn="0" w:oddVBand="0" w:evenVBand="0" w:oddHBand="0" w:evenHBand="0" w:firstRowFirstColumn="0" w:firstRowLastColumn="0" w:lastRowFirstColumn="0" w:lastRowLastColumn="0"/>
            </w:pPr>
            <w:r>
              <w:t>Reduc</w:t>
            </w:r>
            <w:r w:rsidR="00ED0091">
              <w:t>ing</w:t>
            </w:r>
            <w:r>
              <w:t xml:space="preserve"> exposure (holdings) / divestment</w:t>
            </w:r>
          </w:p>
          <w:p w14:paraId="218BC2F1" w14:textId="77777777" w:rsidR="00E45657" w:rsidRPr="00EA435F" w:rsidRDefault="00E45657" w:rsidP="00010F27">
            <w:pPr>
              <w:pStyle w:val="INDICATORTEXT"/>
              <w:numPr>
                <w:ilvl w:val="0"/>
                <w:numId w:val="45"/>
              </w:numPr>
              <w:cnfStyle w:val="000000000000" w:firstRow="0" w:lastRow="0" w:firstColumn="0" w:lastColumn="0" w:oddVBand="0" w:evenVBand="0" w:oddHBand="0" w:evenHBand="0" w:firstRowFirstColumn="0" w:firstRowLastColumn="0" w:lastRowFirstColumn="0" w:lastRowLastColumn="0"/>
            </w:pPr>
            <w:r>
              <w:t xml:space="preserve">Other </w:t>
            </w:r>
            <w:r w:rsidR="00ED0091">
              <w:t>(</w:t>
            </w:r>
            <w:r>
              <w:t>; specify</w:t>
            </w:r>
            <w:r w:rsidR="00ED0091">
              <w:t>)</w:t>
            </w:r>
            <w:r>
              <w:t xml:space="preserve"> ________</w:t>
            </w:r>
          </w:p>
        </w:tc>
      </w:tr>
      <w:tr w:rsidR="00E45657" w14:paraId="656B896B" w14:textId="77777777" w:rsidTr="00A57D8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tcBorders>
          </w:tcPr>
          <w:p w14:paraId="029365DE" w14:textId="27565E58" w:rsidR="00E45657" w:rsidRPr="00E97991" w:rsidRDefault="008559A4" w:rsidP="00E45657">
            <w:pPr>
              <w:pStyle w:val="INDICATORNUMBER"/>
              <w:rPr>
                <w:rStyle w:val="IntenseEmphasis"/>
                <w:b/>
                <w:i w:val="0"/>
                <w:iCs w:val="0"/>
                <w:color w:val="595959" w:themeColor="text1" w:themeTint="A6"/>
              </w:rPr>
            </w:pPr>
            <w:r>
              <w:rPr>
                <w:rStyle w:val="IntenseEmphasis"/>
                <w:b/>
                <w:i w:val="0"/>
                <w:iCs w:val="0"/>
                <w:color w:val="595959" w:themeColor="text1" w:themeTint="A6"/>
              </w:rPr>
              <w:t>LEA 19</w:t>
            </w:r>
            <w:r w:rsidR="00E45657" w:rsidRPr="0517EA11">
              <w:rPr>
                <w:rStyle w:val="IntenseEmphasis"/>
                <w:b/>
                <w:i w:val="0"/>
                <w:iCs w:val="0"/>
                <w:color w:val="595959" w:themeColor="text1" w:themeTint="A6"/>
              </w:rPr>
              <w:t>.</w:t>
            </w:r>
            <w:r w:rsidR="00E45657">
              <w:rPr>
                <w:rStyle w:val="IntenseEmphasis"/>
                <w:b/>
                <w:i w:val="0"/>
                <w:iCs w:val="0"/>
                <w:color w:val="595959" w:themeColor="text1" w:themeTint="A6"/>
              </w:rPr>
              <w:t>3</w:t>
            </w:r>
          </w:p>
        </w:tc>
        <w:tc>
          <w:tcPr>
            <w:tcW w:w="7523" w:type="dxa"/>
            <w:gridSpan w:val="2"/>
            <w:tcBorders>
              <w:top w:val="single" w:sz="4" w:space="0" w:color="5A5A5A"/>
              <w:right w:val="single" w:sz="4" w:space="0" w:color="5A5A5A"/>
            </w:tcBorders>
            <w:shd w:val="clear" w:color="auto" w:fill="DEEAF6"/>
          </w:tcPr>
          <w:p w14:paraId="6BB7A992" w14:textId="77777777" w:rsidR="00E45657" w:rsidRPr="005B3D84" w:rsidRDefault="00E45657" w:rsidP="00E64A7C">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7FF14185" w14:textId="77777777" w:rsidR="00E45657" w:rsidRPr="00E90F13" w:rsidRDefault="00E45657" w:rsidP="00E64A7C">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p>
        </w:tc>
      </w:tr>
      <w:tr w:rsidR="00E45657" w14:paraId="22D3816A" w14:textId="77777777" w:rsidTr="00A95658">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404040" w:themeColor="text1" w:themeTint="BF"/>
            </w:tcBorders>
          </w:tcPr>
          <w:p w14:paraId="6983C2AF" w14:textId="77777777" w:rsidR="00E45657" w:rsidRDefault="00E45657" w:rsidP="00E64A7C">
            <w:pPr>
              <w:pStyle w:val="INDICATORNUMBER"/>
              <w:rPr>
                <w:rStyle w:val="IntenseEmphasis"/>
                <w:b/>
                <w:bCs w:val="0"/>
                <w:i w:val="0"/>
                <w:iCs w:val="0"/>
                <w:color w:val="595959"/>
              </w:rPr>
            </w:pPr>
          </w:p>
        </w:tc>
        <w:tc>
          <w:tcPr>
            <w:tcW w:w="7523" w:type="dxa"/>
            <w:gridSpan w:val="2"/>
            <w:tcBorders>
              <w:top w:val="nil"/>
              <w:bottom w:val="single" w:sz="4" w:space="0" w:color="404040" w:themeColor="text1" w:themeTint="BF"/>
              <w:right w:val="single" w:sz="4" w:space="0" w:color="5A5A5A"/>
            </w:tcBorders>
            <w:shd w:val="clear" w:color="auto" w:fill="auto"/>
          </w:tcPr>
          <w:p w14:paraId="7ED0943A" w14:textId="7B806383" w:rsidR="00E45657" w:rsidRDefault="000007F3" w:rsidP="00E64A7C">
            <w:pPr>
              <w:pStyle w:val="INDICATORTEXT"/>
              <w:cnfStyle w:val="000000000000" w:firstRow="0" w:lastRow="0" w:firstColumn="0" w:lastColumn="0" w:oddVBand="0" w:evenVBand="0" w:oddHBand="0" w:evenHBand="0" w:firstRowFirstColumn="0" w:firstRowLastColumn="0" w:lastRowFirstColumn="0" w:lastRowLastColumn="0"/>
            </w:pPr>
            <w:r>
              <w:t>[1000 words]</w:t>
            </w:r>
          </w:p>
        </w:tc>
      </w:tr>
    </w:tbl>
    <w:p w14:paraId="27187B3A" w14:textId="77777777" w:rsidR="00E45657" w:rsidRDefault="00E45657" w:rsidP="00E45657">
      <w:pPr>
        <w:pStyle w:val="INDICATORNUMBER"/>
      </w:pPr>
    </w:p>
    <w:p w14:paraId="713C30FD" w14:textId="77777777" w:rsidR="00E45657" w:rsidRDefault="00E45657" w:rsidP="00E45657">
      <w:pPr>
        <w:pStyle w:val="INDICATORNUMBER"/>
      </w:pPr>
    </w:p>
    <w:tbl>
      <w:tblPr>
        <w:tblStyle w:val="SubSectionMISCTableVOLUNTARY"/>
        <w:tblW w:w="9214" w:type="dxa"/>
        <w:tblInd w:w="5" w:type="dxa"/>
        <w:tblLook w:val="06A0" w:firstRow="1" w:lastRow="0" w:firstColumn="1" w:lastColumn="0" w:noHBand="1" w:noVBand="1"/>
      </w:tblPr>
      <w:tblGrid>
        <w:gridCol w:w="1691"/>
        <w:gridCol w:w="7523"/>
      </w:tblGrid>
      <w:tr w:rsidR="00E45657" w14:paraId="382CFCE5" w14:textId="77777777" w:rsidTr="001165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595959"/>
            </w:tcBorders>
            <w:shd w:val="clear" w:color="auto" w:fill="00B0F0"/>
          </w:tcPr>
          <w:p w14:paraId="2D3060B5" w14:textId="353BE069" w:rsidR="00E45657" w:rsidRPr="00E97991" w:rsidRDefault="008559A4" w:rsidP="00E64A7C">
            <w:pPr>
              <w:pStyle w:val="SectionIndicatorHeaderText"/>
              <w:rPr>
                <w:rStyle w:val="IntenseEmphasis"/>
                <w:b w:val="0"/>
                <w:bCs w:val="0"/>
                <w:i w:val="0"/>
                <w:iCs w:val="0"/>
                <w:color w:val="FFFFFF" w:themeColor="background1"/>
              </w:rPr>
            </w:pPr>
            <w:r>
              <w:rPr>
                <w:rStyle w:val="IntenseEmphasis"/>
                <w:b w:val="0"/>
                <w:bCs w:val="0"/>
                <w:i w:val="0"/>
                <w:iCs w:val="0"/>
                <w:color w:val="FFFFFF" w:themeColor="background1"/>
              </w:rPr>
              <w:t>LEA 19</w:t>
            </w:r>
          </w:p>
        </w:tc>
        <w:tc>
          <w:tcPr>
            <w:tcW w:w="7523" w:type="dxa"/>
            <w:tcBorders>
              <w:top w:val="single" w:sz="4" w:space="0" w:color="595959"/>
            </w:tcBorders>
            <w:shd w:val="clear" w:color="auto" w:fill="0070C0"/>
          </w:tcPr>
          <w:p w14:paraId="33FAD0E7" w14:textId="77777777" w:rsidR="00E45657" w:rsidRPr="00191BC1" w:rsidRDefault="00E45657" w:rsidP="00E64A7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EXPLANATORY NOTES</w:t>
            </w:r>
          </w:p>
        </w:tc>
      </w:tr>
      <w:tr w:rsidR="001C2675" w:rsidRPr="00CF025D" w14:paraId="5657D8C7" w14:textId="77777777" w:rsidTr="0011653F">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95959"/>
              <w:bottom w:val="single" w:sz="4" w:space="0" w:color="999999"/>
            </w:tcBorders>
          </w:tcPr>
          <w:p w14:paraId="105279E0" w14:textId="756A8BD2" w:rsidR="001C2675" w:rsidRDefault="001C2675" w:rsidP="001C2675">
            <w:pPr>
              <w:pStyle w:val="INDICATORNUMBER"/>
              <w:rPr>
                <w:rStyle w:val="IntenseEmphasis"/>
                <w:b/>
                <w:i w:val="0"/>
                <w:iCs w:val="0"/>
                <w:color w:val="595959" w:themeColor="text1" w:themeTint="A6"/>
              </w:rPr>
            </w:pPr>
            <w:r>
              <w:rPr>
                <w:rStyle w:val="IntenseEmphasis"/>
                <w:b/>
                <w:i w:val="0"/>
                <w:iCs w:val="0"/>
                <w:color w:val="595959" w:themeColor="text1" w:themeTint="A6"/>
              </w:rPr>
              <w:t>LEA 19.1</w:t>
            </w:r>
          </w:p>
        </w:tc>
        <w:tc>
          <w:tcPr>
            <w:tcW w:w="7523" w:type="dxa"/>
            <w:tcBorders>
              <w:top w:val="single" w:sz="4" w:space="0" w:color="595959"/>
              <w:bottom w:val="single" w:sz="4" w:space="0" w:color="999999"/>
            </w:tcBorders>
          </w:tcPr>
          <w:p w14:paraId="471A4863" w14:textId="781EACB2" w:rsidR="001C2675" w:rsidRDefault="001C2675" w:rsidP="001C2675">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7123F6">
              <w:t xml:space="preserve">This indicator considers unsuccessful voting as a situation </w:t>
            </w:r>
            <w:r w:rsidR="00ED0091">
              <w:t>in which</w:t>
            </w:r>
            <w:r w:rsidRPr="007123F6">
              <w:t xml:space="preserve"> the desired outcome of your organisation’s voting is not achieved</w:t>
            </w:r>
            <w:r>
              <w:t xml:space="preserve">.  </w:t>
            </w:r>
          </w:p>
        </w:tc>
      </w:tr>
      <w:tr w:rsidR="001C2675" w:rsidRPr="00CF025D" w14:paraId="635CB593" w14:textId="77777777" w:rsidTr="0011653F">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999999"/>
              <w:bottom w:val="single" w:sz="4" w:space="0" w:color="A6A6A6" w:themeColor="background1" w:themeShade="A6"/>
            </w:tcBorders>
          </w:tcPr>
          <w:p w14:paraId="30EEA1E7" w14:textId="0A54C8BB" w:rsidR="001C2675" w:rsidRPr="00E97991" w:rsidRDefault="001C2675" w:rsidP="001C2675">
            <w:pPr>
              <w:pStyle w:val="INDICATORNUMBER"/>
              <w:rPr>
                <w:rStyle w:val="IntenseEmphasis"/>
                <w:b/>
                <w:i w:val="0"/>
                <w:iCs w:val="0"/>
              </w:rPr>
            </w:pPr>
            <w:r>
              <w:rPr>
                <w:rStyle w:val="IntenseEmphasis"/>
                <w:b/>
                <w:i w:val="0"/>
                <w:iCs w:val="0"/>
                <w:color w:val="595959" w:themeColor="text1" w:themeTint="A6"/>
              </w:rPr>
              <w:t>LEA 19.</w:t>
            </w:r>
            <w:r w:rsidRPr="0517EA11">
              <w:rPr>
                <w:rStyle w:val="IntenseEmphasis"/>
                <w:b/>
                <w:i w:val="0"/>
                <w:iCs w:val="0"/>
                <w:color w:val="595959" w:themeColor="text1" w:themeTint="A6"/>
              </w:rPr>
              <w:t>3</w:t>
            </w:r>
          </w:p>
        </w:tc>
        <w:tc>
          <w:tcPr>
            <w:tcW w:w="7523" w:type="dxa"/>
            <w:tcBorders>
              <w:top w:val="single" w:sz="4" w:space="0" w:color="999999"/>
              <w:bottom w:val="single" w:sz="4" w:space="0" w:color="A6A6A6" w:themeColor="background1" w:themeShade="A6"/>
            </w:tcBorders>
          </w:tcPr>
          <w:p w14:paraId="3BCA84FD" w14:textId="579A4DA3" w:rsidR="001C2675" w:rsidRPr="00E45657" w:rsidRDefault="001C2675" w:rsidP="001C2675">
            <w:pPr>
              <w:pStyle w:val="INDICATORTEXT"/>
              <w:spacing w:before="0" w:after="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 xml:space="preserve">This indicator gives organisations the ability to outline their strategy in circumstances where voting was unsuccessful, and/or the desired outcome was not achieved. </w:t>
            </w:r>
          </w:p>
        </w:tc>
      </w:tr>
      <w:tr w:rsidR="001C2675" w:rsidRPr="00CF025D" w14:paraId="278F93CC" w14:textId="77777777" w:rsidTr="00A9565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6AEB62B" w14:textId="4D025700" w:rsidR="001C2675" w:rsidRDefault="00846596" w:rsidP="00846596">
            <w:pPr>
              <w:pStyle w:val="INDICATORTEXT"/>
              <w:ind w:left="127"/>
              <w:rPr>
                <w:i/>
                <w:iCs/>
              </w:rPr>
            </w:pPr>
            <w:r>
              <w:rPr>
                <w:b/>
                <w:bCs/>
              </w:rPr>
              <w:t xml:space="preserve"> </w:t>
            </w:r>
            <w:r w:rsidR="001C2675" w:rsidRPr="3B8B009E">
              <w:rPr>
                <w:b/>
                <w:bCs/>
              </w:rPr>
              <w:t>LOGIC</w:t>
            </w:r>
          </w:p>
        </w:tc>
      </w:tr>
      <w:tr w:rsidR="001C2675" w:rsidRPr="00CF025D" w14:paraId="620D7D77" w14:textId="77777777" w:rsidTr="00A95658">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nil"/>
            </w:tcBorders>
          </w:tcPr>
          <w:p w14:paraId="4A25BC78" w14:textId="48CC3B83" w:rsidR="001C2675" w:rsidRPr="00E97991" w:rsidRDefault="001C2675" w:rsidP="001C2675">
            <w:pPr>
              <w:pStyle w:val="INDICATORNUMBER"/>
              <w:rPr>
                <w:rStyle w:val="IntenseEmphasis"/>
                <w:b/>
                <w:i w:val="0"/>
                <w:iCs w:val="0"/>
                <w:color w:val="595959" w:themeColor="text1" w:themeTint="A6"/>
              </w:rPr>
            </w:pPr>
            <w:r>
              <w:t>LEA 19</w:t>
            </w:r>
          </w:p>
        </w:tc>
        <w:tc>
          <w:tcPr>
            <w:tcW w:w="7523" w:type="dxa"/>
            <w:tcBorders>
              <w:top w:val="single" w:sz="4" w:space="0" w:color="A6A6A6" w:themeColor="background1" w:themeShade="A6"/>
              <w:bottom w:val="nil"/>
            </w:tcBorders>
          </w:tcPr>
          <w:p w14:paraId="24BC2CC0" w14:textId="38849BD3" w:rsidR="001C2675" w:rsidRPr="00E97991" w:rsidRDefault="001C2675" w:rsidP="001C2675">
            <w:pPr>
              <w:pStyle w:val="INDICATORTEXT"/>
              <w:cnfStyle w:val="000000000000" w:firstRow="0" w:lastRow="0" w:firstColumn="0" w:lastColumn="0" w:oddVBand="0" w:evenVBand="0" w:oddHBand="0" w:evenHBand="0" w:firstRowFirstColumn="0" w:firstRowLastColumn="0" w:lastRowFirstColumn="0" w:lastRowLastColumn="0"/>
              <w:rPr>
                <w:i/>
                <w:iCs/>
              </w:rPr>
            </w:pPr>
            <w:r w:rsidRPr="006C04A3">
              <w:t>[</w:t>
            </w:r>
            <w:r>
              <w:t xml:space="preserve">LEA 19.2] is applicable if </w:t>
            </w:r>
            <w:r w:rsidR="00ED0091">
              <w:t>“</w:t>
            </w:r>
            <w:r>
              <w:t>Yes</w:t>
            </w:r>
            <w:r w:rsidR="00ED0091">
              <w:t>”</w:t>
            </w:r>
            <w:r>
              <w:t xml:space="preserve"> is reported in [LEA 19.1].</w:t>
            </w:r>
          </w:p>
        </w:tc>
      </w:tr>
    </w:tbl>
    <w:tbl>
      <w:tblPr>
        <w:tblStyle w:val="SubSectionIndicatorTableMANDATORY"/>
        <w:tblW w:w="9204" w:type="dxa"/>
        <w:tblInd w:w="5" w:type="dxa"/>
        <w:tblLook w:val="04A0" w:firstRow="1" w:lastRow="0" w:firstColumn="1" w:lastColumn="0" w:noHBand="0" w:noVBand="1"/>
      </w:tblPr>
      <w:tblGrid>
        <w:gridCol w:w="1657"/>
        <w:gridCol w:w="3142"/>
        <w:gridCol w:w="1975"/>
        <w:gridCol w:w="2430"/>
      </w:tblGrid>
      <w:tr w:rsidR="00E45657" w:rsidRPr="006D2828" w14:paraId="3C78E963" w14:textId="77777777" w:rsidTr="00A95658">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04" w:type="dxa"/>
            <w:gridSpan w:val="4"/>
            <w:tcBorders>
              <w:top w:val="single" w:sz="4" w:space="0" w:color="A6A6A6" w:themeColor="background1" w:themeShade="A6"/>
              <w:bottom w:val="single" w:sz="4" w:space="0" w:color="A6A6A6" w:themeColor="background1" w:themeShade="A6"/>
            </w:tcBorders>
            <w:shd w:val="clear" w:color="auto" w:fill="E7E7E7"/>
            <w:vAlign w:val="top"/>
          </w:tcPr>
          <w:p w14:paraId="3A933584" w14:textId="77777777" w:rsidR="00E45657" w:rsidRPr="006D2828" w:rsidRDefault="00E45657" w:rsidP="00E64A7C">
            <w:pPr>
              <w:pStyle w:val="INDICATORTEXT"/>
              <w:rPr>
                <w:b/>
                <w:bCs/>
              </w:rPr>
            </w:pPr>
            <w:r w:rsidRPr="3B8B009E">
              <w:rPr>
                <w:b/>
                <w:bCs/>
              </w:rPr>
              <w:t>ASSESSMENT</w:t>
            </w:r>
          </w:p>
        </w:tc>
      </w:tr>
      <w:tr w:rsidR="00E45657" w:rsidRPr="006D2828" w14:paraId="306F2BE7" w14:textId="77777777" w:rsidTr="00A9565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57" w:type="dxa"/>
            <w:vMerge w:val="restart"/>
            <w:tcBorders>
              <w:top w:val="single" w:sz="4" w:space="0" w:color="A6A6A6" w:themeColor="background1" w:themeShade="A6"/>
            </w:tcBorders>
          </w:tcPr>
          <w:p w14:paraId="059E4C0B" w14:textId="54751998" w:rsidR="00E45657" w:rsidRPr="00E97991" w:rsidRDefault="008559A4" w:rsidP="00E64A7C">
            <w:pPr>
              <w:pStyle w:val="INDICATORNUMBER"/>
              <w:rPr>
                <w:rStyle w:val="IntenseEmphasis"/>
                <w:b/>
                <w:i w:val="0"/>
                <w:iCs w:val="0"/>
                <w:color w:val="595959" w:themeColor="text1" w:themeTint="A6"/>
              </w:rPr>
            </w:pPr>
            <w:r>
              <w:rPr>
                <w:rStyle w:val="IntenseEmphasis"/>
                <w:b/>
                <w:i w:val="0"/>
                <w:iCs w:val="0"/>
                <w:color w:val="595959" w:themeColor="text1" w:themeTint="A6"/>
              </w:rPr>
              <w:t>LEA 19</w:t>
            </w:r>
          </w:p>
        </w:tc>
        <w:tc>
          <w:tcPr>
            <w:tcW w:w="7547" w:type="dxa"/>
            <w:gridSpan w:val="3"/>
            <w:tcBorders>
              <w:top w:val="single" w:sz="4" w:space="0" w:color="A6A6A6" w:themeColor="background1" w:themeShade="A6"/>
              <w:bottom w:val="single" w:sz="4" w:space="0" w:color="A6A6A6" w:themeColor="background1" w:themeShade="A6"/>
            </w:tcBorders>
            <w:shd w:val="clear" w:color="auto" w:fill="auto"/>
          </w:tcPr>
          <w:p w14:paraId="24D7E3A4" w14:textId="77777777" w:rsidR="00E45657" w:rsidRPr="00E43865" w:rsidRDefault="00E45657" w:rsidP="00E64A7C">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t xml:space="preserve">Maximum score: Three </w:t>
            </w:r>
            <w:r w:rsidRPr="006D2828">
              <w:rPr>
                <w:szCs w:val="18"/>
              </w:rPr>
              <w:sym w:font="Wingdings" w:char="F0AB"/>
            </w:r>
          </w:p>
          <w:p w14:paraId="0944D369" w14:textId="0A8D8E23" w:rsidR="00E45657" w:rsidRPr="006D2828" w:rsidRDefault="00E45657" w:rsidP="00E64A7C">
            <w:pPr>
              <w:pStyle w:val="INDICATORTEXT"/>
              <w:cnfStyle w:val="000000100000" w:firstRow="0" w:lastRow="0" w:firstColumn="0" w:lastColumn="0" w:oddVBand="0" w:evenVBand="0" w:oddHBand="1" w:evenHBand="0" w:firstRowFirstColumn="0" w:firstRowLastColumn="0" w:lastRowFirstColumn="0" w:lastRowLastColumn="0"/>
            </w:pPr>
            <w:r>
              <w:t xml:space="preserve">The assessment of this indicator is based </w:t>
            </w:r>
            <w:r w:rsidR="008559A4">
              <w:t>on the percentage reported in [19</w:t>
            </w:r>
            <w:r>
              <w:t>.1]</w:t>
            </w:r>
            <w:r w:rsidR="00797E4B">
              <w:t xml:space="preserve"> and [</w:t>
            </w:r>
            <w:r w:rsidR="008559A4">
              <w:t>19</w:t>
            </w:r>
            <w:r w:rsidR="00797E4B">
              <w:t>.2]</w:t>
            </w:r>
            <w:r>
              <w:t>.</w:t>
            </w:r>
          </w:p>
        </w:tc>
      </w:tr>
      <w:tr w:rsidR="00E45657" w:rsidRPr="006D2828" w14:paraId="53BADE4A" w14:textId="77777777" w:rsidTr="00A95658">
        <w:trPr>
          <w:trHeight w:val="454"/>
        </w:trPr>
        <w:tc>
          <w:tcPr>
            <w:cnfStyle w:val="001000000000" w:firstRow="0" w:lastRow="0" w:firstColumn="1" w:lastColumn="0" w:oddVBand="0" w:evenVBand="0" w:oddHBand="0" w:evenHBand="0" w:firstRowFirstColumn="0" w:firstRowLastColumn="0" w:lastRowFirstColumn="0" w:lastRowLastColumn="0"/>
            <w:tcW w:w="1657" w:type="dxa"/>
            <w:vMerge/>
            <w:vAlign w:val="top"/>
          </w:tcPr>
          <w:p w14:paraId="33F3FEB5" w14:textId="77777777" w:rsidR="00E45657" w:rsidRDefault="00E45657" w:rsidP="00E64A7C">
            <w:pPr>
              <w:pStyle w:val="INDICATORNUMBER"/>
              <w:rPr>
                <w:rStyle w:val="IntenseEmphasis"/>
                <w:b/>
                <w:bCs w:val="0"/>
                <w:i w:val="0"/>
                <w:iCs w:val="0"/>
                <w:color w:val="595959"/>
              </w:rPr>
            </w:pPr>
          </w:p>
        </w:tc>
        <w:tc>
          <w:tcPr>
            <w:tcW w:w="7547" w:type="dxa"/>
            <w:gridSpan w:val="3"/>
            <w:tcBorders>
              <w:top w:val="single" w:sz="4" w:space="0" w:color="A6A6A6" w:themeColor="background1" w:themeShade="A6"/>
              <w:bottom w:val="single" w:sz="4" w:space="0" w:color="A6A6A6" w:themeColor="background1" w:themeShade="A6"/>
            </w:tcBorders>
            <w:shd w:val="clear" w:color="auto" w:fill="auto"/>
          </w:tcPr>
          <w:p w14:paraId="327F2BAA" w14:textId="77777777" w:rsidR="00E45657" w:rsidRDefault="00E45657" w:rsidP="00E64A7C">
            <w:pPr>
              <w:pStyle w:val="INDICATORTEXT"/>
              <w:cnfStyle w:val="000000000000" w:firstRow="0" w:lastRow="0" w:firstColumn="0" w:lastColumn="0" w:oddVBand="0" w:evenVBand="0" w:oddHBand="0" w:evenHBand="0" w:firstRowFirstColumn="0" w:firstRowLastColumn="0" w:lastRowFirstColumn="0" w:lastRowLastColumn="0"/>
              <w:rPr>
                <w:szCs w:val="18"/>
              </w:rPr>
            </w:pPr>
            <w:r w:rsidRPr="007D654D">
              <w:rPr>
                <w:b/>
                <w:bCs/>
              </w:rPr>
              <w:t>Indicator scoring methodology</w:t>
            </w:r>
          </w:p>
        </w:tc>
      </w:tr>
      <w:tr w:rsidR="00E45657" w:rsidRPr="006D2828" w14:paraId="44541501" w14:textId="77777777" w:rsidTr="00A9565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57" w:type="dxa"/>
            <w:vMerge/>
            <w:vAlign w:val="top"/>
          </w:tcPr>
          <w:p w14:paraId="42EEAC4D" w14:textId="77777777" w:rsidR="00E45657" w:rsidRDefault="00E45657" w:rsidP="00E64A7C">
            <w:pPr>
              <w:pStyle w:val="INDICATORNUMBER"/>
              <w:rPr>
                <w:rStyle w:val="IntenseEmphasis"/>
                <w:b/>
                <w:bCs w:val="0"/>
                <w:i w:val="0"/>
                <w:iCs w:val="0"/>
                <w:color w:val="595959"/>
              </w:rPr>
            </w:pPr>
          </w:p>
        </w:tc>
        <w:tc>
          <w:tcPr>
            <w:tcW w:w="314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54E3A2" w14:textId="77777777" w:rsidR="00E45657" w:rsidRPr="00FA40BC" w:rsidRDefault="00E45657" w:rsidP="00E64A7C">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rPr>
            </w:pPr>
            <w:r w:rsidRPr="007D654D">
              <w:rPr>
                <w:b/>
                <w:bCs/>
              </w:rPr>
              <w:t>Selected response</w:t>
            </w:r>
          </w:p>
        </w:tc>
        <w:tc>
          <w:tcPr>
            <w:tcW w:w="19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AD99A4" w14:textId="77777777" w:rsidR="00E45657" w:rsidRDefault="00E45657" w:rsidP="00E64A7C">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Pr>
                <w:b/>
                <w:bCs/>
              </w:rPr>
              <w:t>Level score</w:t>
            </w:r>
          </w:p>
        </w:tc>
        <w:tc>
          <w:tcPr>
            <w:tcW w:w="2430"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26EBEF9D" w14:textId="77777777" w:rsidR="00E45657" w:rsidRDefault="00E45657" w:rsidP="00E64A7C">
            <w:pPr>
              <w:pStyle w:val="INDICATORTEXT"/>
              <w:cnfStyle w:val="000000100000" w:firstRow="0" w:lastRow="0" w:firstColumn="0" w:lastColumn="0" w:oddVBand="0" w:evenVBand="0" w:oddHBand="1" w:evenHBand="0" w:firstRowFirstColumn="0" w:firstRowLastColumn="0" w:lastRowFirstColumn="0" w:lastRowLastColumn="0"/>
              <w:rPr>
                <w:szCs w:val="18"/>
              </w:rPr>
            </w:pPr>
            <w:r w:rsidRPr="3B8B009E">
              <w:rPr>
                <w:b/>
                <w:bCs/>
              </w:rPr>
              <w:t>Further Details</w:t>
            </w:r>
          </w:p>
        </w:tc>
      </w:tr>
      <w:tr w:rsidR="00E45657" w:rsidRPr="006D2828" w14:paraId="1314CDEE" w14:textId="77777777" w:rsidTr="00A95658">
        <w:trPr>
          <w:trHeight w:val="454"/>
        </w:trPr>
        <w:tc>
          <w:tcPr>
            <w:cnfStyle w:val="001000000000" w:firstRow="0" w:lastRow="0" w:firstColumn="1" w:lastColumn="0" w:oddVBand="0" w:evenVBand="0" w:oddHBand="0" w:evenHBand="0" w:firstRowFirstColumn="0" w:firstRowLastColumn="0" w:lastRowFirstColumn="0" w:lastRowLastColumn="0"/>
            <w:tcW w:w="1657" w:type="dxa"/>
            <w:vMerge/>
            <w:vAlign w:val="top"/>
          </w:tcPr>
          <w:p w14:paraId="68B69F54" w14:textId="77777777" w:rsidR="00E45657" w:rsidRDefault="00E45657" w:rsidP="00E64A7C">
            <w:pPr>
              <w:pStyle w:val="INDICATORNUMBER"/>
              <w:rPr>
                <w:rStyle w:val="IntenseEmphasis"/>
                <w:b/>
                <w:bCs w:val="0"/>
                <w:i w:val="0"/>
                <w:iCs w:val="0"/>
                <w:color w:val="595959"/>
              </w:rPr>
            </w:pPr>
          </w:p>
        </w:tc>
        <w:tc>
          <w:tcPr>
            <w:tcW w:w="314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0B3CCC" w14:textId="34FFC5D3" w:rsidR="00E45657" w:rsidRDefault="00ED0091" w:rsidP="00E64A7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w:t>
            </w:r>
            <w:r w:rsidR="00E45657" w:rsidRPr="00982874">
              <w:t>No</w:t>
            </w:r>
            <w:r>
              <w:t>”</w:t>
            </w:r>
            <w:r w:rsidR="00E45657">
              <w:t xml:space="preserve"> in LEA </w:t>
            </w:r>
            <w:r w:rsidR="008559A4">
              <w:t>19</w:t>
            </w:r>
            <w:r w:rsidR="00E45657">
              <w:t>.1</w:t>
            </w:r>
            <w:r>
              <w:t>.</w:t>
            </w:r>
          </w:p>
        </w:tc>
        <w:tc>
          <w:tcPr>
            <w:tcW w:w="19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282B6F" w14:textId="77777777" w:rsidR="00E45657" w:rsidRPr="0042063C" w:rsidRDefault="00E45657" w:rsidP="00E64A7C">
            <w:pPr>
              <w:pStyle w:val="INDICATORTEXT"/>
              <w:cnfStyle w:val="000000000000" w:firstRow="0" w:lastRow="0" w:firstColumn="0" w:lastColumn="0" w:oddVBand="0" w:evenVBand="0" w:oddHBand="0" w:evenHBand="0" w:firstRowFirstColumn="0" w:firstRowLastColumn="0" w:lastRowFirstColumn="0" w:lastRowLastColumn="0"/>
              <w:rPr>
                <w:b/>
                <w:bCs/>
              </w:rPr>
            </w:pPr>
            <w:r w:rsidRPr="3B8B009E">
              <w:rPr>
                <w:rFonts w:ascii="Wingdings" w:eastAsia="Wingdings" w:hAnsi="Wingdings" w:cs="Wingdings"/>
                <w:color w:val="808080" w:themeColor="text1" w:themeTint="7F"/>
              </w:rPr>
              <w:t></w:t>
            </w:r>
          </w:p>
        </w:tc>
        <w:tc>
          <w:tcPr>
            <w:tcW w:w="2430"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0B172C8D" w14:textId="77777777" w:rsidR="00E45657" w:rsidRDefault="00E45657" w:rsidP="00E64A7C">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657" w:rsidRPr="006D2828" w14:paraId="26C9D30E" w14:textId="77777777" w:rsidTr="00A9565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57" w:type="dxa"/>
            <w:vMerge/>
            <w:vAlign w:val="top"/>
          </w:tcPr>
          <w:p w14:paraId="202CD97D" w14:textId="77777777" w:rsidR="00E45657" w:rsidRDefault="00E45657" w:rsidP="00E64A7C">
            <w:pPr>
              <w:pStyle w:val="INDICATORNUMBER"/>
              <w:rPr>
                <w:rStyle w:val="IntenseEmphasis"/>
                <w:b/>
                <w:bCs w:val="0"/>
                <w:i w:val="0"/>
                <w:iCs w:val="0"/>
                <w:color w:val="595959"/>
              </w:rPr>
            </w:pPr>
          </w:p>
        </w:tc>
        <w:tc>
          <w:tcPr>
            <w:tcW w:w="314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A04276" w14:textId="20E32483" w:rsidR="00E45657" w:rsidRPr="00600AC5" w:rsidRDefault="00ED0091" w:rsidP="00E64A7C">
            <w:pPr>
              <w:pStyle w:val="INDICATORTEXT"/>
              <w:cnfStyle w:val="000000100000" w:firstRow="0" w:lastRow="0" w:firstColumn="0" w:lastColumn="0" w:oddVBand="0" w:evenVBand="0" w:oddHBand="1" w:evenHBand="0" w:firstRowFirstColumn="0" w:firstRowLastColumn="0" w:lastRowFirstColumn="0" w:lastRowLastColumn="0"/>
              <w:rPr>
                <w:rFonts w:ascii="MS PGothic" w:eastAsia="MS PGothic" w:hAnsi="MS PGothic" w:cs="MS PGothic"/>
              </w:rPr>
            </w:pPr>
            <w:r>
              <w:t>“</w:t>
            </w:r>
            <w:r w:rsidR="00E45657">
              <w:t>Yes</w:t>
            </w:r>
            <w:r>
              <w:t>”</w:t>
            </w:r>
            <w:r w:rsidR="00E45657">
              <w:t xml:space="preserve"> in LEA </w:t>
            </w:r>
            <w:r w:rsidR="008559A4">
              <w:t>19</w:t>
            </w:r>
            <w:r w:rsidR="00E45657">
              <w:t xml:space="preserve">.1 and one option in LEA </w:t>
            </w:r>
            <w:r w:rsidR="008559A4">
              <w:t>19</w:t>
            </w:r>
            <w:r w:rsidR="00E45657">
              <w:t>.2</w:t>
            </w:r>
            <w:r>
              <w:t>.</w:t>
            </w:r>
          </w:p>
        </w:tc>
        <w:tc>
          <w:tcPr>
            <w:tcW w:w="19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228F98" w14:textId="77777777" w:rsidR="00E45657" w:rsidRPr="158C6806" w:rsidRDefault="00E45657" w:rsidP="00E64A7C">
            <w:pPr>
              <w:pStyle w:val="INDICATORTEXT"/>
              <w:cnfStyle w:val="000000100000" w:firstRow="0" w:lastRow="0" w:firstColumn="0" w:lastColumn="0" w:oddVBand="0" w:evenVBand="0" w:oddHBand="1" w:evenHBand="0" w:firstRowFirstColumn="0" w:firstRowLastColumn="0" w:lastRowFirstColumn="0" w:lastRowLastColumn="0"/>
              <w:rPr>
                <w:rFonts w:ascii="Wingdings" w:eastAsia="Wingdings" w:hAnsi="Wingdings" w:cs="Wingdings"/>
                <w:color w:val="808080" w:themeColor="text1" w:themeTint="7F"/>
              </w:rPr>
            </w:pPr>
            <w:r w:rsidRPr="3B8B009E">
              <w:rPr>
                <w:rFonts w:ascii="Wingdings" w:eastAsia="Wingdings" w:hAnsi="Wingdings" w:cs="Wingdings"/>
              </w:rPr>
              <w:t></w:t>
            </w:r>
          </w:p>
        </w:tc>
        <w:tc>
          <w:tcPr>
            <w:tcW w:w="2430"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56EB9541" w14:textId="77777777" w:rsidR="00E45657" w:rsidRDefault="00E45657" w:rsidP="00E64A7C">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E45657" w:rsidRPr="006D2828" w14:paraId="2237B02F" w14:textId="77777777" w:rsidTr="00A95658">
        <w:trPr>
          <w:trHeight w:val="454"/>
        </w:trPr>
        <w:tc>
          <w:tcPr>
            <w:cnfStyle w:val="001000000000" w:firstRow="0" w:lastRow="0" w:firstColumn="1" w:lastColumn="0" w:oddVBand="0" w:evenVBand="0" w:oddHBand="0" w:evenHBand="0" w:firstRowFirstColumn="0" w:firstRowLastColumn="0" w:lastRowFirstColumn="0" w:lastRowLastColumn="0"/>
            <w:tcW w:w="1657" w:type="dxa"/>
            <w:vMerge/>
            <w:vAlign w:val="top"/>
          </w:tcPr>
          <w:p w14:paraId="27B27DE7" w14:textId="77777777" w:rsidR="00E45657" w:rsidRDefault="00E45657" w:rsidP="00E64A7C">
            <w:pPr>
              <w:pStyle w:val="INDICATORNUMBER"/>
              <w:rPr>
                <w:rStyle w:val="IntenseEmphasis"/>
                <w:b/>
                <w:bCs w:val="0"/>
                <w:i w:val="0"/>
                <w:iCs w:val="0"/>
                <w:color w:val="595959"/>
              </w:rPr>
            </w:pPr>
          </w:p>
        </w:tc>
        <w:tc>
          <w:tcPr>
            <w:tcW w:w="314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94DB24" w14:textId="3E4D6220" w:rsidR="00E45657" w:rsidRDefault="00ED0091" w:rsidP="00E64A7C">
            <w:pPr>
              <w:pStyle w:val="INDICATORTEXT"/>
              <w:cnfStyle w:val="000000000000" w:firstRow="0" w:lastRow="0" w:firstColumn="0" w:lastColumn="0" w:oddVBand="0" w:evenVBand="0" w:oddHBand="0" w:evenHBand="0" w:firstRowFirstColumn="0" w:firstRowLastColumn="0" w:lastRowFirstColumn="0" w:lastRowLastColumn="0"/>
            </w:pPr>
            <w:r>
              <w:t>“</w:t>
            </w:r>
            <w:r w:rsidR="00E45657">
              <w:t>Yes</w:t>
            </w:r>
            <w:r>
              <w:t>”</w:t>
            </w:r>
            <w:r w:rsidR="00E45657">
              <w:t xml:space="preserve"> in LEA </w:t>
            </w:r>
            <w:r w:rsidR="008559A4">
              <w:t>19</w:t>
            </w:r>
            <w:r w:rsidR="00E45657">
              <w:t xml:space="preserve">.1 and two options in LEA </w:t>
            </w:r>
            <w:r w:rsidR="008559A4">
              <w:t>19</w:t>
            </w:r>
            <w:r w:rsidR="00E45657">
              <w:t>.2</w:t>
            </w:r>
            <w:r>
              <w:t>.</w:t>
            </w:r>
          </w:p>
        </w:tc>
        <w:tc>
          <w:tcPr>
            <w:tcW w:w="19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A7ADD9" w14:textId="77777777" w:rsidR="00E45657" w:rsidRPr="3B8B009E" w:rsidRDefault="00E45657" w:rsidP="00E64A7C">
            <w:pPr>
              <w:pStyle w:val="INDICATORTEXT"/>
              <w:cnfStyle w:val="000000000000" w:firstRow="0" w:lastRow="0" w:firstColumn="0" w:lastColumn="0" w:oddVBand="0" w:evenVBand="0" w:oddHBand="0"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p>
        </w:tc>
        <w:tc>
          <w:tcPr>
            <w:tcW w:w="2430"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4DC53965" w14:textId="77777777" w:rsidR="00E45657" w:rsidRDefault="00E45657" w:rsidP="00E64A7C">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657" w:rsidRPr="006D2828" w14:paraId="0C8A7BAC" w14:textId="77777777" w:rsidTr="00A9565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57" w:type="dxa"/>
            <w:vMerge/>
            <w:tcBorders>
              <w:bottom w:val="single" w:sz="4" w:space="0" w:color="A6A6A6" w:themeColor="background1" w:themeShade="A6"/>
            </w:tcBorders>
            <w:vAlign w:val="top"/>
          </w:tcPr>
          <w:p w14:paraId="4D6EC268" w14:textId="77777777" w:rsidR="00E45657" w:rsidRDefault="00E45657" w:rsidP="00E64A7C">
            <w:pPr>
              <w:pStyle w:val="INDICATORNUMBER"/>
              <w:rPr>
                <w:rStyle w:val="IntenseEmphasis"/>
                <w:b/>
                <w:bCs w:val="0"/>
                <w:i w:val="0"/>
                <w:iCs w:val="0"/>
                <w:color w:val="595959"/>
              </w:rPr>
            </w:pPr>
          </w:p>
        </w:tc>
        <w:tc>
          <w:tcPr>
            <w:tcW w:w="3142" w:type="dxa"/>
            <w:tcBorders>
              <w:top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2D24E6A0" w14:textId="7A6A5411" w:rsidR="00E45657" w:rsidRDefault="00ED0091" w:rsidP="00E64A7C">
            <w:pPr>
              <w:pStyle w:val="INDICATORTEXT"/>
              <w:cnfStyle w:val="000000100000" w:firstRow="0" w:lastRow="0" w:firstColumn="0" w:lastColumn="0" w:oddVBand="0" w:evenVBand="0" w:oddHBand="1" w:evenHBand="0" w:firstRowFirstColumn="0" w:firstRowLastColumn="0" w:lastRowFirstColumn="0" w:lastRowLastColumn="0"/>
            </w:pPr>
            <w:r>
              <w:t>“</w:t>
            </w:r>
            <w:r w:rsidR="00E45657">
              <w:t>Yes</w:t>
            </w:r>
            <w:r>
              <w:t>”</w:t>
            </w:r>
            <w:r w:rsidR="00E45657">
              <w:t xml:space="preserve"> in LEA </w:t>
            </w:r>
            <w:r w:rsidR="008559A4">
              <w:t>19</w:t>
            </w:r>
            <w:r w:rsidR="00E45657">
              <w:t xml:space="preserve">.1 and </w:t>
            </w:r>
            <w:r w:rsidR="008559A4">
              <w:t>at least three options in LEA 19</w:t>
            </w:r>
            <w:r w:rsidR="00E45657">
              <w:t>.2</w:t>
            </w:r>
            <w:r>
              <w:t>.</w:t>
            </w:r>
          </w:p>
        </w:tc>
        <w:tc>
          <w:tcPr>
            <w:tcW w:w="1975"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7BB04F9A" w14:textId="77777777" w:rsidR="00E45657" w:rsidRPr="3B8B009E" w:rsidRDefault="00E45657" w:rsidP="00E64A7C">
            <w:pPr>
              <w:pStyle w:val="INDICATORTEXT"/>
              <w:cnfStyle w:val="000000100000" w:firstRow="0" w:lastRow="0" w:firstColumn="0" w:lastColumn="0" w:oddVBand="0" w:evenVBand="0" w:oddHBand="1" w:evenHBand="0" w:firstRowFirstColumn="0" w:firstRowLastColumn="0" w:lastRowFirstColumn="0" w:lastRowLastColumn="0"/>
              <w:rPr>
                <w:rFonts w:ascii="Wingdings" w:eastAsia="Wingdings" w:hAnsi="Wingdings" w:cs="Wingdings"/>
              </w:rPr>
            </w:pPr>
            <w:r w:rsidRPr="3B8B009E">
              <w:rPr>
                <w:rFonts w:ascii="Wingdings" w:eastAsia="Wingdings" w:hAnsi="Wingdings" w:cs="Wingdings"/>
              </w:rPr>
              <w:t></w:t>
            </w:r>
            <w:r w:rsidRPr="3B8B009E">
              <w:rPr>
                <w:rFonts w:ascii="Wingdings" w:eastAsia="Wingdings" w:hAnsi="Wingdings" w:cs="Wingdings"/>
              </w:rPr>
              <w:t></w:t>
            </w:r>
            <w:r w:rsidRPr="3B8B009E">
              <w:rPr>
                <w:rFonts w:ascii="Wingdings" w:eastAsia="Wingdings" w:hAnsi="Wingdings" w:cs="Wingdings"/>
              </w:rPr>
              <w:t></w:t>
            </w:r>
          </w:p>
        </w:tc>
        <w:tc>
          <w:tcPr>
            <w:tcW w:w="2430" w:type="dxa"/>
            <w:tcBorders>
              <w:top w:val="single" w:sz="4" w:space="0" w:color="A6A6A6" w:themeColor="background1" w:themeShade="A6"/>
              <w:left w:val="single" w:sz="4" w:space="0" w:color="A6A6A6" w:themeColor="background1" w:themeShade="A6"/>
              <w:bottom w:val="single" w:sz="4" w:space="0" w:color="BFBFBF" w:themeColor="background1" w:themeShade="BF"/>
            </w:tcBorders>
            <w:shd w:val="clear" w:color="auto" w:fill="auto"/>
          </w:tcPr>
          <w:p w14:paraId="35EAD217" w14:textId="77777777" w:rsidR="00E45657" w:rsidRDefault="00E45657" w:rsidP="00E64A7C">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619993A0" w14:textId="7C1B1225" w:rsidR="00E45657" w:rsidRDefault="00E45657">
      <w:pPr>
        <w:widowControl/>
        <w:autoSpaceDE/>
        <w:autoSpaceDN/>
        <w:adjustRightInd/>
        <w:spacing w:before="0" w:after="160" w:line="259" w:lineRule="auto"/>
      </w:pPr>
      <w:r>
        <w:br w:type="page"/>
      </w:r>
    </w:p>
    <w:tbl>
      <w:tblPr>
        <w:tblStyle w:val="SubSectionIndicatorHeaderVOLUNTARY"/>
        <w:tblW w:w="9194" w:type="dxa"/>
        <w:tblInd w:w="0" w:type="dxa"/>
        <w:tblLook w:val="07E0" w:firstRow="1" w:lastRow="1" w:firstColumn="1" w:lastColumn="1" w:noHBand="1" w:noVBand="1"/>
      </w:tblPr>
      <w:tblGrid>
        <w:gridCol w:w="1701"/>
        <w:gridCol w:w="2977"/>
        <w:gridCol w:w="2835"/>
        <w:gridCol w:w="1681"/>
      </w:tblGrid>
      <w:tr w:rsidR="00666CF2" w14:paraId="07BE8977" w14:textId="77777777" w:rsidTr="0084659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0FBB84" w14:textId="77777777" w:rsidR="00666CF2" w:rsidRPr="00903B63" w:rsidRDefault="00666CF2" w:rsidP="00B525A3">
            <w:pPr>
              <w:widowControl/>
              <w:autoSpaceDE/>
              <w:autoSpaceDN/>
              <w:adjustRightInd/>
              <w:spacing w:after="0" w:line="240" w:lineRule="auto"/>
              <w:rPr>
                <w:rStyle w:val="IntenseEmphasis"/>
                <w:b w:val="0"/>
                <w:bCs w:val="0"/>
                <w:iCs w:val="0"/>
                <w:color w:val="FFFFFF" w:themeColor="background1"/>
              </w:rPr>
            </w:pPr>
          </w:p>
        </w:tc>
        <w:tc>
          <w:tcPr>
            <w:tcW w:w="2977" w:type="dxa"/>
            <w:shd w:val="clear" w:color="auto" w:fill="888888"/>
          </w:tcPr>
          <w:p w14:paraId="4599681B" w14:textId="77777777" w:rsidR="00666CF2" w:rsidRPr="00903B63"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35" w:type="dxa"/>
            <w:shd w:val="clear" w:color="auto" w:fill="888888"/>
          </w:tcPr>
          <w:p w14:paraId="293BB3A5" w14:textId="77777777" w:rsidR="00666CF2" w:rsidRPr="00903B63"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681" w:type="dxa"/>
            <w:shd w:val="clear" w:color="auto" w:fill="888888"/>
          </w:tcPr>
          <w:p w14:paraId="726780A1" w14:textId="77777777" w:rsidR="00666CF2" w:rsidRPr="00903B63"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0AF5671D" w14:textId="77777777" w:rsidTr="00846596">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701" w:type="dxa"/>
          </w:tcPr>
          <w:p w14:paraId="33AC6024" w14:textId="37980B98" w:rsidR="00666CF2" w:rsidRPr="00E97991" w:rsidRDefault="00666CF2" w:rsidP="00B525A3">
            <w:pPr>
              <w:pStyle w:val="SectionIndicatorHeaderText"/>
              <w:rPr>
                <w:rStyle w:val="IntenseEmphasis"/>
                <w:i w:val="0"/>
                <w:iCs w:val="0"/>
                <w:color w:val="FFFFFF" w:themeColor="background1"/>
              </w:rPr>
            </w:pPr>
            <w:r w:rsidRPr="0517EA11">
              <w:rPr>
                <w:rStyle w:val="IntenseEmphasis"/>
                <w:i w:val="0"/>
                <w:iCs w:val="0"/>
                <w:color w:val="FFFFFF" w:themeColor="background1"/>
              </w:rPr>
              <w:t xml:space="preserve">LEA </w:t>
            </w:r>
            <w:r w:rsidR="008559A4">
              <w:rPr>
                <w:rStyle w:val="IntenseEmphasis"/>
                <w:i w:val="0"/>
                <w:iCs w:val="0"/>
                <w:color w:val="FFFFFF" w:themeColor="background1"/>
              </w:rPr>
              <w:t>20</w:t>
            </w:r>
          </w:p>
        </w:tc>
        <w:tc>
          <w:tcPr>
            <w:tcW w:w="2977" w:type="dxa"/>
            <w:shd w:val="clear" w:color="auto" w:fill="888888"/>
          </w:tcPr>
          <w:p w14:paraId="76F10A9C" w14:textId="77777777" w:rsidR="00666CF2" w:rsidRPr="00903B6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B8B009E">
              <w:rPr>
                <w:rStyle w:val="IntenseEmphasis"/>
                <w:i w:val="0"/>
                <w:iCs w:val="0"/>
                <w:color w:val="FFFFFF" w:themeColor="background1"/>
              </w:rPr>
              <w:t xml:space="preserve">VOLUNTARY </w:t>
            </w:r>
          </w:p>
        </w:tc>
        <w:tc>
          <w:tcPr>
            <w:tcW w:w="2835" w:type="dxa"/>
            <w:shd w:val="clear" w:color="auto" w:fill="888888"/>
          </w:tcPr>
          <w:p w14:paraId="1830F218" w14:textId="77777777" w:rsidR="00666CF2" w:rsidRPr="00E4172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B8B009E">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681" w:type="dxa"/>
            <w:shd w:val="clear" w:color="auto" w:fill="888888"/>
          </w:tcPr>
          <w:p w14:paraId="28C43A18" w14:textId="77777777" w:rsidR="00666CF2" w:rsidRPr="00903B63" w:rsidRDefault="00666CF2" w:rsidP="00B525A3">
            <w:pPr>
              <w:pStyle w:val="SectionIndicatorHeaderText"/>
              <w:rPr>
                <w:rStyle w:val="IntenseEmphasis"/>
                <w:i w:val="0"/>
                <w:iCs w:val="0"/>
                <w:color w:val="FFFFFF" w:themeColor="background1"/>
              </w:rPr>
            </w:pPr>
            <w:r w:rsidRPr="3B8B009E">
              <w:rPr>
                <w:rStyle w:val="IntenseEmphasis"/>
                <w:i w:val="0"/>
                <w:iCs w:val="0"/>
                <w:color w:val="FFFFFF" w:themeColor="background1"/>
              </w:rPr>
              <w:t>PRI 2</w:t>
            </w:r>
          </w:p>
        </w:tc>
      </w:tr>
    </w:tbl>
    <w:p w14:paraId="03818673" w14:textId="77777777" w:rsidR="00666CF2" w:rsidRDefault="00666CF2" w:rsidP="00666CF2">
      <w:pPr>
        <w:pStyle w:val="INDICATORNUMBER"/>
      </w:pPr>
    </w:p>
    <w:tbl>
      <w:tblPr>
        <w:tblStyle w:val="SubSectionIndicatorTableVOLUNTARY"/>
        <w:tblW w:w="9214" w:type="dxa"/>
        <w:tblInd w:w="5" w:type="dxa"/>
        <w:tblLook w:val="04A0" w:firstRow="1" w:lastRow="0" w:firstColumn="1" w:lastColumn="0" w:noHBand="0" w:noVBand="1"/>
      </w:tblPr>
      <w:tblGrid>
        <w:gridCol w:w="1691"/>
        <w:gridCol w:w="4699"/>
        <w:gridCol w:w="2824"/>
      </w:tblGrid>
      <w:tr w:rsidR="00666CF2" w14:paraId="6F90706D" w14:textId="77777777" w:rsidTr="00A9565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595959" w:themeColor="text1" w:themeTint="A6"/>
              <w:bottom w:val="single" w:sz="4" w:space="0" w:color="auto"/>
            </w:tcBorders>
            <w:shd w:val="clear" w:color="auto" w:fill="606060"/>
          </w:tcPr>
          <w:p w14:paraId="1B0FA520" w14:textId="5C99EECB" w:rsidR="00666CF2" w:rsidRPr="00E97991" w:rsidRDefault="00666CF2" w:rsidP="00B525A3">
            <w:pPr>
              <w:pStyle w:val="SectionIndicatorHeaderText"/>
              <w:rPr>
                <w:rStyle w:val="IntenseEmphasis"/>
                <w:b w:val="0"/>
                <w:bCs w:val="0"/>
                <w:i w:val="0"/>
                <w:iCs w:val="0"/>
                <w:color w:val="FFFFFF" w:themeColor="background1"/>
              </w:rPr>
            </w:pPr>
            <w:r w:rsidRPr="0517EA11">
              <w:rPr>
                <w:rStyle w:val="IntenseEmphasis"/>
                <w:i w:val="0"/>
                <w:iCs w:val="0"/>
                <w:color w:val="FFFFFF" w:themeColor="background1"/>
              </w:rPr>
              <w:t>LEA 2</w:t>
            </w:r>
            <w:r w:rsidR="008559A4">
              <w:rPr>
                <w:rStyle w:val="IntenseEmphasis"/>
                <w:i w:val="0"/>
                <w:iCs w:val="0"/>
                <w:color w:val="FFFFFF" w:themeColor="background1"/>
              </w:rPr>
              <w:t>0</w:t>
            </w:r>
          </w:p>
        </w:tc>
        <w:tc>
          <w:tcPr>
            <w:tcW w:w="7523" w:type="dxa"/>
            <w:gridSpan w:val="2"/>
            <w:tcBorders>
              <w:top w:val="single" w:sz="4" w:space="0" w:color="595959" w:themeColor="text1" w:themeTint="A6"/>
              <w:bottom w:val="single" w:sz="4" w:space="0" w:color="auto"/>
              <w:right w:val="single" w:sz="4" w:space="0" w:color="595959" w:themeColor="text1" w:themeTint="A6"/>
            </w:tcBorders>
            <w:shd w:val="clear" w:color="auto" w:fill="888888"/>
          </w:tcPr>
          <w:p w14:paraId="423E6AB5" w14:textId="77777777" w:rsidR="00666CF2" w:rsidRPr="00903B6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i w:val="0"/>
                <w:iCs w:val="0"/>
                <w:color w:val="FFFFFF" w:themeColor="background1"/>
              </w:rPr>
              <w:t>INDICATOR</w:t>
            </w:r>
          </w:p>
        </w:tc>
      </w:tr>
      <w:tr w:rsidR="008559A4" w14:paraId="776E9739" w14:textId="77777777" w:rsidTr="00F27D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uto"/>
            </w:tcBorders>
          </w:tcPr>
          <w:p w14:paraId="1335FB2A" w14:textId="51FBB78B" w:rsidR="008559A4" w:rsidRPr="00E97991" w:rsidRDefault="008559A4" w:rsidP="00B525A3">
            <w:pPr>
              <w:pStyle w:val="INDICATORNUMBER"/>
              <w:rPr>
                <w:rStyle w:val="IntenseEmphasis"/>
                <w:b/>
                <w:i w:val="0"/>
                <w:iCs w:val="0"/>
              </w:rPr>
            </w:pPr>
            <w:r w:rsidRPr="0517EA11">
              <w:rPr>
                <w:rStyle w:val="IntenseEmphasis"/>
                <w:b/>
                <w:i w:val="0"/>
                <w:iCs w:val="0"/>
                <w:color w:val="595959" w:themeColor="text1" w:themeTint="A6"/>
              </w:rPr>
              <w:t>LEA 2</w:t>
            </w:r>
            <w:r>
              <w:rPr>
                <w:rStyle w:val="IntenseEmphasis"/>
                <w:b/>
                <w:i w:val="0"/>
                <w:iCs w:val="0"/>
                <w:color w:val="595959" w:themeColor="text1" w:themeTint="A6"/>
              </w:rPr>
              <w:t>0</w:t>
            </w:r>
            <w:r w:rsidRPr="0517EA11">
              <w:rPr>
                <w:rStyle w:val="IntenseEmphasis"/>
                <w:b/>
                <w:i w:val="0"/>
                <w:iCs w:val="0"/>
                <w:color w:val="595959" w:themeColor="text1" w:themeTint="A6"/>
              </w:rPr>
              <w:t>.1</w:t>
            </w:r>
          </w:p>
        </w:tc>
        <w:tc>
          <w:tcPr>
            <w:tcW w:w="7523" w:type="dxa"/>
            <w:gridSpan w:val="2"/>
            <w:tcBorders>
              <w:top w:val="single" w:sz="4" w:space="0" w:color="auto"/>
              <w:right w:val="single" w:sz="4" w:space="0" w:color="595959" w:themeColor="text1" w:themeTint="A6"/>
            </w:tcBorders>
            <w:shd w:val="clear" w:color="auto" w:fill="E7E7E7"/>
          </w:tcPr>
          <w:p w14:paraId="18F12D96" w14:textId="33CADB35" w:rsidR="008559A4" w:rsidRPr="00DA5C48" w:rsidRDefault="00DB7D75" w:rsidP="00B525A3">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I</w:t>
            </w:r>
            <w:r w:rsidR="008559A4">
              <w:t xml:space="preserve">ndicate </w:t>
            </w:r>
            <w:r w:rsidR="00ED0091">
              <w:t>whether</w:t>
            </w:r>
            <w:r w:rsidR="008559A4">
              <w:t xml:space="preserve"> your organisation</w:t>
            </w:r>
            <w:r w:rsidR="00ED0091">
              <w:t>,</w:t>
            </w:r>
            <w:r w:rsidR="008559A4">
              <w:t xml:space="preserve"> directly or </w:t>
            </w:r>
            <w:r w:rsidR="00ED0091">
              <w:t>through</w:t>
            </w:r>
            <w:r w:rsidR="008559A4">
              <w:t xml:space="preserve"> a service provider</w:t>
            </w:r>
            <w:r w:rsidR="00ED0091">
              <w:t>,</w:t>
            </w:r>
            <w:r w:rsidR="008559A4">
              <w:t xml:space="preserve"> filed or co-filed any ESG shareholder resolutions during the reporting year.</w:t>
            </w:r>
          </w:p>
        </w:tc>
      </w:tr>
      <w:tr w:rsidR="008559A4" w14:paraId="417B4021" w14:textId="77777777" w:rsidTr="00A95658">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5A5A5A"/>
            </w:tcBorders>
          </w:tcPr>
          <w:p w14:paraId="68AC6DB3" w14:textId="77777777" w:rsidR="008559A4" w:rsidRDefault="008559A4" w:rsidP="00B525A3">
            <w:pPr>
              <w:widowControl/>
              <w:autoSpaceDE/>
              <w:autoSpaceDN/>
              <w:adjustRightInd/>
              <w:spacing w:after="0" w:line="240" w:lineRule="auto"/>
              <w:rPr>
                <w:rStyle w:val="IntenseEmphasis"/>
                <w:b w:val="0"/>
                <w:bCs w:val="0"/>
                <w:i w:val="0"/>
                <w:iCs w:val="0"/>
              </w:rPr>
            </w:pPr>
          </w:p>
        </w:tc>
        <w:tc>
          <w:tcPr>
            <w:tcW w:w="4699" w:type="dxa"/>
            <w:tcBorders>
              <w:bottom w:val="single" w:sz="4" w:space="0" w:color="5A5A5A"/>
              <w:right w:val="single" w:sz="4" w:space="0" w:color="A6A6A6" w:themeColor="background1" w:themeShade="A6"/>
            </w:tcBorders>
          </w:tcPr>
          <w:p w14:paraId="39F95FF1" w14:textId="77777777" w:rsidR="008559A4" w:rsidRPr="002F4514" w:rsidRDefault="008559A4" w:rsidP="00B525A3">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Yes</w:t>
            </w:r>
          </w:p>
        </w:tc>
        <w:tc>
          <w:tcPr>
            <w:tcW w:w="2824" w:type="dxa"/>
            <w:tcBorders>
              <w:bottom w:val="single" w:sz="4" w:space="0" w:color="5A5A5A"/>
              <w:right w:val="single" w:sz="4" w:space="0" w:color="595959" w:themeColor="text1" w:themeTint="A6"/>
            </w:tcBorders>
          </w:tcPr>
          <w:p w14:paraId="2EE27A51" w14:textId="77777777" w:rsidR="008559A4" w:rsidRPr="002F4514" w:rsidRDefault="008559A4" w:rsidP="00B525A3">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8559A4" w14:paraId="5E579EF8" w14:textId="77777777" w:rsidTr="00F27D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tcBorders>
          </w:tcPr>
          <w:p w14:paraId="30580F80" w14:textId="5B111840" w:rsidR="008559A4" w:rsidRPr="00E97991" w:rsidRDefault="008559A4" w:rsidP="00B525A3">
            <w:pPr>
              <w:pStyle w:val="INDICATORNUMBER"/>
              <w:rPr>
                <w:rStyle w:val="IntenseEmphasis"/>
                <w:b/>
                <w:i w:val="0"/>
                <w:iCs w:val="0"/>
                <w:color w:val="595959" w:themeColor="text1" w:themeTint="A6"/>
              </w:rPr>
            </w:pPr>
            <w:r w:rsidRPr="0517EA11">
              <w:rPr>
                <w:rStyle w:val="IntenseEmphasis"/>
                <w:b/>
                <w:i w:val="0"/>
                <w:iCs w:val="0"/>
                <w:color w:val="595959" w:themeColor="text1" w:themeTint="A6"/>
              </w:rPr>
              <w:t>LEA 2</w:t>
            </w:r>
            <w:r>
              <w:rPr>
                <w:rStyle w:val="IntenseEmphasis"/>
                <w:b/>
                <w:i w:val="0"/>
                <w:iCs w:val="0"/>
                <w:color w:val="595959" w:themeColor="text1" w:themeTint="A6"/>
              </w:rPr>
              <w:t>0</w:t>
            </w:r>
            <w:r w:rsidRPr="0517EA11">
              <w:rPr>
                <w:rStyle w:val="IntenseEmphasis"/>
                <w:b/>
                <w:i w:val="0"/>
                <w:iCs w:val="0"/>
                <w:color w:val="595959" w:themeColor="text1" w:themeTint="A6"/>
              </w:rPr>
              <w:t>.2</w:t>
            </w:r>
          </w:p>
        </w:tc>
        <w:tc>
          <w:tcPr>
            <w:tcW w:w="7523" w:type="dxa"/>
            <w:gridSpan w:val="2"/>
            <w:tcBorders>
              <w:top w:val="single" w:sz="4" w:space="0" w:color="5A5A5A"/>
              <w:right w:val="single" w:sz="4" w:space="0" w:color="595959" w:themeColor="text1" w:themeTint="A6"/>
            </w:tcBorders>
            <w:shd w:val="clear" w:color="auto" w:fill="E7E7E7"/>
          </w:tcPr>
          <w:p w14:paraId="3D576F5A" w14:textId="77777777" w:rsidR="008559A4" w:rsidRPr="00DA5C48" w:rsidRDefault="008559A4" w:rsidP="00B525A3">
            <w:pPr>
              <w:pStyle w:val="INDICATORTEXT"/>
              <w:cnfStyle w:val="000000100000" w:firstRow="0" w:lastRow="0" w:firstColumn="0" w:lastColumn="0" w:oddVBand="0" w:evenVBand="0" w:oddHBand="1" w:evenHBand="0" w:firstRowFirstColumn="0" w:firstRowLastColumn="0" w:lastRowFirstColumn="0" w:lastRowLastColumn="0"/>
            </w:pPr>
            <w:r>
              <w:t>Indicate the number of ESG shareholder resolutions you filed or co-filed.</w:t>
            </w:r>
          </w:p>
        </w:tc>
      </w:tr>
      <w:tr w:rsidR="008559A4" w14:paraId="12253785" w14:textId="77777777" w:rsidTr="00A95658">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5A5A5A"/>
            </w:tcBorders>
          </w:tcPr>
          <w:p w14:paraId="627A70AD" w14:textId="77777777" w:rsidR="008559A4" w:rsidRDefault="008559A4" w:rsidP="00B525A3">
            <w:pPr>
              <w:pStyle w:val="INDICATORNUMBER"/>
              <w:rPr>
                <w:rStyle w:val="IntenseEmphasis"/>
                <w:b/>
                <w:bCs w:val="0"/>
                <w:i w:val="0"/>
                <w:iCs w:val="0"/>
                <w:color w:val="595959"/>
              </w:rPr>
            </w:pPr>
          </w:p>
        </w:tc>
        <w:tc>
          <w:tcPr>
            <w:tcW w:w="4699" w:type="dxa"/>
            <w:tcBorders>
              <w:bottom w:val="single" w:sz="4" w:space="0" w:color="5A5A5A"/>
              <w:right w:val="single" w:sz="4" w:space="0" w:color="A6A6A6" w:themeColor="background1" w:themeShade="A6"/>
            </w:tcBorders>
          </w:tcPr>
          <w:p w14:paraId="0E417BDC" w14:textId="77777777" w:rsidR="008559A4" w:rsidRPr="002F4514" w:rsidRDefault="008559A4" w:rsidP="00B525A3">
            <w:pPr>
              <w:pStyle w:val="INDICATORTEXT"/>
              <w:cnfStyle w:val="000000000000" w:firstRow="0" w:lastRow="0" w:firstColumn="0" w:lastColumn="0" w:oddVBand="0" w:evenVBand="0" w:oddHBand="0" w:evenHBand="0" w:firstRowFirstColumn="0" w:firstRowLastColumn="0" w:lastRowFirstColumn="0" w:lastRowLastColumn="0"/>
            </w:pPr>
            <w:r>
              <w:t>Total number</w:t>
            </w:r>
          </w:p>
        </w:tc>
        <w:tc>
          <w:tcPr>
            <w:tcW w:w="2824" w:type="dxa"/>
            <w:tcBorders>
              <w:bottom w:val="single" w:sz="4" w:space="0" w:color="5A5A5A"/>
              <w:right w:val="single" w:sz="4" w:space="0" w:color="595959" w:themeColor="text1" w:themeTint="A6"/>
            </w:tcBorders>
          </w:tcPr>
          <w:p w14:paraId="013966B1" w14:textId="77777777" w:rsidR="008559A4" w:rsidRPr="002F4514" w:rsidRDefault="008559A4" w:rsidP="00B525A3">
            <w:pPr>
              <w:pStyle w:val="INDICATORTEXT"/>
              <w:cnfStyle w:val="000000000000" w:firstRow="0" w:lastRow="0" w:firstColumn="0" w:lastColumn="0" w:oddVBand="0" w:evenVBand="0" w:oddHBand="0" w:evenHBand="0" w:firstRowFirstColumn="0" w:firstRowLastColumn="0" w:lastRowFirstColumn="0" w:lastRowLastColumn="0"/>
            </w:pPr>
            <w:r w:rsidRPr="007123F6">
              <w:rPr>
                <w:noProof/>
                <w:lang w:val="el-GR"/>
              </w:rPr>
              <w:drawing>
                <wp:inline distT="0" distB="0" distL="0" distR="0" wp14:anchorId="49EAA324" wp14:editId="4981808F">
                  <wp:extent cx="436196" cy="175097"/>
                  <wp:effectExtent l="19050" t="0" r="1954" b="0"/>
                  <wp:docPr id="29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8559A4" w14:paraId="04095A9A" w14:textId="77777777" w:rsidTr="008465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tcBorders>
          </w:tcPr>
          <w:p w14:paraId="38CFAB08" w14:textId="514BC48F" w:rsidR="008559A4" w:rsidRPr="00E97991" w:rsidRDefault="008559A4" w:rsidP="00846596">
            <w:pPr>
              <w:pStyle w:val="INDICATORNUMBER"/>
              <w:rPr>
                <w:rStyle w:val="IntenseEmphasis"/>
                <w:b/>
                <w:i w:val="0"/>
                <w:iCs w:val="0"/>
              </w:rPr>
            </w:pPr>
            <w:r w:rsidRPr="0517EA11">
              <w:rPr>
                <w:rStyle w:val="IntenseEmphasis"/>
                <w:b/>
                <w:i w:val="0"/>
                <w:iCs w:val="0"/>
                <w:color w:val="595959" w:themeColor="text1" w:themeTint="A6"/>
              </w:rPr>
              <w:t>LEA 2</w:t>
            </w:r>
            <w:r>
              <w:rPr>
                <w:rStyle w:val="IntenseEmphasis"/>
                <w:b/>
                <w:i w:val="0"/>
                <w:iCs w:val="0"/>
                <w:color w:val="595959" w:themeColor="text1" w:themeTint="A6"/>
              </w:rPr>
              <w:t>0</w:t>
            </w:r>
            <w:r w:rsidRPr="0517EA11">
              <w:rPr>
                <w:rStyle w:val="IntenseEmphasis"/>
                <w:b/>
                <w:i w:val="0"/>
                <w:iCs w:val="0"/>
                <w:color w:val="595959" w:themeColor="text1" w:themeTint="A6"/>
              </w:rPr>
              <w:t>.3</w:t>
            </w:r>
          </w:p>
        </w:tc>
        <w:tc>
          <w:tcPr>
            <w:tcW w:w="7523" w:type="dxa"/>
            <w:gridSpan w:val="2"/>
            <w:tcBorders>
              <w:top w:val="single" w:sz="4" w:space="0" w:color="5A5A5A"/>
              <w:right w:val="single" w:sz="4" w:space="0" w:color="595959" w:themeColor="text1" w:themeTint="A6"/>
            </w:tcBorders>
            <w:shd w:val="clear" w:color="auto" w:fill="E7E7E7"/>
          </w:tcPr>
          <w:p w14:paraId="11E11C5A" w14:textId="62C07019" w:rsidR="008559A4" w:rsidRPr="00DA5C48" w:rsidRDefault="008559A4" w:rsidP="00B525A3">
            <w:pPr>
              <w:pStyle w:val="INDICATORTEXT"/>
              <w:cnfStyle w:val="000000100000" w:firstRow="0" w:lastRow="0" w:firstColumn="0" w:lastColumn="0" w:oddVBand="0" w:evenVBand="0" w:oddHBand="1" w:evenHBand="0" w:firstRowFirstColumn="0" w:firstRowLastColumn="0" w:lastRowFirstColumn="0" w:lastRowLastColumn="0"/>
            </w:pPr>
            <w:r>
              <w:t>Indicate what percentage of these ESG shareholder resolutions resulted in the following</w:t>
            </w:r>
            <w:r w:rsidR="00ED0091">
              <w:t>:</w:t>
            </w:r>
          </w:p>
        </w:tc>
      </w:tr>
      <w:tr w:rsidR="008559A4" w14:paraId="605C97F2" w14:textId="77777777" w:rsidTr="00846596">
        <w:tc>
          <w:tcPr>
            <w:cnfStyle w:val="001000000000" w:firstRow="0" w:lastRow="0" w:firstColumn="1" w:lastColumn="0" w:oddVBand="0" w:evenVBand="0" w:oddHBand="0" w:evenHBand="0" w:firstRowFirstColumn="0" w:firstRowLastColumn="0" w:lastRowFirstColumn="0" w:lastRowLastColumn="0"/>
            <w:tcW w:w="1691" w:type="dxa"/>
            <w:vMerge/>
          </w:tcPr>
          <w:p w14:paraId="75E5785E" w14:textId="77777777" w:rsidR="008559A4" w:rsidRDefault="008559A4" w:rsidP="00846596">
            <w:pPr>
              <w:widowControl/>
              <w:autoSpaceDE/>
              <w:autoSpaceDN/>
              <w:adjustRightInd/>
              <w:spacing w:line="240" w:lineRule="auto"/>
              <w:rPr>
                <w:rStyle w:val="IntenseEmphasis"/>
                <w:b w:val="0"/>
                <w:bCs w:val="0"/>
                <w:i w:val="0"/>
                <w:iCs w:val="0"/>
              </w:rPr>
            </w:pPr>
          </w:p>
        </w:tc>
        <w:tc>
          <w:tcPr>
            <w:tcW w:w="4699" w:type="dxa"/>
            <w:tcBorders>
              <w:top w:val="nil"/>
              <w:bottom w:val="single" w:sz="4" w:space="0" w:color="A6A6A6" w:themeColor="background1" w:themeShade="A6"/>
              <w:right w:val="single" w:sz="4" w:space="0" w:color="A6A6A6" w:themeColor="background1" w:themeShade="A6"/>
            </w:tcBorders>
            <w:shd w:val="clear" w:color="auto" w:fill="auto"/>
          </w:tcPr>
          <w:p w14:paraId="7F47B7B7" w14:textId="77777777" w:rsidR="008559A4" w:rsidRPr="00F80163" w:rsidRDefault="008559A4" w:rsidP="00B525A3">
            <w:pPr>
              <w:pStyle w:val="INDICATORTEXT"/>
              <w:spacing w:after="240"/>
              <w:cnfStyle w:val="000000000000" w:firstRow="0" w:lastRow="0" w:firstColumn="0" w:lastColumn="0" w:oddVBand="0" w:evenVBand="0" w:oddHBand="0" w:evenHBand="0" w:firstRowFirstColumn="0" w:firstRowLastColumn="0" w:lastRowFirstColumn="0" w:lastRowLastColumn="0"/>
            </w:pPr>
            <w:r>
              <w:t>Went to vote</w:t>
            </w:r>
          </w:p>
        </w:tc>
        <w:tc>
          <w:tcPr>
            <w:tcW w:w="2824"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D5FD433" w14:textId="77777777" w:rsidR="008559A4" w:rsidRDefault="008559A4" w:rsidP="00B525A3">
            <w:pPr>
              <w:cnfStyle w:val="000000000000" w:firstRow="0" w:lastRow="0" w:firstColumn="0" w:lastColumn="0" w:oddVBand="0" w:evenVBand="0" w:oddHBand="0" w:evenHBand="0" w:firstRowFirstColumn="0" w:firstRowLastColumn="0" w:lastRowFirstColumn="0" w:lastRowLastColumn="0"/>
            </w:pPr>
            <w:r w:rsidRPr="007123F6">
              <w:rPr>
                <w:noProof/>
                <w:lang w:val="el-GR"/>
              </w:rPr>
              <w:drawing>
                <wp:inline distT="0" distB="0" distL="0" distR="0" wp14:anchorId="082DB7AF" wp14:editId="5CEC5DDC">
                  <wp:extent cx="436196" cy="175097"/>
                  <wp:effectExtent l="19050" t="0" r="1954" b="0"/>
                  <wp:docPr id="29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p>
        </w:tc>
      </w:tr>
      <w:tr w:rsidR="008559A4" w14:paraId="474D29FD" w14:textId="77777777" w:rsidTr="008465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tcPr>
          <w:p w14:paraId="5B3DFCA6" w14:textId="77777777" w:rsidR="008559A4" w:rsidRDefault="008559A4" w:rsidP="00846596">
            <w:pPr>
              <w:widowControl/>
              <w:autoSpaceDE/>
              <w:autoSpaceDN/>
              <w:adjustRightInd/>
              <w:spacing w:after="0" w:line="240" w:lineRule="auto"/>
              <w:rPr>
                <w:rStyle w:val="IntenseEmphasis"/>
                <w:b w:val="0"/>
                <w:bCs w:val="0"/>
                <w:i w:val="0"/>
                <w:iCs w:val="0"/>
              </w:rPr>
            </w:pPr>
          </w:p>
        </w:tc>
        <w:tc>
          <w:tcPr>
            <w:tcW w:w="469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124F0F" w14:textId="77777777" w:rsidR="008559A4" w:rsidRPr="00F80163" w:rsidRDefault="008559A4" w:rsidP="00B525A3">
            <w:pPr>
              <w:pStyle w:val="INDICATORTEXT"/>
              <w:cnfStyle w:val="000000100000" w:firstRow="0" w:lastRow="0" w:firstColumn="0" w:lastColumn="0" w:oddVBand="0" w:evenVBand="0" w:oddHBand="1" w:evenHBand="0" w:firstRowFirstColumn="0" w:firstRowLastColumn="0" w:lastRowFirstColumn="0" w:lastRowLastColumn="0"/>
            </w:pPr>
            <w:r>
              <w:t>Were withdrawn due to changes at the company and/or negotiations with the company</w:t>
            </w:r>
          </w:p>
        </w:tc>
        <w:tc>
          <w:tcPr>
            <w:tcW w:w="28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D6FDBB8" w14:textId="77777777" w:rsidR="008559A4" w:rsidRDefault="008559A4" w:rsidP="00B525A3">
            <w:pPr>
              <w:cnfStyle w:val="000000100000" w:firstRow="0" w:lastRow="0" w:firstColumn="0" w:lastColumn="0" w:oddVBand="0" w:evenVBand="0" w:oddHBand="1" w:evenHBand="0" w:firstRowFirstColumn="0" w:firstRowLastColumn="0" w:lastRowFirstColumn="0" w:lastRowLastColumn="0"/>
            </w:pPr>
            <w:r w:rsidRPr="007123F6">
              <w:rPr>
                <w:noProof/>
              </w:rPr>
              <w:drawing>
                <wp:inline distT="0" distB="0" distL="0" distR="0" wp14:anchorId="72D99DFB" wp14:editId="218E96F4">
                  <wp:extent cx="436196" cy="175097"/>
                  <wp:effectExtent l="19050" t="0" r="1954" b="0"/>
                  <wp:docPr id="30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p>
        </w:tc>
      </w:tr>
      <w:tr w:rsidR="008559A4" w14:paraId="08656BD1" w14:textId="77777777" w:rsidTr="00846596">
        <w:trPr>
          <w:trHeight w:val="397"/>
        </w:trPr>
        <w:tc>
          <w:tcPr>
            <w:cnfStyle w:val="001000000000" w:firstRow="0" w:lastRow="0" w:firstColumn="1" w:lastColumn="0" w:oddVBand="0" w:evenVBand="0" w:oddHBand="0" w:evenHBand="0" w:firstRowFirstColumn="0" w:firstRowLastColumn="0" w:lastRowFirstColumn="0" w:lastRowLastColumn="0"/>
            <w:tcW w:w="1691" w:type="dxa"/>
            <w:vMerge/>
          </w:tcPr>
          <w:p w14:paraId="7650AA65" w14:textId="77777777" w:rsidR="008559A4" w:rsidRDefault="008559A4" w:rsidP="00846596">
            <w:pPr>
              <w:widowControl/>
              <w:autoSpaceDE/>
              <w:autoSpaceDN/>
              <w:adjustRightInd/>
              <w:spacing w:after="0" w:line="240" w:lineRule="auto"/>
              <w:rPr>
                <w:rStyle w:val="IntenseEmphasis"/>
                <w:b w:val="0"/>
                <w:bCs w:val="0"/>
                <w:i w:val="0"/>
                <w:iCs w:val="0"/>
              </w:rPr>
            </w:pPr>
          </w:p>
        </w:tc>
        <w:tc>
          <w:tcPr>
            <w:tcW w:w="469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A5DC94" w14:textId="77777777" w:rsidR="008559A4" w:rsidRPr="00F80163" w:rsidRDefault="008559A4" w:rsidP="00B525A3">
            <w:pPr>
              <w:pStyle w:val="INDICATORTEXT"/>
              <w:cnfStyle w:val="000000000000" w:firstRow="0" w:lastRow="0" w:firstColumn="0" w:lastColumn="0" w:oddVBand="0" w:evenVBand="0" w:oddHBand="0" w:evenHBand="0" w:firstRowFirstColumn="0" w:firstRowLastColumn="0" w:lastRowFirstColumn="0" w:lastRowLastColumn="0"/>
            </w:pPr>
            <w:r>
              <w:t>Were withdrawn for other reasons</w:t>
            </w:r>
          </w:p>
        </w:tc>
        <w:tc>
          <w:tcPr>
            <w:tcW w:w="28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90BE537" w14:textId="77777777" w:rsidR="008559A4" w:rsidRDefault="008559A4" w:rsidP="00B525A3">
            <w:pPr>
              <w:cnfStyle w:val="000000000000" w:firstRow="0" w:lastRow="0" w:firstColumn="0" w:lastColumn="0" w:oddVBand="0" w:evenVBand="0" w:oddHBand="0" w:evenHBand="0" w:firstRowFirstColumn="0" w:firstRowLastColumn="0" w:lastRowFirstColumn="0" w:lastRowLastColumn="0"/>
            </w:pPr>
            <w:r w:rsidRPr="007123F6">
              <w:rPr>
                <w:noProof/>
              </w:rPr>
              <w:drawing>
                <wp:inline distT="0" distB="0" distL="0" distR="0" wp14:anchorId="7641D05A" wp14:editId="55E2F1FF">
                  <wp:extent cx="436196" cy="175097"/>
                  <wp:effectExtent l="19050" t="0" r="1954" b="0"/>
                  <wp:docPr id="30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p>
        </w:tc>
      </w:tr>
      <w:tr w:rsidR="008559A4" w14:paraId="05FA2178" w14:textId="77777777" w:rsidTr="00846596">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691" w:type="dxa"/>
            <w:vMerge/>
          </w:tcPr>
          <w:p w14:paraId="35E5D591" w14:textId="77777777" w:rsidR="008559A4" w:rsidRDefault="008559A4" w:rsidP="00846596">
            <w:pPr>
              <w:widowControl/>
              <w:autoSpaceDE/>
              <w:autoSpaceDN/>
              <w:adjustRightInd/>
              <w:spacing w:after="0" w:line="240" w:lineRule="auto"/>
              <w:rPr>
                <w:rStyle w:val="IntenseEmphasis"/>
                <w:b w:val="0"/>
                <w:bCs w:val="0"/>
                <w:i w:val="0"/>
                <w:iCs w:val="0"/>
              </w:rPr>
            </w:pPr>
          </w:p>
        </w:tc>
        <w:tc>
          <w:tcPr>
            <w:tcW w:w="469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3EEEB2" w14:textId="77777777" w:rsidR="008559A4" w:rsidRPr="00F80163" w:rsidRDefault="008559A4" w:rsidP="00B525A3">
            <w:pPr>
              <w:pStyle w:val="INDICATORTEXT"/>
              <w:cnfStyle w:val="000000100000" w:firstRow="0" w:lastRow="0" w:firstColumn="0" w:lastColumn="0" w:oddVBand="0" w:evenVBand="0" w:oddHBand="1" w:evenHBand="0" w:firstRowFirstColumn="0" w:firstRowLastColumn="0" w:lastRowFirstColumn="0" w:lastRowLastColumn="0"/>
            </w:pPr>
            <w:r>
              <w:t>Were rejected/not acknowledged by the company</w:t>
            </w:r>
          </w:p>
        </w:tc>
        <w:tc>
          <w:tcPr>
            <w:tcW w:w="28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2580666" w14:textId="77777777" w:rsidR="008559A4" w:rsidRPr="00C24A1E" w:rsidRDefault="008559A4" w:rsidP="00B525A3">
            <w:pPr>
              <w:cnfStyle w:val="000000100000" w:firstRow="0" w:lastRow="0" w:firstColumn="0" w:lastColumn="0" w:oddVBand="0" w:evenVBand="0" w:oddHBand="1" w:evenHBand="0" w:firstRowFirstColumn="0" w:firstRowLastColumn="0" w:lastRowFirstColumn="0" w:lastRowLastColumn="0"/>
              <w:rPr>
                <w:noProof/>
              </w:rPr>
            </w:pPr>
            <w:r w:rsidRPr="007123F6">
              <w:rPr>
                <w:noProof/>
              </w:rPr>
              <w:drawing>
                <wp:inline distT="0" distB="0" distL="0" distR="0" wp14:anchorId="7E6AB3A7" wp14:editId="5E7AFCB6">
                  <wp:extent cx="436196" cy="175097"/>
                  <wp:effectExtent l="19050" t="0" r="1954" b="0"/>
                  <wp:docPr id="1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B8B009E">
              <w:rPr>
                <w:color w:val="595959"/>
                <w:sz w:val="18"/>
                <w:szCs w:val="18"/>
              </w:rPr>
              <w:t xml:space="preserve"> %</w:t>
            </w:r>
          </w:p>
        </w:tc>
      </w:tr>
      <w:tr w:rsidR="008559A4" w14:paraId="0C4F0F7B" w14:textId="77777777" w:rsidTr="00846596">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595959" w:themeColor="text1" w:themeTint="A6"/>
            </w:tcBorders>
          </w:tcPr>
          <w:p w14:paraId="67E2A4BA" w14:textId="77777777" w:rsidR="008559A4" w:rsidRDefault="008559A4" w:rsidP="00846596">
            <w:pPr>
              <w:widowControl/>
              <w:autoSpaceDE/>
              <w:autoSpaceDN/>
              <w:adjustRightInd/>
              <w:spacing w:after="0" w:line="240" w:lineRule="auto"/>
              <w:rPr>
                <w:rStyle w:val="IntenseEmphasis"/>
                <w:b w:val="0"/>
                <w:bCs w:val="0"/>
                <w:i w:val="0"/>
                <w:iCs w:val="0"/>
              </w:rPr>
            </w:pPr>
          </w:p>
        </w:tc>
        <w:tc>
          <w:tcPr>
            <w:tcW w:w="4699"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7CD663E0" w14:textId="77777777" w:rsidR="008559A4" w:rsidRPr="002F4514" w:rsidRDefault="008559A4" w:rsidP="00B525A3">
            <w:pPr>
              <w:pStyle w:val="INDICATORTEXT"/>
              <w:cnfStyle w:val="000000000000" w:firstRow="0" w:lastRow="0" w:firstColumn="0" w:lastColumn="0" w:oddVBand="0" w:evenVBand="0" w:oddHBand="0" w:evenHBand="0" w:firstRowFirstColumn="0" w:firstRowLastColumn="0" w:lastRowFirstColumn="0" w:lastRowLastColumn="0"/>
              <w:rPr>
                <w:b/>
                <w:bCs/>
              </w:rPr>
            </w:pPr>
            <w:r w:rsidRPr="3B8B009E">
              <w:rPr>
                <w:b/>
                <w:bCs/>
              </w:rPr>
              <w:t>Total</w:t>
            </w:r>
          </w:p>
        </w:tc>
        <w:tc>
          <w:tcPr>
            <w:tcW w:w="2824"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tcPr>
          <w:p w14:paraId="47C28402" w14:textId="77777777" w:rsidR="008559A4" w:rsidRPr="00F665F0" w:rsidRDefault="008559A4" w:rsidP="00B525A3">
            <w:pPr>
              <w:pStyle w:val="INDICATORTEXT"/>
              <w:cnfStyle w:val="000000000000" w:firstRow="0" w:lastRow="0" w:firstColumn="0" w:lastColumn="0" w:oddVBand="0" w:evenVBand="0" w:oddHBand="0" w:evenHBand="0" w:firstRowFirstColumn="0" w:firstRowLastColumn="0" w:lastRowFirstColumn="0" w:lastRowLastColumn="0"/>
              <w:rPr>
                <w:b/>
                <w:bCs/>
                <w:noProof/>
                <w:lang w:val="en-IN" w:eastAsia="en-IN"/>
              </w:rPr>
            </w:pPr>
            <w:r w:rsidRPr="3B8B009E">
              <w:rPr>
                <w:b/>
                <w:bCs/>
              </w:rPr>
              <w:t>100%</w:t>
            </w:r>
          </w:p>
        </w:tc>
      </w:tr>
      <w:tr w:rsidR="00666CF2" w14:paraId="29DEAA6D" w14:textId="77777777" w:rsidTr="008465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nil"/>
            </w:tcBorders>
          </w:tcPr>
          <w:p w14:paraId="5011917D" w14:textId="15275989" w:rsidR="00666CF2" w:rsidRPr="00E97991" w:rsidRDefault="00666CF2" w:rsidP="00846596">
            <w:pPr>
              <w:pStyle w:val="INDICATORNUMBER"/>
              <w:rPr>
                <w:rStyle w:val="IntenseEmphasis"/>
                <w:b/>
                <w:i w:val="0"/>
                <w:iCs w:val="0"/>
              </w:rPr>
            </w:pPr>
            <w:r w:rsidRPr="0517EA11">
              <w:rPr>
                <w:rStyle w:val="IntenseEmphasis"/>
                <w:b/>
                <w:i w:val="0"/>
                <w:iCs w:val="0"/>
                <w:color w:val="595959" w:themeColor="text1" w:themeTint="A6"/>
              </w:rPr>
              <w:t>LEA 2</w:t>
            </w:r>
            <w:r w:rsidR="008559A4">
              <w:rPr>
                <w:rStyle w:val="IntenseEmphasis"/>
                <w:b/>
                <w:i w:val="0"/>
                <w:iCs w:val="0"/>
                <w:color w:val="595959" w:themeColor="text1" w:themeTint="A6"/>
              </w:rPr>
              <w:t>0</w:t>
            </w:r>
            <w:r w:rsidRPr="0517EA11">
              <w:rPr>
                <w:rStyle w:val="IntenseEmphasis"/>
                <w:b/>
                <w:i w:val="0"/>
                <w:iCs w:val="0"/>
                <w:color w:val="595959" w:themeColor="text1" w:themeTint="A6"/>
              </w:rPr>
              <w:t>.4</w:t>
            </w:r>
          </w:p>
        </w:tc>
        <w:tc>
          <w:tcPr>
            <w:tcW w:w="7523" w:type="dxa"/>
            <w:gridSpan w:val="2"/>
            <w:tcBorders>
              <w:top w:val="single" w:sz="4" w:space="0" w:color="595959" w:themeColor="text1" w:themeTint="A6"/>
              <w:right w:val="single" w:sz="4" w:space="0" w:color="595959" w:themeColor="text1" w:themeTint="A6"/>
            </w:tcBorders>
            <w:shd w:val="clear" w:color="auto" w:fill="E7E7E7"/>
          </w:tcPr>
          <w:p w14:paraId="4D073DE7" w14:textId="77777777" w:rsidR="00666CF2" w:rsidRPr="00DA5C48"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t xml:space="preserve">Of the ESG shareholder resolutions that you filed or co-filed and that were put to </w:t>
            </w:r>
            <w:r w:rsidR="00ED0091">
              <w:t xml:space="preserve">a </w:t>
            </w:r>
            <w:r>
              <w:t>vote (i.e., not withdrawn), indicate the percentage that received approval:</w:t>
            </w:r>
          </w:p>
        </w:tc>
      </w:tr>
      <w:tr w:rsidR="00666CF2" w14:paraId="621021AE" w14:textId="77777777" w:rsidTr="00846596">
        <w:tc>
          <w:tcPr>
            <w:cnfStyle w:val="001000000000" w:firstRow="0" w:lastRow="0" w:firstColumn="1" w:lastColumn="0" w:oddVBand="0" w:evenVBand="0" w:oddHBand="0" w:evenHBand="0" w:firstRowFirstColumn="0" w:firstRowLastColumn="0" w:lastRowFirstColumn="0" w:lastRowLastColumn="0"/>
            <w:tcW w:w="1691" w:type="dxa"/>
            <w:vMerge/>
          </w:tcPr>
          <w:p w14:paraId="5E3CD377" w14:textId="77777777" w:rsidR="00666CF2" w:rsidRDefault="00666CF2" w:rsidP="00846596">
            <w:pPr>
              <w:widowControl/>
              <w:autoSpaceDE/>
              <w:autoSpaceDN/>
              <w:adjustRightInd/>
              <w:spacing w:after="0" w:line="240" w:lineRule="auto"/>
              <w:rPr>
                <w:rStyle w:val="IntenseEmphasis"/>
                <w:b w:val="0"/>
                <w:bCs w:val="0"/>
                <w:i w:val="0"/>
                <w:iCs w:val="0"/>
              </w:rPr>
            </w:pPr>
          </w:p>
        </w:tc>
        <w:tc>
          <w:tcPr>
            <w:tcW w:w="4699" w:type="dxa"/>
            <w:tcBorders>
              <w:top w:val="nil"/>
              <w:bottom w:val="single" w:sz="4" w:space="0" w:color="A6A6A6" w:themeColor="background1" w:themeShade="A6"/>
              <w:right w:val="single" w:sz="4" w:space="0" w:color="A6A6A6" w:themeColor="background1" w:themeShade="A6"/>
            </w:tcBorders>
            <w:shd w:val="clear" w:color="auto" w:fill="auto"/>
          </w:tcPr>
          <w:p w14:paraId="5E895B17" w14:textId="77777777" w:rsidR="00666CF2" w:rsidRPr="00F80163"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&gt;50%;</w:t>
            </w:r>
          </w:p>
        </w:tc>
        <w:tc>
          <w:tcPr>
            <w:tcW w:w="2824"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678598C" w14:textId="77777777" w:rsidR="00666CF2" w:rsidRDefault="00666CF2" w:rsidP="00B525A3">
            <w:pPr>
              <w:cnfStyle w:val="000000000000" w:firstRow="0" w:lastRow="0" w:firstColumn="0" w:lastColumn="0" w:oddVBand="0" w:evenVBand="0" w:oddHBand="0" w:evenHBand="0" w:firstRowFirstColumn="0" w:firstRowLastColumn="0" w:lastRowFirstColumn="0" w:lastRowLastColumn="0"/>
            </w:pPr>
            <w:r w:rsidRPr="007123F6">
              <w:rPr>
                <w:noProof/>
              </w:rPr>
              <w:drawing>
                <wp:inline distT="0" distB="0" distL="0" distR="0" wp14:anchorId="2F3DB373" wp14:editId="6D1A1ABE">
                  <wp:extent cx="436196" cy="175097"/>
                  <wp:effectExtent l="19050" t="0" r="1954" b="0"/>
                  <wp:docPr id="3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666CF2" w14:paraId="42F35A5A" w14:textId="77777777" w:rsidTr="008465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tcPr>
          <w:p w14:paraId="1FE8F78A" w14:textId="77777777" w:rsidR="00666CF2" w:rsidRDefault="00666CF2" w:rsidP="00846596">
            <w:pPr>
              <w:widowControl/>
              <w:autoSpaceDE/>
              <w:autoSpaceDN/>
              <w:adjustRightInd/>
              <w:spacing w:after="0" w:line="240" w:lineRule="auto"/>
              <w:rPr>
                <w:rStyle w:val="IntenseEmphasis"/>
                <w:b w:val="0"/>
                <w:bCs w:val="0"/>
                <w:i w:val="0"/>
                <w:iCs w:val="0"/>
              </w:rPr>
            </w:pPr>
          </w:p>
        </w:tc>
        <w:tc>
          <w:tcPr>
            <w:tcW w:w="469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6D2F1E" w14:textId="21A296EB" w:rsidR="00666CF2" w:rsidRPr="00F80163"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t>50</w:t>
            </w:r>
            <w:r w:rsidR="00ED0091">
              <w:t>–</w:t>
            </w:r>
            <w:r>
              <w:t xml:space="preserve">20%; </w:t>
            </w:r>
          </w:p>
        </w:tc>
        <w:tc>
          <w:tcPr>
            <w:tcW w:w="28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2B55E66" w14:textId="77777777" w:rsidR="00666CF2" w:rsidRDefault="00666CF2" w:rsidP="00B525A3">
            <w:pPr>
              <w:cnfStyle w:val="000000100000" w:firstRow="0" w:lastRow="0" w:firstColumn="0" w:lastColumn="0" w:oddVBand="0" w:evenVBand="0" w:oddHBand="1" w:evenHBand="0" w:firstRowFirstColumn="0" w:firstRowLastColumn="0" w:lastRowFirstColumn="0" w:lastRowLastColumn="0"/>
            </w:pPr>
            <w:r w:rsidRPr="007123F6">
              <w:rPr>
                <w:noProof/>
              </w:rPr>
              <w:drawing>
                <wp:inline distT="0" distB="0" distL="0" distR="0" wp14:anchorId="1D80CE4E" wp14:editId="717753BC">
                  <wp:extent cx="436196" cy="175097"/>
                  <wp:effectExtent l="19050" t="0" r="1954" b="0"/>
                  <wp:docPr id="3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666CF2" w14:paraId="3ACAF9A2" w14:textId="77777777" w:rsidTr="00846596">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595959" w:themeColor="text1" w:themeTint="A6"/>
            </w:tcBorders>
          </w:tcPr>
          <w:p w14:paraId="0CDE0CBC" w14:textId="77777777" w:rsidR="00666CF2" w:rsidRDefault="00666CF2" w:rsidP="00846596">
            <w:pPr>
              <w:widowControl/>
              <w:autoSpaceDE/>
              <w:autoSpaceDN/>
              <w:adjustRightInd/>
              <w:spacing w:after="0" w:line="240" w:lineRule="auto"/>
              <w:rPr>
                <w:rStyle w:val="IntenseEmphasis"/>
                <w:b w:val="0"/>
                <w:bCs w:val="0"/>
                <w:i w:val="0"/>
                <w:iCs w:val="0"/>
              </w:rPr>
            </w:pPr>
          </w:p>
        </w:tc>
        <w:tc>
          <w:tcPr>
            <w:tcW w:w="4699"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tcPr>
          <w:p w14:paraId="3D9B3A33" w14:textId="77777777" w:rsidR="00666CF2" w:rsidRPr="00F80163"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&lt;20%.</w:t>
            </w:r>
          </w:p>
        </w:tc>
        <w:tc>
          <w:tcPr>
            <w:tcW w:w="2824"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07148F52" w14:textId="77777777" w:rsidR="00666CF2" w:rsidRDefault="00666CF2" w:rsidP="00B525A3">
            <w:pPr>
              <w:cnfStyle w:val="000000000000" w:firstRow="0" w:lastRow="0" w:firstColumn="0" w:lastColumn="0" w:oddVBand="0" w:evenVBand="0" w:oddHBand="0" w:evenHBand="0" w:firstRowFirstColumn="0" w:firstRowLastColumn="0" w:lastRowFirstColumn="0" w:lastRowLastColumn="0"/>
            </w:pPr>
            <w:r w:rsidRPr="007123F6">
              <w:rPr>
                <w:noProof/>
              </w:rPr>
              <w:drawing>
                <wp:inline distT="0" distB="0" distL="0" distR="0" wp14:anchorId="09D4457E" wp14:editId="2F7A9F5B">
                  <wp:extent cx="436196" cy="175097"/>
                  <wp:effectExtent l="19050" t="0" r="1954" b="0"/>
                  <wp:docPr id="34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8559A4" w14:paraId="5C283646" w14:textId="77777777" w:rsidTr="0084659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95959" w:themeColor="text1" w:themeTint="A6"/>
            </w:tcBorders>
          </w:tcPr>
          <w:p w14:paraId="17D78236" w14:textId="7372219B" w:rsidR="008559A4" w:rsidRPr="00E97991" w:rsidRDefault="008559A4" w:rsidP="00846596">
            <w:pPr>
              <w:pStyle w:val="INDICATORNUMBER"/>
              <w:rPr>
                <w:rStyle w:val="IntenseEmphasis"/>
                <w:b/>
                <w:i w:val="0"/>
                <w:iCs w:val="0"/>
                <w:color w:val="595959" w:themeColor="text1" w:themeTint="A6"/>
              </w:rPr>
            </w:pPr>
            <w:r w:rsidRPr="0517EA11">
              <w:rPr>
                <w:rStyle w:val="IntenseEmphasis"/>
                <w:b/>
                <w:i w:val="0"/>
                <w:iCs w:val="0"/>
                <w:color w:val="595959" w:themeColor="text1" w:themeTint="A6"/>
              </w:rPr>
              <w:t>LEA 2</w:t>
            </w:r>
            <w:r>
              <w:rPr>
                <w:rStyle w:val="IntenseEmphasis"/>
                <w:b/>
                <w:i w:val="0"/>
                <w:iCs w:val="0"/>
                <w:color w:val="595959" w:themeColor="text1" w:themeTint="A6"/>
              </w:rPr>
              <w:t>0</w:t>
            </w:r>
            <w:r w:rsidRPr="0517EA11">
              <w:rPr>
                <w:rStyle w:val="IntenseEmphasis"/>
                <w:b/>
                <w:i w:val="0"/>
                <w:iCs w:val="0"/>
                <w:color w:val="595959" w:themeColor="text1" w:themeTint="A6"/>
              </w:rPr>
              <w:t>.5</w:t>
            </w:r>
          </w:p>
        </w:tc>
        <w:tc>
          <w:tcPr>
            <w:tcW w:w="7523" w:type="dxa"/>
            <w:gridSpan w:val="2"/>
            <w:tcBorders>
              <w:top w:val="single" w:sz="4" w:space="0" w:color="A6A6A6" w:themeColor="background1" w:themeShade="A6"/>
              <w:right w:val="single" w:sz="4" w:space="0" w:color="595959" w:themeColor="text1" w:themeTint="A6"/>
            </w:tcBorders>
            <w:shd w:val="clear" w:color="auto" w:fill="E7E7E7"/>
          </w:tcPr>
          <w:p w14:paraId="41AB1A99" w14:textId="1070FC27" w:rsidR="008559A4" w:rsidRPr="00DA5C48" w:rsidRDefault="00DB7D75" w:rsidP="00B525A3">
            <w:pPr>
              <w:pStyle w:val="INDICATORTEXT"/>
              <w:cnfStyle w:val="000000100000" w:firstRow="0" w:lastRow="0" w:firstColumn="0" w:lastColumn="0" w:oddVBand="0" w:evenVBand="0" w:oddHBand="1" w:evenHBand="0" w:firstRowFirstColumn="0" w:firstRowLastColumn="0" w:lastRowFirstColumn="0" w:lastRowLastColumn="0"/>
            </w:pPr>
            <w:r>
              <w:t>D</w:t>
            </w:r>
            <w:r w:rsidR="008559A4">
              <w:t>escribe the ESG shareholder resolutions that you filed or co-filed, and the outcomes achieved.</w:t>
            </w:r>
          </w:p>
        </w:tc>
      </w:tr>
      <w:tr w:rsidR="008559A4" w14:paraId="69519231" w14:textId="77777777" w:rsidTr="00846596">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595959" w:themeColor="text1" w:themeTint="A6"/>
            </w:tcBorders>
          </w:tcPr>
          <w:p w14:paraId="0DB6FB57" w14:textId="77777777" w:rsidR="008559A4" w:rsidRDefault="008559A4" w:rsidP="00846596">
            <w:pPr>
              <w:pStyle w:val="INDICATORNUMBER"/>
              <w:rPr>
                <w:rStyle w:val="IntenseEmphasis"/>
                <w:b/>
                <w:bCs w:val="0"/>
                <w:i w:val="0"/>
                <w:iCs w:val="0"/>
                <w:color w:val="595959"/>
              </w:rPr>
            </w:pPr>
          </w:p>
        </w:tc>
        <w:tc>
          <w:tcPr>
            <w:tcW w:w="7523" w:type="dxa"/>
            <w:gridSpan w:val="2"/>
            <w:tcBorders>
              <w:top w:val="nil"/>
              <w:bottom w:val="single" w:sz="4" w:space="0" w:color="595959" w:themeColor="text1" w:themeTint="A6"/>
              <w:right w:val="single" w:sz="4" w:space="0" w:color="595959" w:themeColor="text1" w:themeTint="A6"/>
            </w:tcBorders>
            <w:shd w:val="clear" w:color="auto" w:fill="auto"/>
          </w:tcPr>
          <w:p w14:paraId="3FD4FF43" w14:textId="1D1E2677" w:rsidR="008559A4" w:rsidRDefault="000007F3" w:rsidP="00B525A3">
            <w:pPr>
              <w:pStyle w:val="INDICATORTEXT"/>
              <w:cnfStyle w:val="000000000000" w:firstRow="0" w:lastRow="0" w:firstColumn="0" w:lastColumn="0" w:oddVBand="0" w:evenVBand="0" w:oddHBand="0" w:evenHBand="0" w:firstRowFirstColumn="0" w:firstRowLastColumn="0" w:lastRowFirstColumn="0" w:lastRowLastColumn="0"/>
            </w:pPr>
            <w:r>
              <w:t>[200 words]</w:t>
            </w:r>
          </w:p>
        </w:tc>
      </w:tr>
      <w:tr w:rsidR="00666CF2" w14:paraId="0E1CDD4F" w14:textId="77777777" w:rsidTr="0084659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nil"/>
            </w:tcBorders>
          </w:tcPr>
          <w:p w14:paraId="79624E5E" w14:textId="5B660AC9" w:rsidR="00666CF2" w:rsidRPr="00E97991" w:rsidRDefault="00666CF2" w:rsidP="00846596">
            <w:pPr>
              <w:pStyle w:val="INDICATORNUMBER"/>
              <w:rPr>
                <w:rStyle w:val="IntenseEmphasis"/>
                <w:b/>
                <w:i w:val="0"/>
                <w:iCs w:val="0"/>
                <w:color w:val="595959"/>
              </w:rPr>
            </w:pPr>
            <w:r w:rsidRPr="00BE00C9">
              <w:rPr>
                <w:rStyle w:val="IntenseEmphasis"/>
                <w:b/>
                <w:i w:val="0"/>
                <w:iCs w:val="0"/>
                <w:color w:val="595959"/>
              </w:rPr>
              <w:t>LEA 2</w:t>
            </w:r>
            <w:r w:rsidR="008559A4">
              <w:rPr>
                <w:rStyle w:val="IntenseEmphasis"/>
                <w:b/>
                <w:i w:val="0"/>
                <w:iCs w:val="0"/>
                <w:color w:val="595959"/>
              </w:rPr>
              <w:t>0</w:t>
            </w:r>
            <w:r w:rsidRPr="00943568">
              <w:rPr>
                <w:rStyle w:val="IntenseEmphasis"/>
                <w:b/>
                <w:i w:val="0"/>
                <w:iCs w:val="0"/>
                <w:color w:val="595959"/>
              </w:rPr>
              <w:t>.6</w:t>
            </w:r>
          </w:p>
        </w:tc>
        <w:tc>
          <w:tcPr>
            <w:tcW w:w="7523" w:type="dxa"/>
            <w:gridSpan w:val="2"/>
            <w:tcBorders>
              <w:top w:val="nil"/>
              <w:right w:val="single" w:sz="4" w:space="0" w:color="595959" w:themeColor="text1" w:themeTint="A6"/>
            </w:tcBorders>
            <w:shd w:val="clear" w:color="auto" w:fill="E7E7E7"/>
          </w:tcPr>
          <w:p w14:paraId="4B6573EB" w14:textId="5C4A5DC7" w:rsidR="00666CF2" w:rsidRDefault="00DB7D75" w:rsidP="00B525A3">
            <w:pPr>
              <w:pStyle w:val="INDICATORTEXT"/>
              <w:cnfStyle w:val="000000100000" w:firstRow="0" w:lastRow="0" w:firstColumn="0" w:lastColumn="0" w:oddVBand="0" w:evenVBand="0" w:oddHBand="1" w:evenHBand="0" w:firstRowFirstColumn="0" w:firstRowLastColumn="0" w:lastRowFirstColumn="0" w:lastRowLastColumn="0"/>
            </w:pPr>
            <w:r>
              <w:t>D</w:t>
            </w:r>
            <w:r w:rsidR="00666CF2">
              <w:t>escribe whether your organisation reviews ESG shareholder resolutions filed by other investors.</w:t>
            </w:r>
          </w:p>
        </w:tc>
      </w:tr>
      <w:tr w:rsidR="00666CF2" w14:paraId="426EF271" w14:textId="77777777" w:rsidTr="00846596">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595959" w:themeColor="text1" w:themeTint="A6"/>
              <w:right w:val="single" w:sz="4" w:space="0" w:color="595959" w:themeColor="text1" w:themeTint="A6"/>
            </w:tcBorders>
          </w:tcPr>
          <w:p w14:paraId="0462D880" w14:textId="77777777" w:rsidR="00666CF2" w:rsidRDefault="00666CF2" w:rsidP="00846596">
            <w:pPr>
              <w:pStyle w:val="INDICATORNUMBER"/>
              <w:rPr>
                <w:rStyle w:val="IntenseEmphasis"/>
                <w:b/>
                <w:bCs w:val="0"/>
                <w:i w:val="0"/>
                <w:iCs w:val="0"/>
                <w:color w:val="595959"/>
              </w:rPr>
            </w:pPr>
          </w:p>
        </w:tc>
        <w:tc>
          <w:tcPr>
            <w:tcW w:w="7523"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F184DD6" w14:textId="11DE5D7F" w:rsidR="00666CF2" w:rsidRDefault="000007F3" w:rsidP="00B525A3">
            <w:pPr>
              <w:pStyle w:val="INDICATORTEXT"/>
              <w:cnfStyle w:val="000000000000" w:firstRow="0" w:lastRow="0" w:firstColumn="0" w:lastColumn="0" w:oddVBand="0" w:evenVBand="0" w:oddHBand="0" w:evenHBand="0" w:firstRowFirstColumn="0" w:firstRowLastColumn="0" w:lastRowFirstColumn="0" w:lastRowLastColumn="0"/>
            </w:pPr>
            <w:r>
              <w:t>[200 words]</w:t>
            </w:r>
          </w:p>
        </w:tc>
      </w:tr>
      <w:tr w:rsidR="00666CF2" w14:paraId="1A30829D" w14:textId="77777777" w:rsidTr="0084659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95959" w:themeColor="text1" w:themeTint="A6"/>
              <w:bottom w:val="single" w:sz="4" w:space="0" w:color="595959" w:themeColor="text1" w:themeTint="A6"/>
            </w:tcBorders>
          </w:tcPr>
          <w:p w14:paraId="3557C1E0" w14:textId="6DBA064F" w:rsidR="00666CF2" w:rsidRPr="00E97991" w:rsidRDefault="00666CF2" w:rsidP="00846596">
            <w:pPr>
              <w:pStyle w:val="INDICATORNUMBER"/>
              <w:rPr>
                <w:rStyle w:val="IntenseEmphasis"/>
                <w:b/>
                <w:i w:val="0"/>
                <w:iCs w:val="0"/>
                <w:color w:val="595959" w:themeColor="text1" w:themeTint="A6"/>
              </w:rPr>
            </w:pPr>
            <w:r w:rsidRPr="0517EA11">
              <w:rPr>
                <w:rStyle w:val="IntenseEmphasis"/>
                <w:b/>
                <w:i w:val="0"/>
                <w:iCs w:val="0"/>
                <w:color w:val="595959" w:themeColor="text1" w:themeTint="A6"/>
              </w:rPr>
              <w:t>LEA 2</w:t>
            </w:r>
            <w:r w:rsidR="008559A4">
              <w:rPr>
                <w:rStyle w:val="IntenseEmphasis"/>
                <w:b/>
                <w:i w:val="0"/>
                <w:iCs w:val="0"/>
                <w:color w:val="595959" w:themeColor="text1" w:themeTint="A6"/>
              </w:rPr>
              <w:t>0</w:t>
            </w:r>
            <w:r w:rsidRPr="0517EA11">
              <w:rPr>
                <w:rStyle w:val="IntenseEmphasis"/>
                <w:b/>
                <w:i w:val="0"/>
                <w:iCs w:val="0"/>
                <w:color w:val="595959" w:themeColor="text1" w:themeTint="A6"/>
              </w:rPr>
              <w:t>.7</w:t>
            </w:r>
          </w:p>
        </w:tc>
        <w:tc>
          <w:tcPr>
            <w:tcW w:w="7523"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02B58CA4" w14:textId="77777777" w:rsidR="00666CF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9E11007" w14:textId="77777777" w:rsidR="00666CF2" w:rsidRPr="00B83C02" w:rsidRDefault="00666CF2" w:rsidP="00B525A3">
            <w:pPr>
              <w:pStyle w:val="INDICATORTEXT"/>
              <w:cnfStyle w:val="000000100000" w:firstRow="0" w:lastRow="0" w:firstColumn="0" w:lastColumn="0" w:oddVBand="0" w:evenVBand="0" w:oddHBand="1" w:evenHBand="0" w:firstRowFirstColumn="0" w:firstRowLastColumn="0" w:lastRowFirstColumn="0" w:lastRowLastColumn="0"/>
            </w:pPr>
            <w:r w:rsidRPr="3B8B009E">
              <w:rPr>
                <w:caps/>
                <w:color w:val="0082C8"/>
              </w:rPr>
              <w:t>[Optional]</w:t>
            </w:r>
            <w:r>
              <w:t xml:space="preserve"> </w:t>
            </w:r>
          </w:p>
        </w:tc>
      </w:tr>
      <w:tr w:rsidR="00666CF2" w14:paraId="1C0F6A8C" w14:textId="77777777" w:rsidTr="00A95658">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595959" w:themeColor="text1" w:themeTint="A6"/>
            </w:tcBorders>
          </w:tcPr>
          <w:p w14:paraId="520F6FA1" w14:textId="77777777" w:rsidR="00666CF2" w:rsidRDefault="00666CF2" w:rsidP="00B525A3">
            <w:pPr>
              <w:pStyle w:val="INDICATORNUMBER"/>
              <w:rPr>
                <w:rStyle w:val="IntenseEmphasis"/>
                <w:b/>
                <w:bCs w:val="0"/>
                <w:i w:val="0"/>
                <w:iCs w:val="0"/>
                <w:color w:val="595959"/>
              </w:rPr>
            </w:pPr>
          </w:p>
        </w:tc>
        <w:tc>
          <w:tcPr>
            <w:tcW w:w="7523" w:type="dxa"/>
            <w:gridSpan w:val="2"/>
            <w:tcBorders>
              <w:top w:val="nil"/>
              <w:bottom w:val="single" w:sz="4" w:space="0" w:color="595959" w:themeColor="text1" w:themeTint="A6"/>
              <w:right w:val="single" w:sz="4" w:space="0" w:color="595959" w:themeColor="text1" w:themeTint="A6"/>
            </w:tcBorders>
            <w:shd w:val="clear" w:color="auto" w:fill="auto"/>
          </w:tcPr>
          <w:p w14:paraId="353A63B2" w14:textId="07768E88" w:rsidR="00666CF2" w:rsidRDefault="000007F3" w:rsidP="00B525A3">
            <w:pPr>
              <w:pStyle w:val="INDICATORTEXT"/>
              <w:cnfStyle w:val="000000000000" w:firstRow="0" w:lastRow="0" w:firstColumn="0" w:lastColumn="0" w:oddVBand="0" w:evenVBand="0" w:oddHBand="0" w:evenHBand="0" w:firstRowFirstColumn="0" w:firstRowLastColumn="0" w:lastRowFirstColumn="0" w:lastRowLastColumn="0"/>
            </w:pPr>
            <w:r>
              <w:t>[1000 words]</w:t>
            </w:r>
          </w:p>
        </w:tc>
      </w:tr>
    </w:tbl>
    <w:p w14:paraId="16775042" w14:textId="77777777" w:rsidR="00666CF2" w:rsidRDefault="00666CF2" w:rsidP="00666CF2">
      <w:pPr>
        <w:pStyle w:val="INDICATORNUMBER"/>
      </w:pPr>
    </w:p>
    <w:p w14:paraId="7A4EADD1" w14:textId="77777777" w:rsidR="00666CF2" w:rsidRDefault="00666CF2" w:rsidP="00666CF2">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691"/>
        <w:gridCol w:w="7523"/>
      </w:tblGrid>
      <w:tr w:rsidR="00666CF2" w14:paraId="397EA1F9" w14:textId="77777777" w:rsidTr="00A9565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shd w:val="clear" w:color="auto" w:fill="606060"/>
          </w:tcPr>
          <w:p w14:paraId="376F33D2" w14:textId="18EEF541" w:rsidR="00666CF2" w:rsidRPr="00E97991" w:rsidRDefault="00666CF2" w:rsidP="00B525A3">
            <w:pPr>
              <w:pStyle w:val="SectionIndicatorHeaderText"/>
              <w:rPr>
                <w:rStyle w:val="IntenseEmphasis"/>
                <w:b w:val="0"/>
                <w:bCs w:val="0"/>
                <w:i w:val="0"/>
                <w:iCs w:val="0"/>
                <w:color w:val="FFFFFF" w:themeColor="background1"/>
              </w:rPr>
            </w:pPr>
            <w:r w:rsidRPr="0517EA11">
              <w:rPr>
                <w:rStyle w:val="IntenseEmphasis"/>
                <w:b w:val="0"/>
                <w:bCs w:val="0"/>
                <w:i w:val="0"/>
                <w:iCs w:val="0"/>
                <w:color w:val="FFFFFF" w:themeColor="background1"/>
              </w:rPr>
              <w:t>LEA 2</w:t>
            </w:r>
            <w:r w:rsidR="008559A4">
              <w:rPr>
                <w:rStyle w:val="IntenseEmphasis"/>
                <w:b w:val="0"/>
                <w:bCs w:val="0"/>
                <w:i w:val="0"/>
                <w:iCs w:val="0"/>
                <w:color w:val="FFFFFF" w:themeColor="background1"/>
              </w:rPr>
              <w:t>0</w:t>
            </w:r>
          </w:p>
        </w:tc>
        <w:tc>
          <w:tcPr>
            <w:tcW w:w="7523" w:type="dxa"/>
          </w:tcPr>
          <w:p w14:paraId="4023D3BC" w14:textId="77777777" w:rsidR="00666CF2" w:rsidRPr="00191BC1"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EXPLANATORY NOTES</w:t>
            </w:r>
          </w:p>
        </w:tc>
      </w:tr>
      <w:tr w:rsidR="00666CF2" w:rsidRPr="00CF025D" w14:paraId="59584712" w14:textId="77777777" w:rsidTr="00A95658">
        <w:tc>
          <w:tcPr>
            <w:cnfStyle w:val="001000000000" w:firstRow="0" w:lastRow="0" w:firstColumn="1" w:lastColumn="0" w:oddVBand="0" w:evenVBand="0" w:oddHBand="0" w:evenHBand="0" w:firstRowFirstColumn="0" w:firstRowLastColumn="0" w:lastRowFirstColumn="0" w:lastRowLastColumn="0"/>
            <w:tcW w:w="1691" w:type="dxa"/>
          </w:tcPr>
          <w:p w14:paraId="4A189CA8" w14:textId="14F79A6E" w:rsidR="00666CF2" w:rsidRPr="00E97991" w:rsidRDefault="00666CF2" w:rsidP="00B525A3">
            <w:pPr>
              <w:pStyle w:val="INDICATORNUMBER"/>
              <w:rPr>
                <w:rStyle w:val="IntenseEmphasis"/>
                <w:b/>
                <w:i w:val="0"/>
                <w:iCs w:val="0"/>
              </w:rPr>
            </w:pPr>
            <w:r w:rsidRPr="0517EA11">
              <w:rPr>
                <w:rStyle w:val="IntenseEmphasis"/>
                <w:b/>
                <w:i w:val="0"/>
                <w:iCs w:val="0"/>
                <w:color w:val="595959" w:themeColor="text1" w:themeTint="A6"/>
              </w:rPr>
              <w:t>LEA 2</w:t>
            </w:r>
            <w:r w:rsidR="008559A4">
              <w:rPr>
                <w:rStyle w:val="IntenseEmphasis"/>
                <w:b/>
                <w:i w:val="0"/>
                <w:iCs w:val="0"/>
                <w:color w:val="595959" w:themeColor="text1" w:themeTint="A6"/>
              </w:rPr>
              <w:t>0</w:t>
            </w:r>
          </w:p>
        </w:tc>
        <w:tc>
          <w:tcPr>
            <w:tcW w:w="7523" w:type="dxa"/>
          </w:tcPr>
          <w:p w14:paraId="2D3EB2A6" w14:textId="77777777" w:rsidR="00666CF2" w:rsidRPr="00CF025D"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This indicator is intended to capture both the number and nature of ESG shareholder resolutions that you filed or co-filed</w:t>
            </w:r>
            <w:r w:rsidR="00ED0091">
              <w:t>,</w:t>
            </w:r>
            <w:r>
              <w:t xml:space="preserve"> and the outcomes of any engagement associated with the filing of resolutions</w:t>
            </w:r>
            <w:r w:rsidRPr="3B8B009E">
              <w:rPr>
                <w:i/>
                <w:iCs/>
              </w:rPr>
              <w:t>.</w:t>
            </w:r>
          </w:p>
        </w:tc>
      </w:tr>
      <w:tr w:rsidR="00666CF2" w:rsidRPr="00CF025D" w14:paraId="681896A1" w14:textId="77777777" w:rsidTr="00A95658">
        <w:tc>
          <w:tcPr>
            <w:cnfStyle w:val="001000000000" w:firstRow="0" w:lastRow="0" w:firstColumn="1" w:lastColumn="0" w:oddVBand="0" w:evenVBand="0" w:oddHBand="0" w:evenHBand="0" w:firstRowFirstColumn="0" w:firstRowLastColumn="0" w:lastRowFirstColumn="0" w:lastRowLastColumn="0"/>
            <w:tcW w:w="1691" w:type="dxa"/>
          </w:tcPr>
          <w:p w14:paraId="2AAB634B" w14:textId="73866EF3" w:rsidR="00666CF2" w:rsidRPr="00E97991" w:rsidRDefault="00666CF2" w:rsidP="00B525A3">
            <w:pPr>
              <w:pStyle w:val="INDICATORNUMBER"/>
              <w:rPr>
                <w:rStyle w:val="IntenseEmphasis"/>
                <w:b/>
                <w:i w:val="0"/>
                <w:iCs w:val="0"/>
                <w:color w:val="595959" w:themeColor="text1" w:themeTint="A6"/>
              </w:rPr>
            </w:pPr>
            <w:r w:rsidRPr="0517EA11">
              <w:rPr>
                <w:rStyle w:val="IntenseEmphasis"/>
                <w:b/>
                <w:i w:val="0"/>
                <w:iCs w:val="0"/>
                <w:color w:val="595959" w:themeColor="text1" w:themeTint="A6"/>
              </w:rPr>
              <w:t>LEA 2</w:t>
            </w:r>
            <w:r w:rsidR="008559A4">
              <w:rPr>
                <w:rStyle w:val="IntenseEmphasis"/>
                <w:b/>
                <w:i w:val="0"/>
                <w:iCs w:val="0"/>
                <w:color w:val="595959" w:themeColor="text1" w:themeTint="A6"/>
              </w:rPr>
              <w:t>0</w:t>
            </w:r>
            <w:r w:rsidRPr="0517EA11">
              <w:rPr>
                <w:rStyle w:val="IntenseEmphasis"/>
                <w:b/>
                <w:i w:val="0"/>
                <w:iCs w:val="0"/>
                <w:color w:val="595959" w:themeColor="text1" w:themeTint="A6"/>
              </w:rPr>
              <w:t>.5</w:t>
            </w:r>
          </w:p>
        </w:tc>
        <w:tc>
          <w:tcPr>
            <w:tcW w:w="7523" w:type="dxa"/>
          </w:tcPr>
          <w:p w14:paraId="0C0D015A" w14:textId="075B60C8" w:rsidR="00666CF2" w:rsidRPr="00A2181D"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 xml:space="preserve">Your description of the ESG shareholder resolutions </w:t>
            </w:r>
            <w:r w:rsidR="00364B35">
              <w:t>can</w:t>
            </w:r>
            <w:r>
              <w:t xml:space="preserve"> include:</w:t>
            </w:r>
          </w:p>
          <w:p w14:paraId="69F989A6" w14:textId="77777777" w:rsidR="00666CF2" w:rsidRPr="00A2181D" w:rsidRDefault="00666CF2" w:rsidP="00010F2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the rationale for filing these resolutions</w:t>
            </w:r>
            <w:r w:rsidR="00364B35">
              <w:t>,</w:t>
            </w:r>
            <w:r>
              <w:t xml:space="preserve"> including the relationship with your current engagement programme;</w:t>
            </w:r>
          </w:p>
          <w:p w14:paraId="252288BD" w14:textId="77777777" w:rsidR="00666CF2" w:rsidRPr="00A2181D" w:rsidRDefault="00666CF2" w:rsidP="00010F2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the process undertaken to generate the support required to submit the resolution;</w:t>
            </w:r>
          </w:p>
          <w:p w14:paraId="38E46F8F" w14:textId="77777777" w:rsidR="00666CF2" w:rsidRPr="00A2181D" w:rsidRDefault="00666CF2" w:rsidP="00010F2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 xml:space="preserve">the subject(s) of the resolution(s); </w:t>
            </w:r>
          </w:p>
          <w:p w14:paraId="2E98A3EE" w14:textId="77777777" w:rsidR="00666CF2" w:rsidRPr="00A2181D" w:rsidRDefault="00666CF2" w:rsidP="00010F2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the markets in which they were filed;</w:t>
            </w:r>
          </w:p>
          <w:p w14:paraId="30D5B947" w14:textId="77777777" w:rsidR="00666CF2" w:rsidRPr="00A2181D" w:rsidRDefault="00666CF2" w:rsidP="00010F2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why some resolutions were withdrawn;</w:t>
            </w:r>
          </w:p>
          <w:p w14:paraId="16F24A49" w14:textId="579C9FE9" w:rsidR="00666CF2" w:rsidRPr="004E6E42" w:rsidRDefault="00666CF2" w:rsidP="00DD70D0">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whether company management changed its approach to address your concerns</w:t>
            </w:r>
            <w:r w:rsidR="00364B35">
              <w:t>,</w:t>
            </w:r>
            <w:r>
              <w:t xml:space="preserve"> or other outcomes that resulted</w:t>
            </w:r>
            <w:r w:rsidR="00364B35">
              <w:t>.</w:t>
            </w:r>
          </w:p>
        </w:tc>
      </w:tr>
      <w:tr w:rsidR="00666CF2" w:rsidRPr="00CF025D" w14:paraId="5090F070" w14:textId="77777777" w:rsidTr="00A95658">
        <w:tc>
          <w:tcPr>
            <w:cnfStyle w:val="001000000000" w:firstRow="0" w:lastRow="0" w:firstColumn="1" w:lastColumn="0" w:oddVBand="0" w:evenVBand="0" w:oddHBand="0" w:evenHBand="0" w:firstRowFirstColumn="0" w:firstRowLastColumn="0" w:lastRowFirstColumn="0" w:lastRowLastColumn="0"/>
            <w:tcW w:w="1691" w:type="dxa"/>
          </w:tcPr>
          <w:p w14:paraId="12577C9A" w14:textId="232EE0B5" w:rsidR="00666CF2" w:rsidRPr="00E97991" w:rsidRDefault="00666CF2" w:rsidP="00B525A3">
            <w:pPr>
              <w:pStyle w:val="INDICATORNUMBER"/>
              <w:rPr>
                <w:rStyle w:val="IntenseEmphasis"/>
                <w:b/>
                <w:i w:val="0"/>
                <w:iCs w:val="0"/>
                <w:color w:val="595959" w:themeColor="text1" w:themeTint="A6"/>
              </w:rPr>
            </w:pPr>
            <w:r w:rsidRPr="0517EA11">
              <w:rPr>
                <w:rStyle w:val="IntenseEmphasis"/>
                <w:b/>
                <w:i w:val="0"/>
                <w:iCs w:val="0"/>
                <w:color w:val="595959" w:themeColor="text1" w:themeTint="A6"/>
              </w:rPr>
              <w:t>LEA 2</w:t>
            </w:r>
            <w:r w:rsidR="008559A4">
              <w:rPr>
                <w:rStyle w:val="IntenseEmphasis"/>
                <w:b/>
                <w:i w:val="0"/>
                <w:iCs w:val="0"/>
                <w:color w:val="595959" w:themeColor="text1" w:themeTint="A6"/>
              </w:rPr>
              <w:t>0</w:t>
            </w:r>
            <w:r w:rsidRPr="0517EA11">
              <w:rPr>
                <w:rStyle w:val="IntenseEmphasis"/>
                <w:b/>
                <w:i w:val="0"/>
                <w:iCs w:val="0"/>
                <w:color w:val="595959" w:themeColor="text1" w:themeTint="A6"/>
              </w:rPr>
              <w:t>.6</w:t>
            </w:r>
          </w:p>
        </w:tc>
        <w:tc>
          <w:tcPr>
            <w:tcW w:w="7523" w:type="dxa"/>
          </w:tcPr>
          <w:p w14:paraId="4153D8D1"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You may wish to discuss:</w:t>
            </w:r>
          </w:p>
          <w:p w14:paraId="48B19E98" w14:textId="3EA27DDF" w:rsidR="00666CF2" w:rsidRDefault="00666CF2" w:rsidP="00797E4B">
            <w:pPr>
              <w:pStyle w:val="INDICATORTEXT"/>
              <w:numPr>
                <w:ilvl w:val="0"/>
                <w:numId w:val="50"/>
              </w:numPr>
              <w:cnfStyle w:val="000000000000" w:firstRow="0" w:lastRow="0" w:firstColumn="0" w:lastColumn="0" w:oddVBand="0" w:evenVBand="0" w:oddHBand="0" w:evenHBand="0" w:firstRowFirstColumn="0" w:firstRowLastColumn="0" w:lastRowFirstColumn="0" w:lastRowLastColumn="0"/>
            </w:pPr>
            <w:r>
              <w:t xml:space="preserve">the criteria </w:t>
            </w:r>
            <w:r w:rsidR="00364B35">
              <w:t xml:space="preserve">which </w:t>
            </w:r>
            <w:r>
              <w:t xml:space="preserve">you or your service providers consider </w:t>
            </w:r>
            <w:proofErr w:type="gramStart"/>
            <w:r>
              <w:t>to support</w:t>
            </w:r>
            <w:proofErr w:type="gramEnd"/>
            <w:r>
              <w:t xml:space="preserve"> a</w:t>
            </w:r>
            <w:r w:rsidR="00364B35">
              <w:t>n</w:t>
            </w:r>
            <w:r>
              <w:t xml:space="preserve"> ESG shareholder resolution;</w:t>
            </w:r>
          </w:p>
          <w:p w14:paraId="611E10CC" w14:textId="77777777" w:rsidR="00666CF2" w:rsidRDefault="00666CF2" w:rsidP="00797E4B">
            <w:pPr>
              <w:pStyle w:val="INDICATORTEXT"/>
              <w:numPr>
                <w:ilvl w:val="0"/>
                <w:numId w:val="50"/>
              </w:numPr>
              <w:cnfStyle w:val="000000000000" w:firstRow="0" w:lastRow="0" w:firstColumn="0" w:lastColumn="0" w:oddVBand="0" w:evenVBand="0" w:oddHBand="0" w:evenHBand="0" w:firstRowFirstColumn="0" w:firstRowLastColumn="0" w:lastRowFirstColumn="0" w:lastRowLastColumn="0"/>
            </w:pPr>
            <w:r>
              <w:t xml:space="preserve">whether you internally review all or some of the ESG resolutions filed; </w:t>
            </w:r>
          </w:p>
          <w:p w14:paraId="59774B4F" w14:textId="7AC3A7C7" w:rsidR="00666CF2" w:rsidRDefault="00666CF2" w:rsidP="00797E4B">
            <w:pPr>
              <w:pStyle w:val="INDICATORTEXT"/>
              <w:numPr>
                <w:ilvl w:val="0"/>
                <w:numId w:val="50"/>
              </w:numPr>
              <w:cnfStyle w:val="000000000000" w:firstRow="0" w:lastRow="0" w:firstColumn="0" w:lastColumn="0" w:oddVBand="0" w:evenVBand="0" w:oddHBand="0" w:evenHBand="0" w:firstRowFirstColumn="0" w:firstRowLastColumn="0" w:lastRowFirstColumn="0" w:lastRowLastColumn="0"/>
            </w:pPr>
            <w:r>
              <w:t>whether you outsource entirely the review process to your service provider(s)</w:t>
            </w:r>
            <w:r w:rsidR="00364B35">
              <w:t>.</w:t>
            </w:r>
          </w:p>
        </w:tc>
      </w:tr>
      <w:tr w:rsidR="00666CF2" w:rsidRPr="00CF025D" w14:paraId="2DBC78EA" w14:textId="77777777" w:rsidTr="00A95658">
        <w:tc>
          <w:tcPr>
            <w:cnfStyle w:val="001000000000" w:firstRow="0" w:lastRow="0" w:firstColumn="1" w:lastColumn="0" w:oddVBand="0" w:evenVBand="0" w:oddHBand="0" w:evenHBand="0" w:firstRowFirstColumn="0" w:firstRowLastColumn="0" w:lastRowFirstColumn="0" w:lastRowLastColumn="0"/>
            <w:tcW w:w="9214" w:type="dxa"/>
            <w:gridSpan w:val="2"/>
          </w:tcPr>
          <w:p w14:paraId="6364D140" w14:textId="77777777" w:rsidR="00666CF2" w:rsidRPr="00A2181D" w:rsidRDefault="00666CF2" w:rsidP="00B525A3">
            <w:pPr>
              <w:pStyle w:val="INDICATORTEXT"/>
            </w:pPr>
            <w:r w:rsidRPr="3B8B009E">
              <w:rPr>
                <w:b/>
                <w:bCs/>
              </w:rPr>
              <w:t>LOGIC</w:t>
            </w:r>
          </w:p>
        </w:tc>
      </w:tr>
      <w:tr w:rsidR="00666CF2" w:rsidRPr="00CF025D" w14:paraId="137B84CE" w14:textId="77777777" w:rsidTr="00A95658">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tcBorders>
          </w:tcPr>
          <w:p w14:paraId="32777BBB" w14:textId="44307DF8" w:rsidR="00666CF2" w:rsidRPr="00E3508F" w:rsidRDefault="00666CF2" w:rsidP="00B525A3">
            <w:pPr>
              <w:pStyle w:val="INDICATORTEXT"/>
              <w:rPr>
                <w:b/>
                <w:bCs/>
              </w:rPr>
            </w:pPr>
            <w:r w:rsidRPr="0517EA11">
              <w:rPr>
                <w:rStyle w:val="IntenseEmphasis"/>
                <w:i w:val="0"/>
                <w:iCs w:val="0"/>
                <w:color w:val="595959" w:themeColor="text1" w:themeTint="A6"/>
              </w:rPr>
              <w:t>LEA 2</w:t>
            </w:r>
            <w:r w:rsidR="008559A4">
              <w:rPr>
                <w:rStyle w:val="IntenseEmphasis"/>
                <w:i w:val="0"/>
                <w:iCs w:val="0"/>
                <w:color w:val="595959" w:themeColor="text1" w:themeTint="A6"/>
              </w:rPr>
              <w:t>0</w:t>
            </w:r>
          </w:p>
        </w:tc>
        <w:tc>
          <w:tcPr>
            <w:tcW w:w="7523" w:type="dxa"/>
            <w:tcBorders>
              <w:bottom w:val="single" w:sz="4" w:space="0" w:color="A6A6A6" w:themeColor="background1" w:themeShade="A6"/>
            </w:tcBorders>
          </w:tcPr>
          <w:p w14:paraId="220A32A4" w14:textId="29FD71CD" w:rsidR="00666CF2" w:rsidRPr="00E3508F"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[LEA 2</w:t>
            </w:r>
            <w:r w:rsidR="008559A4">
              <w:t>0</w:t>
            </w:r>
            <w:r>
              <w:t xml:space="preserve">.2] will be applicable if you select </w:t>
            </w:r>
            <w:r w:rsidR="00364B35">
              <w:t>“</w:t>
            </w:r>
            <w:r>
              <w:t>Yes</w:t>
            </w:r>
            <w:r w:rsidR="00364B35">
              <w:t>”</w:t>
            </w:r>
            <w:r>
              <w:t xml:space="preserve"> in [LEA 2</w:t>
            </w:r>
            <w:r w:rsidR="008559A4">
              <w:t>0</w:t>
            </w:r>
            <w:r>
              <w:t>.1].</w:t>
            </w:r>
          </w:p>
          <w:p w14:paraId="7C458E92" w14:textId="42D86BBA" w:rsidR="00666CF2" w:rsidRPr="00E3508F"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b/>
                <w:bCs/>
              </w:rPr>
            </w:pPr>
            <w:r>
              <w:t>[LEA 2</w:t>
            </w:r>
            <w:r w:rsidR="008559A4">
              <w:t>0</w:t>
            </w:r>
            <w:r>
              <w:t>.3, LEA 2</w:t>
            </w:r>
            <w:r w:rsidR="008559A4">
              <w:t>0</w:t>
            </w:r>
            <w:r>
              <w:t>.4 and LEA 2</w:t>
            </w:r>
            <w:r w:rsidR="008559A4">
              <w:t>0</w:t>
            </w:r>
            <w:r>
              <w:t>.5] will be applicable if you report more than zero ESG shareholder resolutions in [LEA 2</w:t>
            </w:r>
            <w:r w:rsidR="008559A4">
              <w:t>0</w:t>
            </w:r>
            <w:r>
              <w:t>.2].</w:t>
            </w:r>
          </w:p>
        </w:tc>
      </w:tr>
    </w:tbl>
    <w:p w14:paraId="6DD8D0C3" w14:textId="77777777" w:rsidR="00666CF2" w:rsidRDefault="00666CF2" w:rsidP="008559A4">
      <w:pPr>
        <w:pStyle w:val="INDICATORNUMBER"/>
        <w:ind w:left="0"/>
      </w:pPr>
    </w:p>
    <w:p w14:paraId="31CDB483" w14:textId="77777777" w:rsidR="00666CF2" w:rsidRDefault="00666CF2" w:rsidP="00666CF2">
      <w:pPr>
        <w:pStyle w:val="INDICATORNUMBER"/>
      </w:pPr>
    </w:p>
    <w:p w14:paraId="3B92E02E" w14:textId="77777777" w:rsidR="00666CF2" w:rsidRDefault="00666CF2" w:rsidP="00666CF2">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255"/>
        <w:gridCol w:w="2866"/>
        <w:gridCol w:w="3078"/>
        <w:gridCol w:w="1995"/>
      </w:tblGrid>
      <w:tr w:rsidR="00666CF2" w14:paraId="7F2C32E7" w14:textId="77777777" w:rsidTr="00A9565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0CAF0F58" w14:textId="77777777" w:rsidR="00666CF2" w:rsidRPr="00903B63" w:rsidRDefault="00666CF2" w:rsidP="00B525A3">
            <w:pPr>
              <w:widowControl/>
              <w:autoSpaceDE/>
              <w:autoSpaceDN/>
              <w:adjustRightInd/>
              <w:spacing w:after="0" w:line="240" w:lineRule="auto"/>
              <w:rPr>
                <w:rStyle w:val="IntenseEmphasis"/>
                <w:b w:val="0"/>
                <w:bCs w:val="0"/>
                <w:iCs w:val="0"/>
                <w:color w:val="FFFFFF" w:themeColor="background1"/>
              </w:rPr>
            </w:pPr>
          </w:p>
        </w:tc>
        <w:tc>
          <w:tcPr>
            <w:tcW w:w="0" w:type="dxa"/>
            <w:shd w:val="clear" w:color="auto" w:fill="888888"/>
          </w:tcPr>
          <w:p w14:paraId="32EC5326" w14:textId="77777777" w:rsidR="00666CF2" w:rsidRPr="00903B63"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0" w:type="dxa"/>
            <w:shd w:val="clear" w:color="auto" w:fill="888888"/>
          </w:tcPr>
          <w:p w14:paraId="2F3EAAC7" w14:textId="77777777" w:rsidR="00666CF2" w:rsidRPr="00903B63" w:rsidRDefault="00666CF2" w:rsidP="00B525A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dxa"/>
            <w:shd w:val="clear" w:color="auto" w:fill="888888"/>
          </w:tcPr>
          <w:p w14:paraId="122A6332" w14:textId="77777777" w:rsidR="00666CF2" w:rsidRPr="00903B63" w:rsidRDefault="00666CF2" w:rsidP="00B525A3">
            <w:pPr>
              <w:widowControl/>
              <w:autoSpaceDE/>
              <w:autoSpaceDN/>
              <w:adjustRightInd/>
              <w:spacing w:after="0" w:line="240" w:lineRule="auto"/>
              <w:rPr>
                <w:rStyle w:val="IntenseEmphasis"/>
                <w:b w:val="0"/>
                <w:bCs w:val="0"/>
                <w:color w:val="FFFFFF" w:themeColor="background1"/>
              </w:rPr>
            </w:pPr>
            <w:r>
              <w:t>Principle</w:t>
            </w:r>
          </w:p>
        </w:tc>
      </w:tr>
      <w:tr w:rsidR="00666CF2" w14:paraId="0C942339" w14:textId="77777777" w:rsidTr="00A95658">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0" w:type="dxa"/>
          </w:tcPr>
          <w:p w14:paraId="5DA9BB88" w14:textId="2AC993A6" w:rsidR="00666CF2" w:rsidRPr="00E97991" w:rsidRDefault="00666CF2" w:rsidP="00B525A3">
            <w:pPr>
              <w:pStyle w:val="SectionIndicatorHeaderText"/>
              <w:rPr>
                <w:rStyle w:val="IntenseEmphasis"/>
                <w:i w:val="0"/>
                <w:iCs w:val="0"/>
                <w:color w:val="FFFFFF" w:themeColor="background1"/>
              </w:rPr>
            </w:pPr>
            <w:r w:rsidRPr="0517EA11">
              <w:rPr>
                <w:rStyle w:val="IntenseEmphasis"/>
                <w:i w:val="0"/>
                <w:iCs w:val="0"/>
                <w:color w:val="FFFFFF" w:themeColor="background1"/>
              </w:rPr>
              <w:t>LEA 2</w:t>
            </w:r>
            <w:r w:rsidR="008559A4">
              <w:rPr>
                <w:rStyle w:val="IntenseEmphasis"/>
                <w:i w:val="0"/>
                <w:iCs w:val="0"/>
                <w:color w:val="FFFFFF" w:themeColor="background1"/>
              </w:rPr>
              <w:t>1</w:t>
            </w:r>
          </w:p>
        </w:tc>
        <w:tc>
          <w:tcPr>
            <w:tcW w:w="0" w:type="dxa"/>
            <w:shd w:val="clear" w:color="auto" w:fill="888888"/>
          </w:tcPr>
          <w:p w14:paraId="538C34BC" w14:textId="77777777" w:rsidR="00666CF2" w:rsidRPr="00903B6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B8B009E">
              <w:rPr>
                <w:rStyle w:val="IntenseEmphasis"/>
                <w:i w:val="0"/>
                <w:iCs w:val="0"/>
                <w:color w:val="FFFFFF" w:themeColor="background1"/>
              </w:rPr>
              <w:t xml:space="preserve">VOLUNTARY </w:t>
            </w:r>
          </w:p>
        </w:tc>
        <w:tc>
          <w:tcPr>
            <w:tcW w:w="0" w:type="dxa"/>
            <w:shd w:val="clear" w:color="auto" w:fill="888888"/>
          </w:tcPr>
          <w:p w14:paraId="44CFF274" w14:textId="77777777" w:rsidR="00666CF2" w:rsidRPr="00E41723" w:rsidRDefault="00666CF2" w:rsidP="00B52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B8B009E">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0" w:type="dxa"/>
            <w:shd w:val="clear" w:color="auto" w:fill="888888"/>
          </w:tcPr>
          <w:p w14:paraId="78952407" w14:textId="77777777" w:rsidR="00666CF2" w:rsidRPr="00903B63" w:rsidRDefault="00666CF2" w:rsidP="00B525A3">
            <w:pPr>
              <w:pStyle w:val="SectionIndicatorHeaderText"/>
              <w:rPr>
                <w:rStyle w:val="IntenseEmphasis"/>
                <w:i w:val="0"/>
                <w:iCs w:val="0"/>
                <w:color w:val="FFFFFF" w:themeColor="background1"/>
              </w:rPr>
            </w:pPr>
            <w:r w:rsidRPr="3B8B009E">
              <w:rPr>
                <w:rStyle w:val="IntenseEmphasis"/>
                <w:i w:val="0"/>
                <w:iCs w:val="0"/>
                <w:color w:val="FFFFFF" w:themeColor="background1"/>
              </w:rPr>
              <w:t>PRI 2</w:t>
            </w:r>
          </w:p>
        </w:tc>
      </w:tr>
    </w:tbl>
    <w:p w14:paraId="2A17ECCB" w14:textId="77777777" w:rsidR="00666CF2" w:rsidRDefault="00666CF2" w:rsidP="00666CF2">
      <w:pPr>
        <w:pStyle w:val="INDICATORNUMBER"/>
      </w:pPr>
    </w:p>
    <w:tbl>
      <w:tblPr>
        <w:tblStyle w:val="SubSectionIndicatorTableVOLUNTARY"/>
        <w:tblW w:w="9204" w:type="dxa"/>
        <w:tblInd w:w="5" w:type="dxa"/>
        <w:tblLayout w:type="fixed"/>
        <w:tblLook w:val="04A0" w:firstRow="1" w:lastRow="0" w:firstColumn="1" w:lastColumn="0" w:noHBand="0" w:noVBand="1"/>
      </w:tblPr>
      <w:tblGrid>
        <w:gridCol w:w="1314"/>
        <w:gridCol w:w="2630"/>
        <w:gridCol w:w="1315"/>
        <w:gridCol w:w="1315"/>
        <w:gridCol w:w="1315"/>
        <w:gridCol w:w="1315"/>
      </w:tblGrid>
      <w:tr w:rsidR="00666CF2" w14:paraId="388BA6E2" w14:textId="77777777" w:rsidTr="00FD27C6">
        <w:trPr>
          <w:cnfStyle w:val="100000000000" w:firstRow="1" w:lastRow="0" w:firstColumn="0" w:lastColumn="0" w:oddVBand="0" w:evenVBand="0" w:oddHBand="0" w:evenHBand="0" w:firstRowFirstColumn="0" w:firstRowLastColumn="0" w:lastRowFirstColumn="0" w:lastRowLastColumn="0"/>
          <w:trHeight w:val="295"/>
        </w:trPr>
        <w:tc>
          <w:tcPr>
            <w:cnfStyle w:val="001000000100" w:firstRow="0" w:lastRow="0" w:firstColumn="1" w:lastColumn="0" w:oddVBand="0" w:evenVBand="0" w:oddHBand="0" w:evenHBand="0" w:firstRowFirstColumn="1" w:firstRowLastColumn="0" w:lastRowFirstColumn="0" w:lastRowLastColumn="0"/>
            <w:tcW w:w="1314" w:type="dxa"/>
            <w:tcBorders>
              <w:top w:val="single" w:sz="4" w:space="0" w:color="595959" w:themeColor="text1" w:themeTint="A6"/>
              <w:bottom w:val="single" w:sz="4" w:space="0" w:color="A6A6A6" w:themeColor="background1" w:themeShade="A6"/>
            </w:tcBorders>
            <w:shd w:val="clear" w:color="auto" w:fill="606060"/>
          </w:tcPr>
          <w:p w14:paraId="72E3EC3A" w14:textId="242388AC" w:rsidR="00666CF2" w:rsidRPr="00D55673" w:rsidRDefault="00666CF2" w:rsidP="00B525A3">
            <w:pPr>
              <w:pStyle w:val="SectionIndicatorHeaderText"/>
              <w:rPr>
                <w:rStyle w:val="IntenseEmphasis"/>
                <w:b w:val="0"/>
                <w:bCs w:val="0"/>
                <w:i w:val="0"/>
                <w:iCs w:val="0"/>
                <w:color w:val="FFFFFF" w:themeColor="background1"/>
              </w:rPr>
            </w:pPr>
            <w:r>
              <w:rPr>
                <w:rStyle w:val="IntenseEmphasis"/>
                <w:i w:val="0"/>
                <w:iCs w:val="0"/>
                <w:color w:val="FFFFFF" w:themeColor="background1"/>
              </w:rPr>
              <w:t>LEA 2</w:t>
            </w:r>
            <w:r w:rsidR="008559A4">
              <w:rPr>
                <w:rStyle w:val="IntenseEmphasis"/>
                <w:i w:val="0"/>
                <w:iCs w:val="0"/>
                <w:color w:val="FFFFFF" w:themeColor="background1"/>
              </w:rPr>
              <w:t>1</w:t>
            </w:r>
          </w:p>
        </w:tc>
        <w:tc>
          <w:tcPr>
            <w:tcW w:w="7890" w:type="dxa"/>
            <w:gridSpan w:val="5"/>
            <w:tcBorders>
              <w:top w:val="single" w:sz="4" w:space="0" w:color="595959" w:themeColor="text1" w:themeTint="A6"/>
              <w:bottom w:val="nil"/>
              <w:right w:val="single" w:sz="4" w:space="0" w:color="595959" w:themeColor="text1" w:themeTint="A6"/>
            </w:tcBorders>
            <w:shd w:val="clear" w:color="auto" w:fill="888888"/>
          </w:tcPr>
          <w:p w14:paraId="2CEA6E06" w14:textId="77777777" w:rsidR="00666CF2" w:rsidRPr="00D55673"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2DEDD23F">
              <w:rPr>
                <w:rStyle w:val="IntenseEmphasis"/>
                <w:i w:val="0"/>
                <w:iCs w:val="0"/>
                <w:color w:val="FFFFFF" w:themeColor="background1"/>
              </w:rPr>
              <w:t>INDICATOR</w:t>
            </w:r>
          </w:p>
        </w:tc>
      </w:tr>
      <w:tr w:rsidR="00666CF2" w14:paraId="3F0368BD" w14:textId="77777777" w:rsidTr="00FD27C6">
        <w:trPr>
          <w:cnfStyle w:val="000000100000" w:firstRow="0" w:lastRow="0" w:firstColumn="0" w:lastColumn="0" w:oddVBand="0" w:evenVBand="0" w:oddHBand="1" w:evenHBand="0" w:firstRowFirstColumn="0" w:firstRowLastColumn="0" w:lastRowFirstColumn="0" w:lastRowLastColumn="0"/>
          <w:trHeight w:val="862"/>
        </w:trPr>
        <w:tc>
          <w:tcPr>
            <w:cnfStyle w:val="001000000000" w:firstRow="0" w:lastRow="0" w:firstColumn="1" w:lastColumn="0" w:oddVBand="0" w:evenVBand="0" w:oddHBand="0" w:evenHBand="0" w:firstRowFirstColumn="0" w:firstRowLastColumn="0" w:lastRowFirstColumn="0" w:lastRowLastColumn="0"/>
            <w:tcW w:w="1314" w:type="dxa"/>
            <w:tcBorders>
              <w:top w:val="single" w:sz="4" w:space="0" w:color="A6A6A6" w:themeColor="background1" w:themeShade="A6"/>
            </w:tcBorders>
            <w:vAlign w:val="top"/>
          </w:tcPr>
          <w:p w14:paraId="608E099C" w14:textId="453B0054" w:rsidR="00666CF2" w:rsidRPr="00D55673" w:rsidRDefault="00666CF2" w:rsidP="00B525A3">
            <w:pPr>
              <w:pStyle w:val="INDICATORNUMBER"/>
              <w:rPr>
                <w:rStyle w:val="IntenseEmphasis"/>
                <w:b/>
                <w:i w:val="0"/>
                <w:iCs w:val="0"/>
              </w:rPr>
            </w:pPr>
            <w:r>
              <w:rPr>
                <w:rStyle w:val="IntenseEmphasis"/>
                <w:b/>
                <w:i w:val="0"/>
                <w:iCs w:val="0"/>
                <w:color w:val="595959" w:themeColor="text1" w:themeTint="A6"/>
              </w:rPr>
              <w:t>LEA 2</w:t>
            </w:r>
            <w:r w:rsidR="008559A4">
              <w:rPr>
                <w:rStyle w:val="IntenseEmphasis"/>
                <w:b/>
                <w:i w:val="0"/>
                <w:iCs w:val="0"/>
                <w:color w:val="595959" w:themeColor="text1" w:themeTint="A6"/>
              </w:rPr>
              <w:t>1</w:t>
            </w:r>
            <w:r w:rsidRPr="2DEDD23F">
              <w:rPr>
                <w:rStyle w:val="IntenseEmphasis"/>
                <w:b/>
                <w:i w:val="0"/>
                <w:iCs w:val="0"/>
                <w:color w:val="595959" w:themeColor="text1" w:themeTint="A6"/>
              </w:rPr>
              <w:t>.1</w:t>
            </w:r>
          </w:p>
        </w:tc>
        <w:tc>
          <w:tcPr>
            <w:tcW w:w="7890" w:type="dxa"/>
            <w:gridSpan w:val="5"/>
            <w:tcBorders>
              <w:top w:val="nil"/>
              <w:right w:val="single" w:sz="4" w:space="0" w:color="595959" w:themeColor="text1" w:themeTint="A6"/>
            </w:tcBorders>
          </w:tcPr>
          <w:p w14:paraId="441399E3" w14:textId="6F1120C3" w:rsidR="00666CF2" w:rsidRPr="00616592" w:rsidRDefault="00DB7D75" w:rsidP="00B525A3">
            <w:pPr>
              <w:pStyle w:val="INDICATORTEXT"/>
              <w:cnfStyle w:val="000000100000" w:firstRow="0" w:lastRow="0" w:firstColumn="0" w:lastColumn="0" w:oddVBand="0" w:evenVBand="0" w:oddHBand="1" w:evenHBand="0" w:firstRowFirstColumn="0" w:firstRowLastColumn="0" w:lastRowFirstColumn="0" w:lastRowLastColumn="0"/>
            </w:pPr>
            <w:r>
              <w:t>P</w:t>
            </w:r>
            <w:r w:rsidR="00666CF2">
              <w:t>rovide examples of the (proxy) voting activities that your organisation and/or service provider carried out during the reporting year.</w:t>
            </w:r>
          </w:p>
        </w:tc>
      </w:tr>
      <w:tr w:rsidR="00FD27C6" w14:paraId="0EE4AA21" w14:textId="77777777" w:rsidTr="00FD27C6">
        <w:trPr>
          <w:trHeight w:val="485"/>
        </w:trPr>
        <w:tc>
          <w:tcPr>
            <w:cnfStyle w:val="001000000000" w:firstRow="0" w:lastRow="0" w:firstColumn="1" w:lastColumn="0" w:oddVBand="0" w:evenVBand="0" w:oddHBand="0" w:evenHBand="0" w:firstRowFirstColumn="0" w:firstRowLastColumn="0" w:lastRowFirstColumn="0" w:lastRowLastColumn="0"/>
            <w:tcW w:w="1314" w:type="dxa"/>
            <w:vMerge w:val="restart"/>
          </w:tcPr>
          <w:p w14:paraId="00D5FB3F" w14:textId="77777777" w:rsidR="00FD27C6" w:rsidRPr="00AE100E" w:rsidRDefault="00FD27C6" w:rsidP="00B525A3">
            <w:pPr>
              <w:pStyle w:val="INDICATORNUMBER"/>
              <w:spacing w:before="0"/>
              <w:rPr>
                <w:rStyle w:val="IntenseEmphasis"/>
                <w:b/>
                <w:bCs w:val="0"/>
                <w:i w:val="0"/>
                <w:iCs w:val="0"/>
                <w:color w:val="595959"/>
              </w:rPr>
            </w:pPr>
          </w:p>
        </w:tc>
        <w:tc>
          <w:tcPr>
            <w:tcW w:w="2630" w:type="dxa"/>
            <w:tcBorders>
              <w:top w:val="nil"/>
              <w:bottom w:val="nil"/>
              <w:right w:val="single" w:sz="4" w:space="0" w:color="D9D9D9" w:themeColor="background1" w:themeShade="D9"/>
            </w:tcBorders>
            <w:shd w:val="clear" w:color="auto" w:fill="A6A6A6" w:themeFill="background1" w:themeFillShade="A6"/>
          </w:tcPr>
          <w:p w14:paraId="23953F89" w14:textId="3C0E2277" w:rsidR="00FD27C6" w:rsidRPr="3B8B009E" w:rsidRDefault="00950F5E" w:rsidP="00B525A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Pr>
                <w:b/>
                <w:bCs/>
                <w:color w:val="FFFFFF" w:themeColor="background1"/>
                <w:sz w:val="18"/>
                <w:szCs w:val="18"/>
              </w:rPr>
              <w:t>ESG Topic</w:t>
            </w:r>
          </w:p>
        </w:tc>
        <w:tc>
          <w:tcPr>
            <w:tcW w:w="131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2FB33FDA" w14:textId="77777777" w:rsidR="00FD27C6" w:rsidRPr="009F66A2" w:rsidRDefault="00FD27C6" w:rsidP="00B525A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Conducted by</w:t>
            </w:r>
          </w:p>
        </w:tc>
        <w:tc>
          <w:tcPr>
            <w:tcW w:w="131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0AA55E8F" w14:textId="77777777" w:rsidR="00FD27C6" w:rsidRPr="009F66A2" w:rsidRDefault="00FD27C6" w:rsidP="00B525A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Objectives</w:t>
            </w:r>
          </w:p>
        </w:tc>
        <w:tc>
          <w:tcPr>
            <w:tcW w:w="131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0529534E" w14:textId="77777777" w:rsidR="00FD27C6" w:rsidRPr="009F66A2" w:rsidRDefault="00FD27C6" w:rsidP="00B525A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Scope and Process</w:t>
            </w:r>
          </w:p>
        </w:tc>
        <w:tc>
          <w:tcPr>
            <w:tcW w:w="1315"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1D6D8DC6" w14:textId="77777777" w:rsidR="00FD27C6" w:rsidRPr="009F66A2" w:rsidRDefault="00FD27C6" w:rsidP="00B525A3">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B8B009E">
              <w:rPr>
                <w:b/>
                <w:bCs/>
                <w:color w:val="FFFFFF" w:themeColor="background1"/>
                <w:sz w:val="18"/>
                <w:szCs w:val="18"/>
              </w:rPr>
              <w:t>Outcomes</w:t>
            </w:r>
          </w:p>
        </w:tc>
      </w:tr>
      <w:tr w:rsidR="00FD27C6" w14:paraId="272BC824" w14:textId="77777777" w:rsidTr="00316B81">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1314" w:type="dxa"/>
            <w:vMerge/>
          </w:tcPr>
          <w:p w14:paraId="755F70DD" w14:textId="77777777" w:rsidR="00FD27C6" w:rsidRPr="00AE100E" w:rsidRDefault="00FD27C6" w:rsidP="00FD27C6">
            <w:pPr>
              <w:pStyle w:val="INDICATORNUMBER"/>
              <w:rPr>
                <w:rStyle w:val="IntenseEmphasis"/>
                <w:b/>
                <w:bCs w:val="0"/>
                <w:i w:val="0"/>
                <w:iCs w:val="0"/>
                <w:color w:val="595959"/>
              </w:rPr>
            </w:pPr>
          </w:p>
        </w:tc>
        <w:tc>
          <w:tcPr>
            <w:tcW w:w="2630" w:type="dxa"/>
            <w:tcBorders>
              <w:top w:val="nil"/>
              <w:bottom w:val="single" w:sz="4" w:space="0" w:color="A6A6A6" w:themeColor="background1" w:themeShade="A6"/>
              <w:right w:val="single" w:sz="4" w:space="0" w:color="A6A6A6" w:themeColor="background1" w:themeShade="A6"/>
            </w:tcBorders>
            <w:shd w:val="clear" w:color="auto" w:fill="auto"/>
          </w:tcPr>
          <w:p w14:paraId="529BB731" w14:textId="77777777" w:rsidR="00FD27C6" w:rsidRDefault="00FD27C6" w:rsidP="00FD27C6">
            <w:pPr>
              <w:pStyle w:val="INDICATORTEXT"/>
              <w:spacing w:before="0" w:after="0"/>
              <w:cnfStyle w:val="000000100000" w:firstRow="0" w:lastRow="0" w:firstColumn="0" w:lastColumn="0" w:oddVBand="0" w:evenVBand="0" w:oddHBand="1" w:evenHBand="0" w:firstRowFirstColumn="0" w:firstRowLastColumn="0" w:lastRowFirstColumn="0" w:lastRowLastColumn="0"/>
            </w:pPr>
            <w:r>
              <w:t>Drop down:</w:t>
            </w:r>
          </w:p>
          <w:p w14:paraId="3ACFB22F" w14:textId="16CA591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 xml:space="preserve">Executive </w:t>
            </w:r>
            <w:r w:rsidR="00364B35">
              <w:t>r</w:t>
            </w:r>
            <w:r>
              <w:t>emuneratio</w:t>
            </w:r>
            <w:r w:rsidR="00DD70D0">
              <w:t>n</w:t>
            </w:r>
          </w:p>
          <w:p w14:paraId="4CF397AE" w14:textId="2D6D63BC"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 xml:space="preserve">Climate </w:t>
            </w:r>
            <w:r w:rsidR="00364B35">
              <w:t>c</w:t>
            </w:r>
            <w:r>
              <w:t>hange</w:t>
            </w:r>
          </w:p>
          <w:p w14:paraId="380EC98D"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Human rights</w:t>
            </w:r>
          </w:p>
          <w:p w14:paraId="2A56E9CF"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Company leadership issues</w:t>
            </w:r>
          </w:p>
          <w:p w14:paraId="63547DE4"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Pollution</w:t>
            </w:r>
          </w:p>
          <w:p w14:paraId="3B6E8FE9"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General ESG</w:t>
            </w:r>
          </w:p>
          <w:p w14:paraId="1B93AFB2"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Diversity</w:t>
            </w:r>
          </w:p>
          <w:p w14:paraId="0BC7EF2C"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Shareholder rights</w:t>
            </w:r>
          </w:p>
          <w:p w14:paraId="102F249C" w14:textId="29B52BD4"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 xml:space="preserve">Health and </w:t>
            </w:r>
            <w:r w:rsidR="00364B35">
              <w:t>s</w:t>
            </w:r>
            <w:r>
              <w:t>afety</w:t>
            </w:r>
          </w:p>
          <w:p w14:paraId="7B9C1BEE"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Sustainability reporting</w:t>
            </w:r>
          </w:p>
          <w:p w14:paraId="2EE8808F"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Water risks</w:t>
            </w:r>
          </w:p>
          <w:p w14:paraId="2898B49C"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Labour practices and supply chain management</w:t>
            </w:r>
          </w:p>
          <w:p w14:paraId="0555832A"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Anti-bribery and corruption</w:t>
            </w:r>
          </w:p>
          <w:p w14:paraId="3C95A877"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Deforestation</w:t>
            </w:r>
          </w:p>
          <w:p w14:paraId="546CBEA3"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Aggressive tax planning</w:t>
            </w:r>
          </w:p>
          <w:p w14:paraId="6ADA5226" w14:textId="69F07886"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Cyber security</w:t>
            </w:r>
          </w:p>
          <w:p w14:paraId="494CA4DD" w14:textId="57ACBAA2" w:rsidR="00104ED8" w:rsidRDefault="00104ED8"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Political spending / lobbying</w:t>
            </w:r>
          </w:p>
          <w:p w14:paraId="548E5AF6"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Other governance</w:t>
            </w:r>
          </w:p>
          <w:p w14:paraId="74448394"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Plastics</w:t>
            </w:r>
          </w:p>
          <w:p w14:paraId="0378BA68"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Other</w:t>
            </w:r>
          </w:p>
          <w:p w14:paraId="6054227F" w14:textId="14A4667A" w:rsidR="00FD27C6" w:rsidRDefault="00FD27C6" w:rsidP="00FD27C6">
            <w:pPr>
              <w:pStyle w:val="INDICATORTEXT"/>
              <w:spacing w:before="0" w:after="0"/>
              <w:cnfStyle w:val="000000100000" w:firstRow="0" w:lastRow="0" w:firstColumn="0" w:lastColumn="0" w:oddVBand="0" w:evenVBand="0" w:oddHBand="1" w:evenHBand="0" w:firstRowFirstColumn="0" w:firstRowLastColumn="0" w:lastRowFirstColumn="0" w:lastRowLastColumn="0"/>
            </w:pPr>
            <w:r>
              <w:t>Multipl</w:t>
            </w:r>
            <w:r w:rsidR="00DD70D0">
              <w:t>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BC3E27" w14:textId="5ABF4F31" w:rsidR="00FD27C6" w:rsidRDefault="00FD27C6" w:rsidP="00FD27C6">
            <w:pPr>
              <w:pStyle w:val="INDICATORTEXT"/>
              <w:spacing w:before="0" w:after="0"/>
              <w:cnfStyle w:val="000000100000" w:firstRow="0" w:lastRow="0" w:firstColumn="0" w:lastColumn="0" w:oddVBand="0" w:evenVBand="0" w:oddHBand="1" w:evenHBand="0" w:firstRowFirstColumn="0" w:firstRowLastColumn="0" w:lastRowFirstColumn="0" w:lastRowLastColumn="0"/>
            </w:pPr>
            <w:r>
              <w:t>Drop down:</w:t>
            </w:r>
          </w:p>
          <w:p w14:paraId="4EA913BE" w14:textId="482EE68B" w:rsidR="00FD27C6" w:rsidRPr="00F80163" w:rsidRDefault="00FD27C6" w:rsidP="00FD27C6">
            <w:pPr>
              <w:pStyle w:val="INDICATORTEXT"/>
              <w:numPr>
                <w:ilvl w:val="0"/>
                <w:numId w:val="16"/>
              </w:numPr>
              <w:spacing w:before="0" w:after="0"/>
              <w:ind w:left="424"/>
              <w:cnfStyle w:val="000000100000" w:firstRow="0" w:lastRow="0" w:firstColumn="0" w:lastColumn="0" w:oddVBand="0" w:evenVBand="0" w:oddHBand="1" w:evenHBand="0" w:firstRowFirstColumn="0" w:firstRowLastColumn="0" w:lastRowFirstColumn="0" w:lastRowLastColumn="0"/>
            </w:pPr>
            <w:r>
              <w:t xml:space="preserve">Individual/Internal </w:t>
            </w:r>
          </w:p>
          <w:p w14:paraId="476734FE" w14:textId="4A4F4387" w:rsidR="00FD27C6" w:rsidRPr="00680D45" w:rsidRDefault="00FD27C6" w:rsidP="00FD27C6">
            <w:pPr>
              <w:pStyle w:val="INDICATORTEXT"/>
              <w:numPr>
                <w:ilvl w:val="0"/>
                <w:numId w:val="16"/>
              </w:numPr>
              <w:spacing w:before="0" w:after="0"/>
              <w:ind w:left="424"/>
              <w:cnfStyle w:val="000000100000" w:firstRow="0" w:lastRow="0" w:firstColumn="0" w:lastColumn="0" w:oddVBand="0" w:evenVBand="0" w:oddHBand="1" w:evenHBand="0" w:firstRowFirstColumn="0" w:firstRowLastColumn="0" w:lastRowFirstColumn="0" w:lastRowLastColumn="0"/>
            </w:pPr>
            <w:r>
              <w:t>Service provider</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68CD5D" w14:textId="4CB73DEA" w:rsidR="00FD27C6" w:rsidRPr="00680D45" w:rsidRDefault="000007F3" w:rsidP="00FD27C6">
            <w:pPr>
              <w:pStyle w:val="INDICATORTEXT"/>
              <w:spacing w:before="0" w:after="0"/>
              <w:cnfStyle w:val="000000100000" w:firstRow="0" w:lastRow="0" w:firstColumn="0" w:lastColumn="0" w:oddVBand="0" w:evenVBand="0" w:oddHBand="1" w:evenHBand="0" w:firstRowFirstColumn="0" w:firstRowLastColumn="0" w:lastRowFirstColumn="0" w:lastRowLastColumn="0"/>
            </w:pPr>
            <w:r>
              <w:t>[200 words]</w:t>
            </w:r>
          </w:p>
        </w:tc>
        <w:tc>
          <w:tcPr>
            <w:tcW w:w="1315"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189B4181" w14:textId="63E5959A" w:rsidR="00FD27C6" w:rsidRPr="00680D45" w:rsidRDefault="000007F3" w:rsidP="00FD27C6">
            <w:pPr>
              <w:pStyle w:val="INDICATORTEXT"/>
              <w:cnfStyle w:val="000000100000" w:firstRow="0" w:lastRow="0" w:firstColumn="0" w:lastColumn="0" w:oddVBand="0" w:evenVBand="0" w:oddHBand="1" w:evenHBand="0" w:firstRowFirstColumn="0" w:firstRowLastColumn="0" w:lastRowFirstColumn="0" w:lastRowLastColumn="0"/>
            </w:pPr>
            <w:r>
              <w:t>[200 words]</w:t>
            </w:r>
          </w:p>
        </w:tc>
        <w:tc>
          <w:tcPr>
            <w:tcW w:w="1315"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7D30FA4" w14:textId="77777777" w:rsidR="00FD27C6" w:rsidRDefault="00FD27C6" w:rsidP="00FD27C6">
            <w:pPr>
              <w:pStyle w:val="INDICATORTEXT"/>
              <w:spacing w:before="0" w:after="0"/>
              <w:cnfStyle w:val="000000100000" w:firstRow="0" w:lastRow="0" w:firstColumn="0" w:lastColumn="0" w:oddVBand="0" w:evenVBand="0" w:oddHBand="1" w:evenHBand="0" w:firstRowFirstColumn="0" w:firstRowLastColumn="0" w:lastRowFirstColumn="0" w:lastRowLastColumn="0"/>
            </w:pPr>
            <w:r>
              <w:t>Drop down:</w:t>
            </w:r>
          </w:p>
          <w:p w14:paraId="570BDB9F"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Company changed practice</w:t>
            </w:r>
          </w:p>
          <w:p w14:paraId="7CF542D1"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Company committed to change</w:t>
            </w:r>
          </w:p>
          <w:p w14:paraId="681146E2"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Disclosure/ / report published</w:t>
            </w:r>
          </w:p>
          <w:p w14:paraId="79D928C9"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Divestment</w:t>
            </w:r>
          </w:p>
          <w:p w14:paraId="1AFE9B50"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Failed/no outcome</w:t>
            </w:r>
          </w:p>
          <w:p w14:paraId="3498FBF1"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Increased understanding/ / information</w:t>
            </w:r>
          </w:p>
          <w:p w14:paraId="6C062903"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Invested in company</w:t>
            </w:r>
          </w:p>
          <w:p w14:paraId="43603779" w14:textId="2AA81C73"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On</w:t>
            </w:r>
            <w:r w:rsidR="00E5690B">
              <w:t>-</w:t>
            </w:r>
            <w:r>
              <w:t>going</w:t>
            </w:r>
          </w:p>
          <w:p w14:paraId="5D3CFFA3"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Voting</w:t>
            </w:r>
          </w:p>
          <w:p w14:paraId="0827F286" w14:textId="77777777" w:rsidR="00FD27C6" w:rsidRDefault="00FD27C6" w:rsidP="00FD27C6">
            <w:pPr>
              <w:pStyle w:val="INDICATORTEXT"/>
              <w:numPr>
                <w:ilvl w:val="0"/>
                <w:numId w:val="15"/>
              </w:numPr>
              <w:spacing w:before="0" w:after="0"/>
              <w:ind w:left="421" w:hanging="223"/>
              <w:cnfStyle w:val="000000100000" w:firstRow="0" w:lastRow="0" w:firstColumn="0" w:lastColumn="0" w:oddVBand="0" w:evenVBand="0" w:oddHBand="1" w:evenHBand="0" w:firstRowFirstColumn="0" w:firstRowLastColumn="0" w:lastRowFirstColumn="0" w:lastRowLastColumn="0"/>
            </w:pPr>
            <w:r>
              <w:t>Other</w:t>
            </w:r>
          </w:p>
          <w:p w14:paraId="172CA7BD" w14:textId="77777777" w:rsidR="00FD27C6" w:rsidRPr="00680D45" w:rsidRDefault="00FD27C6" w:rsidP="00FD27C6">
            <w:pPr>
              <w:pStyle w:val="INDICATORTEXT"/>
              <w:cnfStyle w:val="000000100000" w:firstRow="0" w:lastRow="0" w:firstColumn="0" w:lastColumn="0" w:oddVBand="0" w:evenVBand="0" w:oddHBand="1" w:evenHBand="0" w:firstRowFirstColumn="0" w:firstRowLastColumn="0" w:lastRowFirstColumn="0" w:lastRowLastColumn="0"/>
            </w:pPr>
          </w:p>
        </w:tc>
      </w:tr>
      <w:tr w:rsidR="000007F3" w14:paraId="7E2E1EBC" w14:textId="77777777" w:rsidTr="00437456">
        <w:trPr>
          <w:trHeight w:val="312"/>
        </w:trPr>
        <w:tc>
          <w:tcPr>
            <w:cnfStyle w:val="001000000000" w:firstRow="0" w:lastRow="0" w:firstColumn="1" w:lastColumn="0" w:oddVBand="0" w:evenVBand="0" w:oddHBand="0" w:evenHBand="0" w:firstRowFirstColumn="0" w:firstRowLastColumn="0" w:lastRowFirstColumn="0" w:lastRowLastColumn="0"/>
            <w:tcW w:w="1314" w:type="dxa"/>
            <w:vMerge/>
          </w:tcPr>
          <w:p w14:paraId="55A9D5AF" w14:textId="77777777" w:rsidR="000007F3" w:rsidRPr="00AE100E" w:rsidRDefault="000007F3" w:rsidP="000007F3">
            <w:pPr>
              <w:pStyle w:val="INDICATORNUMBER"/>
              <w:rPr>
                <w:rStyle w:val="IntenseEmphasis"/>
                <w:b/>
                <w:bCs w:val="0"/>
                <w:i w:val="0"/>
                <w:iCs w:val="0"/>
                <w:color w:val="595959"/>
              </w:rPr>
            </w:pPr>
          </w:p>
        </w:tc>
        <w:tc>
          <w:tcPr>
            <w:tcW w:w="2630" w:type="dxa"/>
            <w:tcBorders>
              <w:top w:val="nil"/>
              <w:bottom w:val="single" w:sz="4" w:space="0" w:color="A6A6A6" w:themeColor="background1" w:themeShade="A6"/>
              <w:right w:val="single" w:sz="4" w:space="0" w:color="A6A6A6" w:themeColor="background1" w:themeShade="A6"/>
            </w:tcBorders>
            <w:shd w:val="clear" w:color="auto" w:fill="auto"/>
          </w:tcPr>
          <w:p w14:paraId="54C83788" w14:textId="40AEB66F" w:rsidR="000007F3" w:rsidRDefault="000007F3" w:rsidP="000007F3">
            <w:pPr>
              <w:pStyle w:val="INDICATORTEXT"/>
              <w:spacing w:before="0" w:after="0"/>
              <w:cnfStyle w:val="000000000000" w:firstRow="0" w:lastRow="0" w:firstColumn="0" w:lastColumn="0" w:oddVBand="0" w:evenVBand="0" w:oddHBand="0" w:evenHBand="0" w:firstRowFirstColumn="0" w:firstRowLastColumn="0" w:lastRowFirstColumn="0" w:lastRowLastColumn="0"/>
            </w:pPr>
            <w:r>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0747A2" w14:textId="3907E847" w:rsidR="000007F3" w:rsidRPr="00680D45" w:rsidRDefault="000007F3" w:rsidP="000007F3">
            <w:pPr>
              <w:pStyle w:val="INDICATORTEXT"/>
              <w:spacing w:before="0" w:after="0"/>
              <w:cnfStyle w:val="000000000000" w:firstRow="0" w:lastRow="0" w:firstColumn="0" w:lastColumn="0" w:oddVBand="0" w:evenVBand="0" w:oddHBand="0" w:evenHBand="0" w:firstRowFirstColumn="0" w:firstRowLastColumn="0" w:lastRowFirstColumn="0" w:lastRowLastColumn="0"/>
            </w:pPr>
            <w:r>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253C28E" w14:textId="73DA9133" w:rsidR="000007F3" w:rsidRPr="00680D45" w:rsidRDefault="000007F3" w:rsidP="000007F3">
            <w:pPr>
              <w:pStyle w:val="INDICATORTEXT"/>
              <w:spacing w:before="120" w:after="0"/>
              <w:cnfStyle w:val="000000000000" w:firstRow="0" w:lastRow="0" w:firstColumn="0" w:lastColumn="0" w:oddVBand="0" w:evenVBand="0" w:oddHBand="0" w:evenHBand="0" w:firstRowFirstColumn="0" w:firstRowLastColumn="0" w:lastRowFirstColumn="0" w:lastRowLastColumn="0"/>
            </w:pPr>
            <w:r w:rsidRPr="00470C86">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tcPr>
          <w:p w14:paraId="725B9DF8" w14:textId="7D111541" w:rsidR="000007F3" w:rsidRPr="00680D45" w:rsidRDefault="000007F3" w:rsidP="000007F3">
            <w:pPr>
              <w:pStyle w:val="INDICATORTEXT"/>
              <w:cnfStyle w:val="000000000000" w:firstRow="0" w:lastRow="0" w:firstColumn="0" w:lastColumn="0" w:oddVBand="0" w:evenVBand="0" w:oddHBand="0" w:evenHBand="0" w:firstRowFirstColumn="0" w:firstRowLastColumn="0" w:lastRowFirstColumn="0" w:lastRowLastColumn="0"/>
            </w:pPr>
            <w:r w:rsidRPr="00470C86">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FC831DF" w14:textId="70507CDF" w:rsidR="000007F3" w:rsidRPr="00680D45" w:rsidRDefault="000007F3" w:rsidP="000007F3">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0007F3" w14:paraId="1ABE2444" w14:textId="77777777" w:rsidTr="00437456">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1314" w:type="dxa"/>
            <w:vMerge/>
          </w:tcPr>
          <w:p w14:paraId="4A5E139F" w14:textId="77777777" w:rsidR="000007F3" w:rsidRPr="00AE100E" w:rsidRDefault="000007F3" w:rsidP="000007F3">
            <w:pPr>
              <w:pStyle w:val="INDICATORNUMBER"/>
              <w:rPr>
                <w:rStyle w:val="IntenseEmphasis"/>
                <w:b/>
                <w:bCs w:val="0"/>
                <w:i w:val="0"/>
                <w:iCs w:val="0"/>
                <w:color w:val="595959"/>
              </w:rPr>
            </w:pPr>
          </w:p>
        </w:tc>
        <w:tc>
          <w:tcPr>
            <w:tcW w:w="2630" w:type="dxa"/>
            <w:tcBorders>
              <w:top w:val="nil"/>
              <w:bottom w:val="single" w:sz="4" w:space="0" w:color="A6A6A6" w:themeColor="background1" w:themeShade="A6"/>
              <w:right w:val="single" w:sz="4" w:space="0" w:color="A6A6A6" w:themeColor="background1" w:themeShade="A6"/>
            </w:tcBorders>
            <w:shd w:val="clear" w:color="auto" w:fill="auto"/>
          </w:tcPr>
          <w:p w14:paraId="70FF8779" w14:textId="0999949F" w:rsidR="000007F3" w:rsidRDefault="000007F3" w:rsidP="000007F3">
            <w:pPr>
              <w:pStyle w:val="INDICATORTEXT"/>
              <w:spacing w:before="0" w:after="0"/>
              <w:cnfStyle w:val="000000100000" w:firstRow="0" w:lastRow="0" w:firstColumn="0" w:lastColumn="0" w:oddVBand="0" w:evenVBand="0" w:oddHBand="1" w:evenHBand="0" w:firstRowFirstColumn="0" w:firstRowLastColumn="0" w:lastRowFirstColumn="0" w:lastRowLastColumn="0"/>
            </w:pPr>
            <w:r>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FD1EED" w14:textId="730BDDB9" w:rsidR="000007F3" w:rsidRDefault="000007F3" w:rsidP="000007F3">
            <w:pPr>
              <w:pStyle w:val="INDICATORTEXT"/>
              <w:spacing w:before="0" w:after="0"/>
              <w:cnfStyle w:val="000000100000" w:firstRow="0" w:lastRow="0" w:firstColumn="0" w:lastColumn="0" w:oddVBand="0" w:evenVBand="0" w:oddHBand="1" w:evenHBand="0" w:firstRowFirstColumn="0" w:firstRowLastColumn="0" w:lastRowFirstColumn="0" w:lastRowLastColumn="0"/>
            </w:pPr>
            <w:r>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A982837" w14:textId="230139C1" w:rsidR="000007F3" w:rsidRPr="00680D45" w:rsidRDefault="000007F3" w:rsidP="000007F3">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470C86">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tcPr>
          <w:p w14:paraId="2A4B8FB6" w14:textId="13696AFF" w:rsidR="000007F3" w:rsidRPr="00680D45" w:rsidRDefault="000007F3" w:rsidP="000007F3">
            <w:pPr>
              <w:pStyle w:val="INDICATORTEXT"/>
              <w:cnfStyle w:val="000000100000" w:firstRow="0" w:lastRow="0" w:firstColumn="0" w:lastColumn="0" w:oddVBand="0" w:evenVBand="0" w:oddHBand="1" w:evenHBand="0" w:firstRowFirstColumn="0" w:firstRowLastColumn="0" w:lastRowFirstColumn="0" w:lastRowLastColumn="0"/>
            </w:pPr>
            <w:r w:rsidRPr="00470C86">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FD508C4" w14:textId="5AD377D0" w:rsidR="000007F3" w:rsidRPr="00680D45" w:rsidRDefault="000007F3" w:rsidP="000007F3">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0007F3" w14:paraId="14EC6DA7" w14:textId="77777777" w:rsidTr="00437456">
        <w:trPr>
          <w:trHeight w:val="312"/>
        </w:trPr>
        <w:tc>
          <w:tcPr>
            <w:cnfStyle w:val="001000000000" w:firstRow="0" w:lastRow="0" w:firstColumn="1" w:lastColumn="0" w:oddVBand="0" w:evenVBand="0" w:oddHBand="0" w:evenHBand="0" w:firstRowFirstColumn="0" w:firstRowLastColumn="0" w:lastRowFirstColumn="0" w:lastRowLastColumn="0"/>
            <w:tcW w:w="1314" w:type="dxa"/>
            <w:vMerge/>
          </w:tcPr>
          <w:p w14:paraId="0B820F1C" w14:textId="77777777" w:rsidR="000007F3" w:rsidRPr="00AE100E" w:rsidRDefault="000007F3" w:rsidP="000007F3">
            <w:pPr>
              <w:pStyle w:val="INDICATORNUMBER"/>
              <w:rPr>
                <w:rStyle w:val="IntenseEmphasis"/>
                <w:b/>
                <w:bCs w:val="0"/>
                <w:i w:val="0"/>
                <w:iCs w:val="0"/>
                <w:color w:val="595959"/>
              </w:rPr>
            </w:pPr>
          </w:p>
        </w:tc>
        <w:tc>
          <w:tcPr>
            <w:tcW w:w="2630" w:type="dxa"/>
            <w:tcBorders>
              <w:top w:val="nil"/>
              <w:bottom w:val="single" w:sz="4" w:space="0" w:color="A6A6A6" w:themeColor="background1" w:themeShade="A6"/>
              <w:right w:val="single" w:sz="4" w:space="0" w:color="A6A6A6" w:themeColor="background1" w:themeShade="A6"/>
            </w:tcBorders>
            <w:shd w:val="clear" w:color="auto" w:fill="auto"/>
          </w:tcPr>
          <w:p w14:paraId="3396F189" w14:textId="63E7587F" w:rsidR="000007F3" w:rsidRDefault="000007F3" w:rsidP="000007F3">
            <w:pPr>
              <w:pStyle w:val="INDICATORTEXT"/>
              <w:spacing w:before="0" w:after="0"/>
              <w:cnfStyle w:val="000000000000" w:firstRow="0" w:lastRow="0" w:firstColumn="0" w:lastColumn="0" w:oddVBand="0" w:evenVBand="0" w:oddHBand="0" w:evenHBand="0" w:firstRowFirstColumn="0" w:firstRowLastColumn="0" w:lastRowFirstColumn="0" w:lastRowLastColumn="0"/>
            </w:pPr>
            <w:r>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CE28C" w14:textId="758842F5" w:rsidR="000007F3" w:rsidRDefault="000007F3" w:rsidP="000007F3">
            <w:pPr>
              <w:pStyle w:val="INDICATORTEXT"/>
              <w:spacing w:before="0" w:after="0"/>
              <w:cnfStyle w:val="000000000000" w:firstRow="0" w:lastRow="0" w:firstColumn="0" w:lastColumn="0" w:oddVBand="0" w:evenVBand="0" w:oddHBand="0" w:evenHBand="0" w:firstRowFirstColumn="0" w:firstRowLastColumn="0" w:lastRowFirstColumn="0" w:lastRowLastColumn="0"/>
            </w:pPr>
            <w:r>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94BDD2B" w14:textId="01116E12" w:rsidR="000007F3" w:rsidRPr="00680D45" w:rsidRDefault="000007F3" w:rsidP="000007F3">
            <w:pPr>
              <w:pStyle w:val="INDICATORTEXT"/>
              <w:spacing w:before="120" w:after="0"/>
              <w:cnfStyle w:val="000000000000" w:firstRow="0" w:lastRow="0" w:firstColumn="0" w:lastColumn="0" w:oddVBand="0" w:evenVBand="0" w:oddHBand="0" w:evenHBand="0" w:firstRowFirstColumn="0" w:firstRowLastColumn="0" w:lastRowFirstColumn="0" w:lastRowLastColumn="0"/>
            </w:pPr>
            <w:r w:rsidRPr="00470C86">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tcPr>
          <w:p w14:paraId="5E7078F6" w14:textId="4E3A649E" w:rsidR="000007F3" w:rsidRPr="00680D45" w:rsidRDefault="000007F3" w:rsidP="000007F3">
            <w:pPr>
              <w:pStyle w:val="INDICATORTEXT"/>
              <w:cnfStyle w:val="000000000000" w:firstRow="0" w:lastRow="0" w:firstColumn="0" w:lastColumn="0" w:oddVBand="0" w:evenVBand="0" w:oddHBand="0" w:evenHBand="0" w:firstRowFirstColumn="0" w:firstRowLastColumn="0" w:lastRowFirstColumn="0" w:lastRowLastColumn="0"/>
            </w:pPr>
            <w:r w:rsidRPr="00470C86">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BDD5401" w14:textId="7DA849B0" w:rsidR="000007F3" w:rsidRPr="00680D45" w:rsidRDefault="000007F3" w:rsidP="000007F3">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0007F3" w14:paraId="432F97FB" w14:textId="77777777" w:rsidTr="00437456">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1314" w:type="dxa"/>
            <w:vMerge/>
          </w:tcPr>
          <w:p w14:paraId="4D37577D" w14:textId="77777777" w:rsidR="000007F3" w:rsidRPr="00AE100E" w:rsidRDefault="000007F3" w:rsidP="000007F3">
            <w:pPr>
              <w:pStyle w:val="INDICATORNUMBER"/>
              <w:rPr>
                <w:rStyle w:val="IntenseEmphasis"/>
                <w:b/>
                <w:bCs w:val="0"/>
                <w:i w:val="0"/>
                <w:iCs w:val="0"/>
                <w:color w:val="595959"/>
              </w:rPr>
            </w:pPr>
          </w:p>
        </w:tc>
        <w:tc>
          <w:tcPr>
            <w:tcW w:w="2630" w:type="dxa"/>
            <w:tcBorders>
              <w:top w:val="nil"/>
              <w:bottom w:val="single" w:sz="4" w:space="0" w:color="A6A6A6" w:themeColor="background1" w:themeShade="A6"/>
              <w:right w:val="single" w:sz="4" w:space="0" w:color="A6A6A6" w:themeColor="background1" w:themeShade="A6"/>
            </w:tcBorders>
            <w:shd w:val="clear" w:color="auto" w:fill="auto"/>
          </w:tcPr>
          <w:p w14:paraId="0C362396" w14:textId="3D3AFDF1" w:rsidR="000007F3" w:rsidRDefault="000007F3" w:rsidP="000007F3">
            <w:pPr>
              <w:pStyle w:val="INDICATORTEXT"/>
              <w:spacing w:before="0" w:after="0"/>
              <w:cnfStyle w:val="000000100000" w:firstRow="0" w:lastRow="0" w:firstColumn="0" w:lastColumn="0" w:oddVBand="0" w:evenVBand="0" w:oddHBand="1" w:evenHBand="0" w:firstRowFirstColumn="0" w:firstRowLastColumn="0" w:lastRowFirstColumn="0" w:lastRowLastColumn="0"/>
            </w:pPr>
            <w:r>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FFEF16" w14:textId="11B5C20C" w:rsidR="000007F3" w:rsidRDefault="000007F3" w:rsidP="000007F3">
            <w:pPr>
              <w:pStyle w:val="INDICATORTEXT"/>
              <w:spacing w:before="0" w:after="0"/>
              <w:cnfStyle w:val="000000100000" w:firstRow="0" w:lastRow="0" w:firstColumn="0" w:lastColumn="0" w:oddVBand="0" w:evenVBand="0" w:oddHBand="1" w:evenHBand="0" w:firstRowFirstColumn="0" w:firstRowLastColumn="0" w:lastRowFirstColumn="0" w:lastRowLastColumn="0"/>
            </w:pPr>
            <w:r>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C83DE4E" w14:textId="14B84A8F" w:rsidR="000007F3" w:rsidRPr="00680D45" w:rsidRDefault="000007F3" w:rsidP="000007F3">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470C86">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tcPr>
          <w:p w14:paraId="49F442D5" w14:textId="3132F324" w:rsidR="000007F3" w:rsidRPr="00680D45" w:rsidRDefault="000007F3" w:rsidP="000007F3">
            <w:pPr>
              <w:pStyle w:val="INDICATORTEXT"/>
              <w:cnfStyle w:val="000000100000" w:firstRow="0" w:lastRow="0" w:firstColumn="0" w:lastColumn="0" w:oddVBand="0" w:evenVBand="0" w:oddHBand="1" w:evenHBand="0" w:firstRowFirstColumn="0" w:firstRowLastColumn="0" w:lastRowFirstColumn="0" w:lastRowLastColumn="0"/>
            </w:pPr>
            <w:r w:rsidRPr="00470C86">
              <w:t>[same as above]</w:t>
            </w:r>
          </w:p>
        </w:tc>
        <w:tc>
          <w:tcPr>
            <w:tcW w:w="1315"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AB4BFD1" w14:textId="3C1FF10E" w:rsidR="000007F3" w:rsidRPr="00680D45" w:rsidRDefault="000007F3" w:rsidP="000007F3">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666CF2" w14:paraId="66603319" w14:textId="77777777" w:rsidTr="00FD27C6">
        <w:trPr>
          <w:trHeight w:val="141"/>
        </w:trPr>
        <w:tc>
          <w:tcPr>
            <w:cnfStyle w:val="001000000000" w:firstRow="0" w:lastRow="0" w:firstColumn="1" w:lastColumn="0" w:oddVBand="0" w:evenVBand="0" w:oddHBand="0" w:evenHBand="0" w:firstRowFirstColumn="0" w:firstRowLastColumn="0" w:lastRowFirstColumn="0" w:lastRowLastColumn="0"/>
            <w:tcW w:w="1314" w:type="dxa"/>
            <w:tcBorders>
              <w:top w:val="single" w:sz="4" w:space="0" w:color="5A5A5A"/>
            </w:tcBorders>
          </w:tcPr>
          <w:p w14:paraId="13E656F9" w14:textId="3BAF18B0" w:rsidR="00666CF2" w:rsidRPr="00D55673" w:rsidRDefault="00666CF2" w:rsidP="00B525A3">
            <w:pPr>
              <w:pStyle w:val="INDICATORNUMBER"/>
              <w:rPr>
                <w:rStyle w:val="IntenseEmphasis"/>
                <w:b/>
                <w:i w:val="0"/>
                <w:iCs w:val="0"/>
                <w:color w:val="595959" w:themeColor="text1" w:themeTint="A6"/>
              </w:rPr>
            </w:pPr>
            <w:r>
              <w:rPr>
                <w:rStyle w:val="IntenseEmphasis"/>
                <w:b/>
                <w:i w:val="0"/>
                <w:iCs w:val="0"/>
                <w:color w:val="595959" w:themeColor="text1" w:themeTint="A6"/>
              </w:rPr>
              <w:t>LEA 2</w:t>
            </w:r>
            <w:r w:rsidR="008559A4">
              <w:rPr>
                <w:rStyle w:val="IntenseEmphasis"/>
                <w:b/>
                <w:i w:val="0"/>
                <w:iCs w:val="0"/>
                <w:color w:val="595959" w:themeColor="text1" w:themeTint="A6"/>
              </w:rPr>
              <w:t>1</w:t>
            </w:r>
            <w:r w:rsidRPr="2DEDD23F">
              <w:rPr>
                <w:rStyle w:val="IntenseEmphasis"/>
                <w:b/>
                <w:i w:val="0"/>
                <w:iCs w:val="0"/>
                <w:color w:val="595959" w:themeColor="text1" w:themeTint="A6"/>
              </w:rPr>
              <w:t>.2</w:t>
            </w:r>
          </w:p>
        </w:tc>
        <w:tc>
          <w:tcPr>
            <w:tcW w:w="7890" w:type="dxa"/>
            <w:gridSpan w:val="5"/>
            <w:tcBorders>
              <w:top w:val="single" w:sz="4" w:space="0" w:color="5A5A5A"/>
              <w:right w:val="single" w:sz="4" w:space="0" w:color="595959" w:themeColor="text1" w:themeTint="A6"/>
            </w:tcBorders>
            <w:shd w:val="clear" w:color="auto" w:fill="F2F2F2" w:themeFill="background1" w:themeFillShade="F2"/>
          </w:tcPr>
          <w:p w14:paraId="06A33952"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3EDAAE5E" w14:textId="77777777" w:rsidR="00666CF2" w:rsidRPr="00EF652A"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rsidRPr="3B8B009E">
              <w:rPr>
                <w:caps/>
                <w:color w:val="0082C8"/>
              </w:rPr>
              <w:t>[Optional]</w:t>
            </w:r>
          </w:p>
        </w:tc>
      </w:tr>
      <w:tr w:rsidR="00666CF2" w14:paraId="606D7506" w14:textId="77777777" w:rsidTr="000007F3">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1314" w:type="dxa"/>
            <w:tcBorders>
              <w:top w:val="nil"/>
              <w:bottom w:val="single" w:sz="4" w:space="0" w:color="5A5A5A"/>
            </w:tcBorders>
          </w:tcPr>
          <w:p w14:paraId="139535F4" w14:textId="77777777" w:rsidR="00666CF2" w:rsidRPr="00AE100E" w:rsidRDefault="00666CF2" w:rsidP="00B525A3">
            <w:pPr>
              <w:pStyle w:val="INDICATORNUMBER"/>
              <w:rPr>
                <w:rStyle w:val="IntenseEmphasis"/>
                <w:b/>
                <w:bCs w:val="0"/>
                <w:i w:val="0"/>
                <w:iCs w:val="0"/>
                <w:color w:val="595959"/>
              </w:rPr>
            </w:pPr>
          </w:p>
        </w:tc>
        <w:tc>
          <w:tcPr>
            <w:tcW w:w="7890" w:type="dxa"/>
            <w:gridSpan w:val="5"/>
            <w:tcBorders>
              <w:top w:val="nil"/>
              <w:bottom w:val="single" w:sz="4" w:space="0" w:color="5A5A5A"/>
              <w:right w:val="single" w:sz="4" w:space="0" w:color="595959" w:themeColor="text1" w:themeTint="A6"/>
            </w:tcBorders>
            <w:shd w:val="clear" w:color="auto" w:fill="auto"/>
          </w:tcPr>
          <w:p w14:paraId="5E438C62" w14:textId="28B67594" w:rsidR="00666CF2" w:rsidRPr="00986592" w:rsidRDefault="000007F3" w:rsidP="00B525A3">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t>[1000 words]</w:t>
            </w:r>
          </w:p>
        </w:tc>
      </w:tr>
    </w:tbl>
    <w:p w14:paraId="622F56D2" w14:textId="3C51E171" w:rsidR="00666CF2" w:rsidRDefault="00666CF2" w:rsidP="00666CF2">
      <w:pPr>
        <w:pStyle w:val="INDICATORNUMBER"/>
      </w:pPr>
    </w:p>
    <w:p w14:paraId="2C427C9A" w14:textId="77777777" w:rsidR="00846596" w:rsidRDefault="00846596" w:rsidP="00666CF2">
      <w:pPr>
        <w:pStyle w:val="INDICATORNUMBER"/>
      </w:pPr>
    </w:p>
    <w:tbl>
      <w:tblPr>
        <w:tblStyle w:val="SubSectionIndicatorTableVOLUNTARY"/>
        <w:tblW w:w="9204" w:type="dxa"/>
        <w:tblInd w:w="5" w:type="dxa"/>
        <w:tblLayout w:type="fixed"/>
        <w:tblLook w:val="04A0" w:firstRow="1" w:lastRow="0" w:firstColumn="1" w:lastColumn="0" w:noHBand="0" w:noVBand="1"/>
      </w:tblPr>
      <w:tblGrid>
        <w:gridCol w:w="1840"/>
        <w:gridCol w:w="1841"/>
        <w:gridCol w:w="1841"/>
        <w:gridCol w:w="1841"/>
        <w:gridCol w:w="1841"/>
      </w:tblGrid>
      <w:tr w:rsidR="00666CF2" w14:paraId="45B4A8FC" w14:textId="77777777" w:rsidTr="001C2675">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04" w:type="dxa"/>
            <w:gridSpan w:val="5"/>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4D22A8DB" w14:textId="77777777" w:rsidR="00666CF2" w:rsidRPr="00616592" w:rsidRDefault="00666CF2" w:rsidP="00B525A3">
            <w:pPr>
              <w:spacing w:before="0" w:after="0" w:line="240" w:lineRule="auto"/>
              <w:rPr>
                <w:b/>
                <w:bCs/>
              </w:rPr>
            </w:pPr>
            <w:r w:rsidRPr="3B8B009E">
              <w:rPr>
                <w:b/>
                <w:bCs/>
              </w:rPr>
              <w:lastRenderedPageBreak/>
              <w:t>Examples</w:t>
            </w:r>
          </w:p>
        </w:tc>
      </w:tr>
      <w:tr w:rsidR="001C2675" w14:paraId="1FE8CAAB" w14:textId="77777777" w:rsidTr="0084659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0"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F2F2F2" w:themeFill="background1" w:themeFillShade="F2"/>
          </w:tcPr>
          <w:p w14:paraId="70063728" w14:textId="1DED986C" w:rsidR="001C2675" w:rsidRPr="000B2416" w:rsidRDefault="001C2675" w:rsidP="001C2675">
            <w:pPr>
              <w:pStyle w:val="INDICATORTEXT"/>
              <w:rPr>
                <w:b/>
                <w:bCs/>
              </w:rPr>
            </w:pPr>
            <w:r w:rsidRPr="00E50004">
              <w:rPr>
                <w:b/>
                <w:bCs/>
              </w:rPr>
              <w:t xml:space="preserve">ESG </w:t>
            </w:r>
            <w:r w:rsidR="00E5690B">
              <w:rPr>
                <w:b/>
                <w:bCs/>
              </w:rPr>
              <w:t>t</w:t>
            </w:r>
            <w:r w:rsidRPr="00C0516D">
              <w:rPr>
                <w:b/>
                <w:bCs/>
              </w:rPr>
              <w:t>opic</w:t>
            </w:r>
          </w:p>
        </w:tc>
        <w:tc>
          <w:tcPr>
            <w:tcW w:w="1841"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397EE069" w14:textId="77777777" w:rsidR="001C2675" w:rsidRPr="3B8B009E" w:rsidRDefault="001C2675" w:rsidP="00B525A3">
            <w:pPr>
              <w:pStyle w:val="INDICATORTEXT"/>
              <w:cnfStyle w:val="000000100000" w:firstRow="0" w:lastRow="0" w:firstColumn="0" w:lastColumn="0" w:oddVBand="0" w:evenVBand="0" w:oddHBand="1" w:evenHBand="0" w:firstRowFirstColumn="0" w:firstRowLastColumn="0" w:lastRowFirstColumn="0" w:lastRowLastColumn="0"/>
              <w:rPr>
                <w:b/>
                <w:bCs/>
              </w:rPr>
            </w:pPr>
            <w:r w:rsidRPr="3B8B009E">
              <w:rPr>
                <w:b/>
                <w:bCs/>
              </w:rPr>
              <w:t>Conducted by</w:t>
            </w:r>
          </w:p>
        </w:tc>
        <w:tc>
          <w:tcPr>
            <w:tcW w:w="1841"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5373DEC1" w14:textId="77777777" w:rsidR="001C2675" w:rsidRPr="000B2416" w:rsidRDefault="001C2675" w:rsidP="00B525A3">
            <w:pPr>
              <w:pStyle w:val="INDICATORTEXT"/>
              <w:cnfStyle w:val="000000100000" w:firstRow="0" w:lastRow="0" w:firstColumn="0" w:lastColumn="0" w:oddVBand="0" w:evenVBand="0" w:oddHBand="1" w:evenHBand="0" w:firstRowFirstColumn="0" w:firstRowLastColumn="0" w:lastRowFirstColumn="0" w:lastRowLastColumn="0"/>
              <w:rPr>
                <w:b/>
                <w:bCs/>
              </w:rPr>
            </w:pPr>
            <w:r w:rsidRPr="3B8B009E">
              <w:rPr>
                <w:b/>
                <w:bCs/>
              </w:rPr>
              <w:t>Objectives</w:t>
            </w:r>
          </w:p>
        </w:tc>
        <w:tc>
          <w:tcPr>
            <w:tcW w:w="1841"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F2F2F2" w:themeFill="background1" w:themeFillShade="F2"/>
          </w:tcPr>
          <w:p w14:paraId="1F357E50" w14:textId="77777777" w:rsidR="001C2675" w:rsidRPr="000B2416" w:rsidRDefault="001C2675" w:rsidP="00B525A3">
            <w:pPr>
              <w:pStyle w:val="INDICATORTEXT"/>
              <w:cnfStyle w:val="000000100000" w:firstRow="0" w:lastRow="0" w:firstColumn="0" w:lastColumn="0" w:oddVBand="0" w:evenVBand="0" w:oddHBand="1" w:evenHBand="0" w:firstRowFirstColumn="0" w:firstRowLastColumn="0" w:lastRowFirstColumn="0" w:lastRowLastColumn="0"/>
              <w:rPr>
                <w:b/>
                <w:bCs/>
              </w:rPr>
            </w:pPr>
            <w:r w:rsidRPr="3B8B009E">
              <w:rPr>
                <w:b/>
                <w:bCs/>
              </w:rPr>
              <w:t>Scope and Process</w:t>
            </w:r>
          </w:p>
        </w:tc>
        <w:tc>
          <w:tcPr>
            <w:tcW w:w="1841"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595959" w:themeColor="text1" w:themeTint="A6"/>
            </w:tcBorders>
            <w:shd w:val="clear" w:color="auto" w:fill="F2F2F2" w:themeFill="background1" w:themeFillShade="F2"/>
          </w:tcPr>
          <w:p w14:paraId="623B81A0" w14:textId="77777777" w:rsidR="001C2675" w:rsidRPr="000B2416" w:rsidRDefault="001C2675" w:rsidP="00B525A3">
            <w:pPr>
              <w:pStyle w:val="INDICATORTEXT"/>
              <w:cnfStyle w:val="000000100000" w:firstRow="0" w:lastRow="0" w:firstColumn="0" w:lastColumn="0" w:oddVBand="0" w:evenVBand="0" w:oddHBand="1" w:evenHBand="0" w:firstRowFirstColumn="0" w:firstRowLastColumn="0" w:lastRowFirstColumn="0" w:lastRowLastColumn="0"/>
              <w:rPr>
                <w:b/>
                <w:bCs/>
              </w:rPr>
            </w:pPr>
            <w:r w:rsidRPr="3B8B009E">
              <w:rPr>
                <w:b/>
                <w:bCs/>
              </w:rPr>
              <w:t>Outcomes</w:t>
            </w:r>
          </w:p>
        </w:tc>
      </w:tr>
      <w:tr w:rsidR="001C2675" w14:paraId="63267B29" w14:textId="77777777" w:rsidTr="00846596">
        <w:trPr>
          <w:trHeight w:val="340"/>
        </w:trPr>
        <w:tc>
          <w:tcPr>
            <w:cnfStyle w:val="001000000000" w:firstRow="0" w:lastRow="0" w:firstColumn="1" w:lastColumn="0" w:oddVBand="0" w:evenVBand="0" w:oddHBand="0" w:evenHBand="0" w:firstRowFirstColumn="0" w:firstRowLastColumn="0" w:lastRowFirstColumn="0" w:lastRowLastColumn="0"/>
            <w:tcW w:w="1840" w:type="dxa"/>
            <w:tcBorders>
              <w:top w:val="single" w:sz="4" w:space="0" w:color="595959" w:themeColor="text1" w:themeTint="A6"/>
              <w:bottom w:val="single" w:sz="4" w:space="0" w:color="A6A6A6" w:themeColor="background1" w:themeShade="A6"/>
              <w:right w:val="single" w:sz="4" w:space="0" w:color="A6A6A6" w:themeColor="background1" w:themeShade="A6"/>
            </w:tcBorders>
            <w:shd w:val="clear" w:color="auto" w:fill="auto"/>
            <w:vAlign w:val="top"/>
          </w:tcPr>
          <w:p w14:paraId="472D2557" w14:textId="0FBCE0DE" w:rsidR="001C2675" w:rsidRPr="007123F6" w:rsidRDefault="001C2675" w:rsidP="00B525A3">
            <w:pPr>
              <w:pStyle w:val="INDICATORTEXT"/>
            </w:pPr>
            <w:r w:rsidRPr="00BE00C9">
              <w:t xml:space="preserve">Select from drop down menu the </w:t>
            </w:r>
            <w:r w:rsidRPr="007123F6">
              <w:t>most applicable E, S or G topic.</w:t>
            </w:r>
            <w:r w:rsidRPr="00C0516D">
              <w:t xml:space="preserve"> </w:t>
            </w:r>
          </w:p>
          <w:p w14:paraId="49CEBA4E" w14:textId="03918A75" w:rsidR="001C2675" w:rsidRPr="00540034" w:rsidRDefault="001C2675" w:rsidP="00B525A3">
            <w:pPr>
              <w:pStyle w:val="INDICATORTEXT"/>
              <w:rPr>
                <w:bCs/>
                <w:szCs w:val="18"/>
              </w:rPr>
            </w:pPr>
          </w:p>
        </w:tc>
        <w:tc>
          <w:tcPr>
            <w:tcW w:w="1841"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A6A6A6" w:themeColor="background1" w:themeShade="A6"/>
            </w:tcBorders>
            <w:vAlign w:val="top"/>
          </w:tcPr>
          <w:p w14:paraId="1ACE1DFA" w14:textId="77777777" w:rsidR="001C2675" w:rsidRDefault="001C2675" w:rsidP="00B525A3">
            <w:pPr>
              <w:pStyle w:val="INDICATORTEXT"/>
              <w:cnfStyle w:val="000000000000" w:firstRow="0" w:lastRow="0" w:firstColumn="0" w:lastColumn="0" w:oddVBand="0" w:evenVBand="0" w:oddHBand="0" w:evenHBand="0" w:firstRowFirstColumn="0" w:firstRowLastColumn="0" w:lastRowFirstColumn="0" w:lastRowLastColumn="0"/>
            </w:pPr>
            <w:r>
              <w:t>Internal staff</w:t>
            </w:r>
          </w:p>
        </w:tc>
        <w:tc>
          <w:tcPr>
            <w:tcW w:w="1841"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060B8EA" w14:textId="77777777" w:rsidR="001C2675" w:rsidRPr="00540034" w:rsidRDefault="001C2675" w:rsidP="00B525A3">
            <w:pPr>
              <w:pStyle w:val="INDICATORTEXT"/>
              <w:cnfStyle w:val="000000000000" w:firstRow="0" w:lastRow="0" w:firstColumn="0" w:lastColumn="0" w:oddVBand="0" w:evenVBand="0" w:oddHBand="0" w:evenHBand="0" w:firstRowFirstColumn="0" w:firstRowLastColumn="0" w:lastRowFirstColumn="0" w:lastRowLastColumn="0"/>
              <w:rPr>
                <w:bCs/>
                <w:szCs w:val="18"/>
              </w:rPr>
            </w:pPr>
            <w:r>
              <w:t>To ensure that executive remuneration is aligned with shareholder interests</w:t>
            </w:r>
          </w:p>
        </w:tc>
        <w:tc>
          <w:tcPr>
            <w:tcW w:w="1841"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vAlign w:val="top"/>
          </w:tcPr>
          <w:p w14:paraId="49A2D295" w14:textId="64BC585E" w:rsidR="001C2675" w:rsidRPr="00540034" w:rsidRDefault="001C2675" w:rsidP="00B525A3">
            <w:pPr>
              <w:pStyle w:val="INDICATORTEXT"/>
              <w:cnfStyle w:val="000000000000" w:firstRow="0" w:lastRow="0" w:firstColumn="0" w:lastColumn="0" w:oddVBand="0" w:evenVBand="0" w:oddHBand="0" w:evenHBand="0" w:firstRowFirstColumn="0" w:firstRowLastColumn="0" w:lastRowFirstColumn="0" w:lastRowLastColumn="0"/>
              <w:rPr>
                <w:bCs/>
                <w:szCs w:val="18"/>
              </w:rPr>
            </w:pPr>
            <w:r>
              <w:t>We focused on AIM-listed companies held in our small cap funds (a total of approximately 25 companies</w:t>
            </w:r>
            <w:r w:rsidR="003F3374">
              <w:t>) and</w:t>
            </w:r>
            <w:r>
              <w:t xml:space="preserve"> decided to vote against 8 remuneration packages.</w:t>
            </w:r>
          </w:p>
        </w:tc>
        <w:tc>
          <w:tcPr>
            <w:tcW w:w="1841" w:type="dxa"/>
            <w:tcBorders>
              <w:top w:val="single" w:sz="4" w:space="0" w:color="595959" w:themeColor="text1" w:themeTint="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675756D" w14:textId="77777777" w:rsidR="001C2675" w:rsidRPr="00540034" w:rsidRDefault="001C2675" w:rsidP="00B525A3">
            <w:pPr>
              <w:pStyle w:val="INDICATORTEXT"/>
              <w:cnfStyle w:val="000000000000" w:firstRow="0" w:lastRow="0" w:firstColumn="0" w:lastColumn="0" w:oddVBand="0" w:evenVBand="0" w:oddHBand="0" w:evenHBand="0" w:firstRowFirstColumn="0" w:firstRowLastColumn="0" w:lastRowFirstColumn="0" w:lastRowLastColumn="0"/>
              <w:rPr>
                <w:bCs/>
                <w:szCs w:val="18"/>
              </w:rPr>
            </w:pPr>
            <w:r>
              <w:t>Following these votes, two companies engaged with us (see engagement section of this report) on how they can ensure that their remuneration practices are supported by investors, and they undertook to make changes prior to next year’s AGM.</w:t>
            </w:r>
          </w:p>
        </w:tc>
      </w:tr>
    </w:tbl>
    <w:p w14:paraId="564FC64F" w14:textId="77777777" w:rsidR="00666CF2" w:rsidRDefault="00666CF2" w:rsidP="00666CF2">
      <w:pPr>
        <w:pStyle w:val="INDICATORNUMBER"/>
      </w:pPr>
    </w:p>
    <w:tbl>
      <w:tblPr>
        <w:tblStyle w:val="SubSectionMISCTableVOLUNTARY"/>
        <w:tblW w:w="9214" w:type="dxa"/>
        <w:tblInd w:w="5" w:type="dxa"/>
        <w:tblLook w:val="06A0" w:firstRow="1" w:lastRow="0" w:firstColumn="1" w:lastColumn="0" w:noHBand="1" w:noVBand="1"/>
      </w:tblPr>
      <w:tblGrid>
        <w:gridCol w:w="1691"/>
        <w:gridCol w:w="7523"/>
      </w:tblGrid>
      <w:tr w:rsidR="00666CF2" w14:paraId="013142C9" w14:textId="77777777" w:rsidTr="0084659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shd w:val="clear" w:color="auto" w:fill="606060"/>
          </w:tcPr>
          <w:p w14:paraId="4D77AC8D" w14:textId="7EADF6B1" w:rsidR="00666CF2" w:rsidRPr="00E97991" w:rsidRDefault="00666CF2" w:rsidP="00B525A3">
            <w:pPr>
              <w:pStyle w:val="SectionIndicatorHeaderText"/>
              <w:rPr>
                <w:rStyle w:val="IntenseEmphasis"/>
                <w:b w:val="0"/>
                <w:bCs w:val="0"/>
                <w:i w:val="0"/>
                <w:iCs w:val="0"/>
                <w:color w:val="FFFFFF" w:themeColor="background1"/>
              </w:rPr>
            </w:pPr>
            <w:r w:rsidRPr="0517EA11">
              <w:rPr>
                <w:rStyle w:val="IntenseEmphasis"/>
                <w:b w:val="0"/>
                <w:bCs w:val="0"/>
                <w:i w:val="0"/>
                <w:iCs w:val="0"/>
                <w:color w:val="FFFFFF" w:themeColor="background1"/>
              </w:rPr>
              <w:t>LEA 2</w:t>
            </w:r>
            <w:r w:rsidR="008559A4">
              <w:rPr>
                <w:rStyle w:val="IntenseEmphasis"/>
                <w:b w:val="0"/>
                <w:bCs w:val="0"/>
                <w:i w:val="0"/>
                <w:iCs w:val="0"/>
                <w:color w:val="FFFFFF" w:themeColor="background1"/>
              </w:rPr>
              <w:t>1</w:t>
            </w:r>
          </w:p>
        </w:tc>
        <w:tc>
          <w:tcPr>
            <w:tcW w:w="7523" w:type="dxa"/>
          </w:tcPr>
          <w:p w14:paraId="03236DA0" w14:textId="77777777" w:rsidR="00666CF2" w:rsidRPr="00191BC1" w:rsidRDefault="00666CF2" w:rsidP="00B525A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B8B009E">
              <w:rPr>
                <w:rStyle w:val="IntenseEmphasis"/>
                <w:b/>
                <w:i w:val="0"/>
                <w:iCs w:val="0"/>
                <w:color w:val="FFFFFF" w:themeColor="background1"/>
              </w:rPr>
              <w:t>EXPLANATORY NOTES</w:t>
            </w:r>
          </w:p>
        </w:tc>
      </w:tr>
      <w:tr w:rsidR="00666CF2" w:rsidRPr="00CF025D" w14:paraId="25EC2100" w14:textId="77777777" w:rsidTr="00846596">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95959" w:themeColor="text1" w:themeTint="A6"/>
              <w:bottom w:val="single" w:sz="4" w:space="0" w:color="595959" w:themeColor="text1" w:themeTint="A6"/>
            </w:tcBorders>
          </w:tcPr>
          <w:p w14:paraId="59DBBA37" w14:textId="422A21ED" w:rsidR="00666CF2" w:rsidRPr="00E97991" w:rsidRDefault="00666CF2" w:rsidP="00B525A3">
            <w:pPr>
              <w:pStyle w:val="INDICATORNUMBER"/>
              <w:rPr>
                <w:rStyle w:val="IntenseEmphasis"/>
                <w:b/>
                <w:i w:val="0"/>
                <w:iCs w:val="0"/>
              </w:rPr>
            </w:pPr>
            <w:r w:rsidRPr="0517EA11">
              <w:rPr>
                <w:rStyle w:val="IntenseEmphasis"/>
                <w:b/>
                <w:i w:val="0"/>
                <w:iCs w:val="0"/>
                <w:color w:val="595959" w:themeColor="text1" w:themeTint="A6"/>
              </w:rPr>
              <w:t>LEA 2</w:t>
            </w:r>
            <w:r w:rsidR="008559A4">
              <w:rPr>
                <w:rStyle w:val="IntenseEmphasis"/>
                <w:b/>
                <w:i w:val="0"/>
                <w:iCs w:val="0"/>
                <w:color w:val="595959" w:themeColor="text1" w:themeTint="A6"/>
              </w:rPr>
              <w:t>1</w:t>
            </w:r>
          </w:p>
        </w:tc>
        <w:tc>
          <w:tcPr>
            <w:tcW w:w="7523" w:type="dxa"/>
            <w:tcBorders>
              <w:top w:val="single" w:sz="4" w:space="0" w:color="595959" w:themeColor="text1" w:themeTint="A6"/>
              <w:bottom w:val="single" w:sz="4" w:space="0" w:color="595959" w:themeColor="text1" w:themeTint="A6"/>
            </w:tcBorders>
          </w:tcPr>
          <w:p w14:paraId="5D83AC5C" w14:textId="65645457" w:rsidR="00666CF2" w:rsidRPr="000D05F6"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rPr>
            </w:pPr>
            <w:r w:rsidRPr="3B8B009E">
              <w:rPr>
                <w:i/>
                <w:iCs/>
              </w:rPr>
              <w:t xml:space="preserve">Number of </w:t>
            </w:r>
            <w:r w:rsidR="00E5690B">
              <w:rPr>
                <w:i/>
                <w:iCs/>
              </w:rPr>
              <w:t>e</w:t>
            </w:r>
            <w:r w:rsidR="00E5690B" w:rsidRPr="3B8B009E">
              <w:rPr>
                <w:i/>
                <w:iCs/>
              </w:rPr>
              <w:t>xamples</w:t>
            </w:r>
          </w:p>
          <w:p w14:paraId="1F783119" w14:textId="299EBCEF"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 xml:space="preserve">The number of examples that you provide will depend on how you structure your voting activities. We suggest that you provide at least three and up to 10 examples. As far as is practicable, these examples should be chosen to provide a rounded picture of your organisation’s voting activities. </w:t>
            </w:r>
          </w:p>
          <w:p w14:paraId="6100403B" w14:textId="46BEF73B" w:rsidR="00666CF2" w:rsidRPr="00D55673"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rPr>
            </w:pPr>
            <w:r w:rsidRPr="2DEDD23F">
              <w:rPr>
                <w:i/>
                <w:iCs/>
              </w:rPr>
              <w:t xml:space="preserve">ESG </w:t>
            </w:r>
            <w:r w:rsidR="003A229C">
              <w:rPr>
                <w:i/>
                <w:iCs/>
              </w:rPr>
              <w:t>topic</w:t>
            </w:r>
          </w:p>
          <w:p w14:paraId="61AD0175" w14:textId="1693C293"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 xml:space="preserve">Specify </w:t>
            </w:r>
            <w:r w:rsidR="003A229C">
              <w:t xml:space="preserve">the E, S </w:t>
            </w:r>
            <w:r w:rsidR="000E0062">
              <w:t>and/</w:t>
            </w:r>
            <w:r w:rsidR="003A229C">
              <w:t>or G topic.</w:t>
            </w:r>
            <w:r>
              <w:t xml:space="preserve"> </w:t>
            </w:r>
          </w:p>
          <w:p w14:paraId="48224DC4" w14:textId="77777777" w:rsidR="00666CF2" w:rsidRPr="000D05F6"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rPr>
            </w:pPr>
            <w:r w:rsidRPr="3B8B009E">
              <w:rPr>
                <w:i/>
                <w:iCs/>
              </w:rPr>
              <w:t>Decision made by</w:t>
            </w:r>
          </w:p>
          <w:p w14:paraId="670E2A8C" w14:textId="4C10DC17" w:rsidR="00666CF2" w:rsidRPr="00F80163"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Select whether the voting decision was made internally (e.</w:t>
            </w:r>
            <w:r w:rsidR="00E5690B">
              <w:t>g.,</w:t>
            </w:r>
            <w:r>
              <w:t xml:space="preserve"> dedicated ESG/proxy voting team or portfolio manager) or by a service provider.</w:t>
            </w:r>
          </w:p>
          <w:p w14:paraId="25832E9A" w14:textId="77777777" w:rsidR="00666CF2" w:rsidRPr="000D05F6"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rPr>
            </w:pPr>
            <w:r w:rsidRPr="3B8B009E">
              <w:rPr>
                <w:i/>
                <w:iCs/>
              </w:rPr>
              <w:t>Objectives</w:t>
            </w:r>
          </w:p>
          <w:p w14:paraId="349F9972" w14:textId="77777777" w:rsidR="00666CF2"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Describe the voting outcome you expected</w:t>
            </w:r>
            <w:r w:rsidR="00E5690B">
              <w:t>,</w:t>
            </w:r>
            <w:r>
              <w:t xml:space="preserve"> and any underlying motivations for voting in this way. </w:t>
            </w:r>
          </w:p>
          <w:p w14:paraId="69CE7989" w14:textId="77777777" w:rsidR="00666CF2" w:rsidRPr="000D05F6"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rPr>
            </w:pPr>
            <w:r w:rsidRPr="3B8B009E">
              <w:rPr>
                <w:i/>
                <w:iCs/>
              </w:rPr>
              <w:t>Scope and process</w:t>
            </w:r>
          </w:p>
          <w:p w14:paraId="311975C8" w14:textId="3DD841DC" w:rsidR="00666CF2" w:rsidRPr="00F80163" w:rsidRDefault="00666CF2" w:rsidP="00B525A3">
            <w:pPr>
              <w:pStyle w:val="INDICATORTEXT"/>
              <w:cnfStyle w:val="000000000000" w:firstRow="0" w:lastRow="0" w:firstColumn="0" w:lastColumn="0" w:oddVBand="0" w:evenVBand="0" w:oddHBand="0" w:evenHBand="0" w:firstRowFirstColumn="0" w:firstRowLastColumn="0" w:lastRowFirstColumn="0" w:lastRowLastColumn="0"/>
            </w:pPr>
            <w:r>
              <w:t xml:space="preserve">For example, you might indicate </w:t>
            </w:r>
            <w:r w:rsidR="00E5690B">
              <w:t>whether</w:t>
            </w:r>
            <w:r>
              <w:t xml:space="preserve"> (before or after</w:t>
            </w:r>
            <w:r w:rsidR="00E5690B">
              <w:t xml:space="preserve"> the vote</w:t>
            </w:r>
            <w:r>
              <w:t>) the company was informed of your voting decision, how the decision was taken, the relationship with your engagement programme, the number of companies the voting topic applied to</w:t>
            </w:r>
            <w:r w:rsidR="00E5690B">
              <w:t>,</w:t>
            </w:r>
            <w:r>
              <w:t xml:space="preserve"> and the AUM they represent.</w:t>
            </w:r>
          </w:p>
          <w:p w14:paraId="38C83A8B" w14:textId="77777777" w:rsidR="00666CF2" w:rsidRPr="000D05F6"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i/>
                <w:iCs/>
              </w:rPr>
            </w:pPr>
            <w:r w:rsidRPr="3B8B009E">
              <w:rPr>
                <w:i/>
                <w:iCs/>
              </w:rPr>
              <w:t>Outcomes</w:t>
            </w:r>
          </w:p>
          <w:p w14:paraId="747ACBDF" w14:textId="77777777" w:rsidR="00666CF2" w:rsidRPr="00CF025D" w:rsidRDefault="00666CF2" w:rsidP="00B525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Describe the changes, if any, in corporate practice that resulted from the voting decision.</w:t>
            </w:r>
          </w:p>
        </w:tc>
      </w:tr>
    </w:tbl>
    <w:p w14:paraId="5E6F7DE2" w14:textId="77777777" w:rsidR="00B525A3" w:rsidRDefault="00B525A3" w:rsidP="008559A4"/>
    <w:sectPr w:rsidR="00B525A3" w:rsidSect="00B21205">
      <w:headerReference w:type="default" r:id="rId44"/>
      <w:headerReference w:type="first" r:id="rId45"/>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A9DC81" w14:textId="77777777" w:rsidR="003E1D98" w:rsidRDefault="003E1D98">
      <w:pPr>
        <w:spacing w:before="0" w:after="0" w:line="240" w:lineRule="auto"/>
      </w:pPr>
      <w:r>
        <w:separator/>
      </w:r>
    </w:p>
  </w:endnote>
  <w:endnote w:type="continuationSeparator" w:id="0">
    <w:p w14:paraId="664533C0" w14:textId="77777777" w:rsidR="003E1D98" w:rsidRDefault="003E1D98">
      <w:pPr>
        <w:spacing w:before="0" w:after="0" w:line="240" w:lineRule="auto"/>
      </w:pPr>
      <w:r>
        <w:continuationSeparator/>
      </w:r>
    </w:p>
  </w:endnote>
  <w:endnote w:type="continuationNotice" w:id="1">
    <w:p w14:paraId="184DEFB8" w14:textId="77777777" w:rsidR="003E1D98" w:rsidRDefault="003E1D98">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BED2F0" w14:textId="77777777" w:rsidR="00A57D84" w:rsidRDefault="00A57D84" w:rsidP="00B525A3">
    <w:pPr>
      <w:pStyle w:val="Footer"/>
      <w:tabs>
        <w:tab w:val="clear" w:pos="4320"/>
        <w:tab w:val="clear" w:pos="8640"/>
        <w:tab w:val="left" w:pos="2154"/>
      </w:tabs>
      <w:spacing w:before="0" w:after="0"/>
      <w:rPr>
        <w:noProof/>
        <w:lang w:eastAsia="en-GB"/>
      </w:rPr>
    </w:pPr>
  </w:p>
  <w:p w14:paraId="19AF1629" w14:textId="77777777" w:rsidR="00A57D84" w:rsidRPr="0098553C" w:rsidRDefault="00A57D84" w:rsidP="00B525A3">
    <w:pPr>
      <w:pStyle w:val="Footer"/>
      <w:framePr w:w="11854" w:wrap="around" w:vAnchor="text" w:hAnchor="page" w:x="114" w:y="109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53</w:t>
    </w:r>
    <w:r w:rsidRPr="0098553C">
      <w:rPr>
        <w:rStyle w:val="PageNumber"/>
        <w:rFonts w:ascii="Alright Sans Light" w:hAnsi="Alright Sans Light"/>
        <w:color w:val="808080"/>
      </w:rPr>
      <w:fldChar w:fldCharType="end"/>
    </w:r>
  </w:p>
  <w:p w14:paraId="6CF1D59E" w14:textId="77777777" w:rsidR="00A57D84" w:rsidRDefault="00A57D84" w:rsidP="00B525A3">
    <w:pPr>
      <w:pStyle w:val="Footer"/>
      <w:tabs>
        <w:tab w:val="clear" w:pos="4320"/>
        <w:tab w:val="clear" w:pos="8640"/>
        <w:tab w:val="left" w:pos="2154"/>
      </w:tabs>
      <w:spacing w:before="0" w:after="120"/>
    </w:pPr>
    <w:r w:rsidRPr="007123F6">
      <w:rPr>
        <w:noProof/>
        <w:lang w:eastAsia="en-GB"/>
      </w:rPr>
      <mc:AlternateContent>
        <mc:Choice Requires="wps">
          <w:drawing>
            <wp:anchor distT="45720" distB="45720" distL="114300" distR="114300" simplePos="0" relativeHeight="251658242" behindDoc="0" locked="0" layoutInCell="1" allowOverlap="1" wp14:anchorId="34549584" wp14:editId="2BF8C172">
              <wp:simplePos x="0" y="0"/>
              <wp:positionH relativeFrom="column">
                <wp:posOffset>-809388</wp:posOffset>
              </wp:positionH>
              <wp:positionV relativeFrom="paragraph">
                <wp:posOffset>245783</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4AEBC1EA" w14:textId="00997121" w:rsidR="00A57D84" w:rsidRPr="00001008" w:rsidRDefault="00A57D84" w:rsidP="00B525A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4549584" id="_x0000_t202" coordsize="21600,21600" o:spt="202" path="m,l,21600r21600,l21600,xe">
              <v:stroke joinstyle="miter"/>
              <v:path gradientshapeok="t" o:connecttype="rect"/>
            </v:shapetype>
            <v:shape id="Text Box 2" o:spid="_x0000_s1064" type="#_x0000_t202" style="position:absolute;margin-left:-63.75pt;margin-top:19.35pt;width:197.25pt;height:110.6pt;z-index:25165824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" stroked="f">
              <v:textbox style="mso-fit-shape-to-text:t">
                <w:txbxContent>
                  <w:p w14:paraId="4AEBC1EA" w14:textId="00997121" w:rsidR="00A57D84" w:rsidRPr="00001008" w:rsidRDefault="00A57D84" w:rsidP="00B525A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7123F6">
      <w:rPr>
        <w:noProof/>
        <w:lang w:eastAsia="en-GB"/>
      </w:rPr>
      <w:drawing>
        <wp:anchor distT="0" distB="0" distL="114300" distR="114300" simplePos="0" relativeHeight="251658241" behindDoc="1" locked="0" layoutInCell="1" allowOverlap="1" wp14:anchorId="0121F9C0" wp14:editId="0F76EB3B">
          <wp:simplePos x="0" y="0"/>
          <wp:positionH relativeFrom="page">
            <wp:posOffset>5279666</wp:posOffset>
          </wp:positionH>
          <wp:positionV relativeFrom="page">
            <wp:posOffset>9883471</wp:posOffset>
          </wp:positionV>
          <wp:extent cx="2276834" cy="802944"/>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869" t="31760"/>
                  <a:stretch/>
                </pic:blipFill>
                <pic:spPr bwMode="auto">
                  <a:xfrm>
                    <a:off x="0" y="0"/>
                    <a:ext cx="2277889" cy="80331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1ADD8E" w14:textId="77777777" w:rsidR="00A57D84" w:rsidRDefault="00A57D84">
    <w:pPr>
      <w:pStyle w:val="Footer"/>
      <w:jc w:val="center"/>
    </w:pPr>
    <w:r w:rsidRPr="007123F6">
      <w:rPr>
        <w:noProof/>
        <w:lang w:eastAsia="en-GB"/>
      </w:rPr>
      <w:drawing>
        <wp:anchor distT="0" distB="0" distL="114300" distR="114300" simplePos="0" relativeHeight="251658240" behindDoc="1" locked="0" layoutInCell="1" allowOverlap="1" wp14:anchorId="602AFDEA" wp14:editId="6C5BEA49">
          <wp:simplePos x="0" y="0"/>
          <wp:positionH relativeFrom="page">
            <wp:posOffset>106735</wp:posOffset>
          </wp:positionH>
          <wp:positionV relativeFrom="bottomMargin">
            <wp:posOffset>-286964</wp:posOffset>
          </wp:positionV>
          <wp:extent cx="7559229" cy="1177047"/>
          <wp:effectExtent l="0" t="0" r="3810" b="4445"/>
          <wp:wrapNone/>
          <wp:docPr id="4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sidRPr="007123F6">
      <w:rPr>
        <w:noProof/>
        <w:lang w:eastAsia="en-GB"/>
      </w:rPr>
      <mc:AlternateContent>
        <mc:Choice Requires="wps">
          <w:drawing>
            <wp:anchor distT="45720" distB="45720" distL="114300" distR="114300" simplePos="0" relativeHeight="251658243" behindDoc="0" locked="0" layoutInCell="1" allowOverlap="1" wp14:anchorId="1D37E6D0" wp14:editId="049E6972">
              <wp:simplePos x="0" y="0"/>
              <wp:positionH relativeFrom="column">
                <wp:posOffset>-747533</wp:posOffset>
              </wp:positionH>
              <wp:positionV relativeFrom="paragraph">
                <wp:posOffset>312723</wp:posOffset>
              </wp:positionV>
              <wp:extent cx="2505075" cy="1404620"/>
              <wp:effectExtent l="0" t="0" r="9525" b="0"/>
              <wp:wrapSquare wrapText="bothSides"/>
              <wp:docPr id="2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9DFEADE" w14:textId="7B3B4E5F" w:rsidR="00A57D84" w:rsidRPr="00001008" w:rsidRDefault="00A57D84" w:rsidP="00B525A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D37E6D0" id="_x0000_t202" coordsize="21600,21600" o:spt="202" path="m,l,21600r21600,l21600,xe">
              <v:stroke joinstyle="miter"/>
              <v:path gradientshapeok="t" o:connecttype="rect"/>
            </v:shapetype>
            <v:shape id="_x0000_s1065" type="#_x0000_t202" style="position:absolute;left:0;text-align:left;margin-left:-58.85pt;margin-top:24.6pt;width:197.25pt;height:110.6pt;z-index:251658243;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" stroked="f">
              <v:textbox style="mso-fit-shape-to-text:t">
                <w:txbxContent>
                  <w:p w14:paraId="79DFEADE" w14:textId="7B3B4E5F" w:rsidR="00A57D84" w:rsidRPr="00001008" w:rsidRDefault="00A57D84" w:rsidP="00B525A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24982070"/>
        <w:docPartObj>
          <w:docPartGallery w:val="Page Numbers (Bottom of Page)"/>
          <w:docPartUnique/>
        </w:docPartObj>
      </w:sdtPr>
      <w:sdtEndP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C51E40" w14:textId="77777777" w:rsidR="003E1D98" w:rsidRDefault="003E1D98">
      <w:pPr>
        <w:spacing w:before="0" w:after="0" w:line="240" w:lineRule="auto"/>
      </w:pPr>
      <w:r>
        <w:separator/>
      </w:r>
    </w:p>
  </w:footnote>
  <w:footnote w:type="continuationSeparator" w:id="0">
    <w:p w14:paraId="3EAA7CAF" w14:textId="77777777" w:rsidR="003E1D98" w:rsidRDefault="003E1D98">
      <w:pPr>
        <w:spacing w:before="0" w:after="0" w:line="240" w:lineRule="auto"/>
      </w:pPr>
      <w:r>
        <w:continuationSeparator/>
      </w:r>
    </w:p>
  </w:footnote>
  <w:footnote w:type="continuationNotice" w:id="1">
    <w:p w14:paraId="59DB7EF0" w14:textId="77777777" w:rsidR="003E1D98" w:rsidRDefault="003E1D98">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DF9A2F" w14:textId="77777777" w:rsidR="00A57D84" w:rsidRPr="00F747B3" w:rsidRDefault="00A57D84" w:rsidP="00B525A3">
    <w:pPr>
      <w:pStyle w:val="Header"/>
      <w:rPr>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BC9B90" w14:textId="77777777" w:rsidR="00A57D84" w:rsidRPr="00F747B3" w:rsidRDefault="00A57D84" w:rsidP="00B525A3">
    <w:pPr>
      <w:pStyle w:val="Header"/>
      <w:rPr>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90AB5D" w14:textId="77777777" w:rsidR="00A57D84" w:rsidRPr="00F747B3" w:rsidRDefault="00A57D84" w:rsidP="00B525A3">
    <w:pPr>
      <w:pStyle w:val="Header"/>
      <w:rPr>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F311AC" w14:textId="77777777" w:rsidR="00A57D84" w:rsidRPr="00F747B3" w:rsidRDefault="00A57D84" w:rsidP="00B525A3">
    <w:pPr>
      <w:pStyle w:val="Header"/>
      <w:rPr>
        <w:sz w:val="18"/>
        <w:szCs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2467E3" w14:textId="77777777" w:rsidR="00A57D84" w:rsidRPr="00353AE8" w:rsidRDefault="00A57D84" w:rsidP="00B525A3">
    <w:pPr>
      <w:pStyle w:val="Header"/>
      <w:rPr>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C471BD" w14:textId="77777777" w:rsidR="00A57D84" w:rsidRPr="00353AE8" w:rsidRDefault="00A57D84" w:rsidP="00B525A3">
    <w:pPr>
      <w:pStyle w:val="Header"/>
      <w:rPr>
        <w:sz w:val="18"/>
        <w:szCs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AE2314" w14:textId="77777777" w:rsidR="00A57D84" w:rsidRPr="00C2238F" w:rsidRDefault="00A57D84" w:rsidP="00B525A3">
    <w:pPr>
      <w:pStyle w:val="Header"/>
      <w:rPr>
        <w:sz w:val="18"/>
        <w:szCs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214C76" w14:textId="77777777" w:rsidR="00A57D84" w:rsidRPr="00353AE8" w:rsidRDefault="00A57D84" w:rsidP="00B525A3">
    <w:pPr>
      <w:pStyle w:val="Header"/>
      <w:rPr>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6D9189" w14:textId="77777777" w:rsidR="00A57D84" w:rsidRPr="00353AE8" w:rsidRDefault="00A57D84" w:rsidP="00B525A3">
    <w:pPr>
      <w:pStyle w:val="Header"/>
      <w:rPr>
        <w:sz w:val="18"/>
        <w:szCs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499E38" w14:textId="77777777" w:rsidR="00A57D84" w:rsidRPr="00353AE8" w:rsidRDefault="00A57D84" w:rsidP="00B525A3">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0881BDC"/>
    <w:multiLevelType w:val="hybridMultilevel"/>
    <w:tmpl w:val="DC84395C"/>
    <w:lvl w:ilvl="0" w:tplc="238E7420">
      <w:start w:val="1"/>
      <w:numFmt w:val="bullet"/>
      <w:lvlText w:val="m"/>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6" w15:restartNumberingAfterBreak="0">
    <w:nsid w:val="01721CCE"/>
    <w:multiLevelType w:val="hybridMultilevel"/>
    <w:tmpl w:val="82DA85F2"/>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7" w15:restartNumberingAfterBreak="0">
    <w:nsid w:val="0337769C"/>
    <w:multiLevelType w:val="hybridMultilevel"/>
    <w:tmpl w:val="03C4B458"/>
    <w:lvl w:ilvl="0" w:tplc="6DF4C95C">
      <w:numFmt w:val="bullet"/>
      <w:lvlText w:val=""/>
      <w:lvlJc w:val="left"/>
      <w:pPr>
        <w:ind w:left="502" w:hanging="360"/>
      </w:pPr>
      <w:rPr>
        <w:rFonts w:ascii="Wingdings" w:eastAsia="Times New Roman" w:hAnsi="Wingdings" w:cs="Aria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8" w15:restartNumberingAfterBreak="0">
    <w:nsid w:val="05A07787"/>
    <w:multiLevelType w:val="hybridMultilevel"/>
    <w:tmpl w:val="9528B5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9B81336"/>
    <w:multiLevelType w:val="hybridMultilevel"/>
    <w:tmpl w:val="3F5E63A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0" w15:restartNumberingAfterBreak="0">
    <w:nsid w:val="0A325EBE"/>
    <w:multiLevelType w:val="hybridMultilevel"/>
    <w:tmpl w:val="CEE00874"/>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1"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2" w15:restartNumberingAfterBreak="0">
    <w:nsid w:val="0CBC48D8"/>
    <w:multiLevelType w:val="hybridMultilevel"/>
    <w:tmpl w:val="AC049BE4"/>
    <w:lvl w:ilvl="0" w:tplc="238E7420">
      <w:start w:val="1"/>
      <w:numFmt w:val="bullet"/>
      <w:lvlText w:val="m"/>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D912165"/>
    <w:multiLevelType w:val="hybridMultilevel"/>
    <w:tmpl w:val="A79201C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0DDE3823"/>
    <w:multiLevelType w:val="hybridMultilevel"/>
    <w:tmpl w:val="BFA494A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104D0C56"/>
    <w:multiLevelType w:val="hybridMultilevel"/>
    <w:tmpl w:val="E1EE2BB2"/>
    <w:lvl w:ilvl="0" w:tplc="08090013">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7" w15:restartNumberingAfterBreak="0">
    <w:nsid w:val="11C013B7"/>
    <w:multiLevelType w:val="hybridMultilevel"/>
    <w:tmpl w:val="5DB452C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1283717C"/>
    <w:multiLevelType w:val="hybridMultilevel"/>
    <w:tmpl w:val="BF2CAB68"/>
    <w:lvl w:ilvl="0" w:tplc="6DF4C95C">
      <w:numFmt w:val="bullet"/>
      <w:lvlText w:val=""/>
      <w:lvlJc w:val="left"/>
      <w:pPr>
        <w:ind w:left="1250" w:hanging="360"/>
      </w:pPr>
      <w:rPr>
        <w:rFonts w:ascii="Wingdings" w:eastAsia="Times New Roman" w:hAnsi="Wingdings" w:cs="Arial"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19" w15:restartNumberingAfterBreak="0">
    <w:nsid w:val="1691679C"/>
    <w:multiLevelType w:val="hybridMultilevel"/>
    <w:tmpl w:val="3B187D7E"/>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0" w15:restartNumberingAfterBreak="0">
    <w:nsid w:val="17D15E4B"/>
    <w:multiLevelType w:val="hybridMultilevel"/>
    <w:tmpl w:val="51B2999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1" w15:restartNumberingAfterBreak="0">
    <w:nsid w:val="188E42E1"/>
    <w:multiLevelType w:val="hybridMultilevel"/>
    <w:tmpl w:val="073AB0E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18A8111C"/>
    <w:multiLevelType w:val="hybridMultilevel"/>
    <w:tmpl w:val="06A6680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15:restartNumberingAfterBreak="0">
    <w:nsid w:val="18BF085E"/>
    <w:multiLevelType w:val="hybridMultilevel"/>
    <w:tmpl w:val="83388C1E"/>
    <w:lvl w:ilvl="0" w:tplc="08090013">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9895ECD"/>
    <w:multiLevelType w:val="hybridMultilevel"/>
    <w:tmpl w:val="34BEED78"/>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5" w15:restartNumberingAfterBreak="0">
    <w:nsid w:val="1A72424D"/>
    <w:multiLevelType w:val="hybridMultilevel"/>
    <w:tmpl w:val="784A2D2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15:restartNumberingAfterBreak="0">
    <w:nsid w:val="1BF7048E"/>
    <w:multiLevelType w:val="hybridMultilevel"/>
    <w:tmpl w:val="ED64BDF2"/>
    <w:lvl w:ilvl="0" w:tplc="6DF4C95C">
      <w:numFmt w:val="bullet"/>
      <w:lvlText w:val=""/>
      <w:lvlJc w:val="left"/>
      <w:pPr>
        <w:ind w:left="890" w:hanging="360"/>
      </w:pPr>
      <w:rPr>
        <w:rFonts w:ascii="Wingdings" w:eastAsia="Times New Roman" w:hAnsi="Wingdings" w:cs="Aria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1C3D745B"/>
    <w:multiLevelType w:val="hybridMultilevel"/>
    <w:tmpl w:val="18DC182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15:restartNumberingAfterBreak="0">
    <w:nsid w:val="1C7729F2"/>
    <w:multiLevelType w:val="hybridMultilevel"/>
    <w:tmpl w:val="C6A2D7EE"/>
    <w:lvl w:ilvl="0" w:tplc="0238963C">
      <w:numFmt w:val="bullet"/>
      <w:lvlText w:val=""/>
      <w:lvlJc w:val="left"/>
      <w:pPr>
        <w:ind w:left="890" w:hanging="360"/>
      </w:pPr>
      <w:rPr>
        <w:rFonts w:ascii="Wingdings" w:eastAsia="Times New Roman" w:hAnsi="Wingdings" w:cs="Aria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9" w15:restartNumberingAfterBreak="0">
    <w:nsid w:val="21C11894"/>
    <w:multiLevelType w:val="hybridMultilevel"/>
    <w:tmpl w:val="0E423BCA"/>
    <w:lvl w:ilvl="0" w:tplc="0238963C">
      <w:numFmt w:val="bullet"/>
      <w:lvlText w:val=""/>
      <w:lvlJc w:val="left"/>
      <w:pPr>
        <w:ind w:left="502" w:hanging="360"/>
      </w:pPr>
      <w:rPr>
        <w:rFonts w:ascii="Wingdings" w:eastAsia="Times New Roman" w:hAnsi="Wingdings" w:cs="Aria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0" w15:restartNumberingAfterBreak="0">
    <w:nsid w:val="230834F4"/>
    <w:multiLevelType w:val="hybridMultilevel"/>
    <w:tmpl w:val="6658BDDE"/>
    <w:lvl w:ilvl="0" w:tplc="0238963C">
      <w:numFmt w:val="bullet"/>
      <w:lvlText w:val=""/>
      <w:lvlJc w:val="left"/>
      <w:pPr>
        <w:ind w:left="502" w:hanging="360"/>
      </w:pPr>
      <w:rPr>
        <w:rFonts w:ascii="Wingdings" w:eastAsia="Times New Roman" w:hAnsi="Wingdings" w:cs="Aria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1" w15:restartNumberingAfterBreak="0">
    <w:nsid w:val="261C3B9C"/>
    <w:multiLevelType w:val="hybridMultilevel"/>
    <w:tmpl w:val="FD983B4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2" w15:restartNumberingAfterBreak="0">
    <w:nsid w:val="279377AB"/>
    <w:multiLevelType w:val="hybridMultilevel"/>
    <w:tmpl w:val="5EE2837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3" w15:restartNumberingAfterBreak="0">
    <w:nsid w:val="2DAE355E"/>
    <w:multiLevelType w:val="hybridMultilevel"/>
    <w:tmpl w:val="18E8C804"/>
    <w:lvl w:ilvl="0" w:tplc="5F827B2E">
      <w:numFmt w:val="bullet"/>
      <w:lvlText w:val="-"/>
      <w:lvlJc w:val="left"/>
      <w:pPr>
        <w:ind w:left="530" w:hanging="360"/>
      </w:pPr>
      <w:rPr>
        <w:rFonts w:ascii="Arial" w:eastAsia="Times New Roman" w:hAnsi="Arial" w:cs="Aria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34" w15:restartNumberingAfterBreak="0">
    <w:nsid w:val="2FCB35A3"/>
    <w:multiLevelType w:val="hybridMultilevel"/>
    <w:tmpl w:val="F0C09178"/>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35" w15:restartNumberingAfterBreak="0">
    <w:nsid w:val="33173978"/>
    <w:multiLevelType w:val="hybridMultilevel"/>
    <w:tmpl w:val="6E423F9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6" w15:restartNumberingAfterBreak="0">
    <w:nsid w:val="3380622A"/>
    <w:multiLevelType w:val="hybridMultilevel"/>
    <w:tmpl w:val="6666E81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7" w15:restartNumberingAfterBreak="0">
    <w:nsid w:val="35095AA9"/>
    <w:multiLevelType w:val="hybridMultilevel"/>
    <w:tmpl w:val="84366C9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8" w15:restartNumberingAfterBreak="0">
    <w:nsid w:val="39232CD5"/>
    <w:multiLevelType w:val="hybridMultilevel"/>
    <w:tmpl w:val="4290E9E8"/>
    <w:lvl w:ilvl="0" w:tplc="08090013">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39315960"/>
    <w:multiLevelType w:val="multilevel"/>
    <w:tmpl w:val="EF726E3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 w15:restartNumberingAfterBreak="0">
    <w:nsid w:val="394A1819"/>
    <w:multiLevelType w:val="hybridMultilevel"/>
    <w:tmpl w:val="7130D22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1" w15:restartNumberingAfterBreak="0">
    <w:nsid w:val="3AAA5579"/>
    <w:multiLevelType w:val="hybridMultilevel"/>
    <w:tmpl w:val="72B6344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2" w15:restartNumberingAfterBreak="0">
    <w:nsid w:val="3C512575"/>
    <w:multiLevelType w:val="hybridMultilevel"/>
    <w:tmpl w:val="080E4272"/>
    <w:lvl w:ilvl="0" w:tplc="1504B5C6">
      <w:start w:val="1"/>
      <w:numFmt w:val="upp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3" w15:restartNumberingAfterBreak="0">
    <w:nsid w:val="3D8A1A94"/>
    <w:multiLevelType w:val="hybridMultilevel"/>
    <w:tmpl w:val="AB9C2452"/>
    <w:lvl w:ilvl="0" w:tplc="6DF4C95C">
      <w:numFmt w:val="bullet"/>
      <w:lvlText w:val=""/>
      <w:lvlJc w:val="left"/>
      <w:pPr>
        <w:ind w:left="927" w:hanging="360"/>
      </w:pPr>
      <w:rPr>
        <w:rFonts w:ascii="Wingdings" w:eastAsia="Times New Roman" w:hAnsi="Wingdings" w:cs="Aria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4" w15:restartNumberingAfterBreak="0">
    <w:nsid w:val="41552010"/>
    <w:multiLevelType w:val="hybridMultilevel"/>
    <w:tmpl w:val="89B66BA8"/>
    <w:lvl w:ilvl="0" w:tplc="6DF4C95C">
      <w:numFmt w:val="bullet"/>
      <w:lvlText w:val=""/>
      <w:lvlJc w:val="left"/>
      <w:pPr>
        <w:ind w:left="890" w:hanging="360"/>
      </w:pPr>
      <w:rPr>
        <w:rFonts w:ascii="Wingdings" w:eastAsia="Times New Roman" w:hAnsi="Wingdings" w:cs="Aria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5" w15:restartNumberingAfterBreak="0">
    <w:nsid w:val="42172151"/>
    <w:multiLevelType w:val="hybridMultilevel"/>
    <w:tmpl w:val="CF86F804"/>
    <w:lvl w:ilvl="0" w:tplc="238E7420">
      <w:start w:val="1"/>
      <w:numFmt w:val="bullet"/>
      <w:lvlText w:val="m"/>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6" w15:restartNumberingAfterBreak="0">
    <w:nsid w:val="49446785"/>
    <w:multiLevelType w:val="hybridMultilevel"/>
    <w:tmpl w:val="44D87D82"/>
    <w:lvl w:ilvl="0" w:tplc="6DF4C95C">
      <w:numFmt w:val="bullet"/>
      <w:lvlText w:val=""/>
      <w:lvlJc w:val="left"/>
      <w:pPr>
        <w:ind w:left="852" w:hanging="360"/>
      </w:pPr>
      <w:rPr>
        <w:rFonts w:ascii="Wingdings" w:eastAsia="Times New Roman" w:hAnsi="Wingdings" w:cs="Arial" w:hint="default"/>
      </w:rPr>
    </w:lvl>
    <w:lvl w:ilvl="1" w:tplc="08090003" w:tentative="1">
      <w:start w:val="1"/>
      <w:numFmt w:val="bullet"/>
      <w:lvlText w:val="o"/>
      <w:lvlJc w:val="left"/>
      <w:pPr>
        <w:ind w:left="1572" w:hanging="360"/>
      </w:pPr>
      <w:rPr>
        <w:rFonts w:ascii="Courier New" w:hAnsi="Courier New" w:cs="Courier New" w:hint="default"/>
      </w:rPr>
    </w:lvl>
    <w:lvl w:ilvl="2" w:tplc="08090005" w:tentative="1">
      <w:start w:val="1"/>
      <w:numFmt w:val="bullet"/>
      <w:lvlText w:val=""/>
      <w:lvlJc w:val="left"/>
      <w:pPr>
        <w:ind w:left="2292" w:hanging="360"/>
      </w:pPr>
      <w:rPr>
        <w:rFonts w:ascii="Wingdings" w:hAnsi="Wingdings" w:hint="default"/>
      </w:rPr>
    </w:lvl>
    <w:lvl w:ilvl="3" w:tplc="08090001" w:tentative="1">
      <w:start w:val="1"/>
      <w:numFmt w:val="bullet"/>
      <w:lvlText w:val=""/>
      <w:lvlJc w:val="left"/>
      <w:pPr>
        <w:ind w:left="3012" w:hanging="360"/>
      </w:pPr>
      <w:rPr>
        <w:rFonts w:ascii="Symbol" w:hAnsi="Symbol" w:hint="default"/>
      </w:rPr>
    </w:lvl>
    <w:lvl w:ilvl="4" w:tplc="08090003" w:tentative="1">
      <w:start w:val="1"/>
      <w:numFmt w:val="bullet"/>
      <w:lvlText w:val="o"/>
      <w:lvlJc w:val="left"/>
      <w:pPr>
        <w:ind w:left="3732" w:hanging="360"/>
      </w:pPr>
      <w:rPr>
        <w:rFonts w:ascii="Courier New" w:hAnsi="Courier New" w:cs="Courier New" w:hint="default"/>
      </w:rPr>
    </w:lvl>
    <w:lvl w:ilvl="5" w:tplc="08090005" w:tentative="1">
      <w:start w:val="1"/>
      <w:numFmt w:val="bullet"/>
      <w:lvlText w:val=""/>
      <w:lvlJc w:val="left"/>
      <w:pPr>
        <w:ind w:left="4452" w:hanging="360"/>
      </w:pPr>
      <w:rPr>
        <w:rFonts w:ascii="Wingdings" w:hAnsi="Wingdings" w:hint="default"/>
      </w:rPr>
    </w:lvl>
    <w:lvl w:ilvl="6" w:tplc="08090001" w:tentative="1">
      <w:start w:val="1"/>
      <w:numFmt w:val="bullet"/>
      <w:lvlText w:val=""/>
      <w:lvlJc w:val="left"/>
      <w:pPr>
        <w:ind w:left="5172" w:hanging="360"/>
      </w:pPr>
      <w:rPr>
        <w:rFonts w:ascii="Symbol" w:hAnsi="Symbol" w:hint="default"/>
      </w:rPr>
    </w:lvl>
    <w:lvl w:ilvl="7" w:tplc="08090003" w:tentative="1">
      <w:start w:val="1"/>
      <w:numFmt w:val="bullet"/>
      <w:lvlText w:val="o"/>
      <w:lvlJc w:val="left"/>
      <w:pPr>
        <w:ind w:left="5892" w:hanging="360"/>
      </w:pPr>
      <w:rPr>
        <w:rFonts w:ascii="Courier New" w:hAnsi="Courier New" w:cs="Courier New" w:hint="default"/>
      </w:rPr>
    </w:lvl>
    <w:lvl w:ilvl="8" w:tplc="08090005" w:tentative="1">
      <w:start w:val="1"/>
      <w:numFmt w:val="bullet"/>
      <w:lvlText w:val=""/>
      <w:lvlJc w:val="left"/>
      <w:pPr>
        <w:ind w:left="6612" w:hanging="360"/>
      </w:pPr>
      <w:rPr>
        <w:rFonts w:ascii="Wingdings" w:hAnsi="Wingdings" w:hint="default"/>
      </w:rPr>
    </w:lvl>
  </w:abstractNum>
  <w:abstractNum w:abstractNumId="47" w15:restartNumberingAfterBreak="0">
    <w:nsid w:val="49807234"/>
    <w:multiLevelType w:val="hybridMultilevel"/>
    <w:tmpl w:val="0206F2BA"/>
    <w:lvl w:ilvl="0" w:tplc="08090013">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4A0D1C44"/>
    <w:multiLevelType w:val="hybridMultilevel"/>
    <w:tmpl w:val="1EAE52FC"/>
    <w:lvl w:ilvl="0" w:tplc="08090013">
      <w:start w:val="1"/>
      <w:numFmt w:val="bullet"/>
      <w:lvlText w:val=""/>
      <w:lvlJc w:val="left"/>
      <w:pPr>
        <w:ind w:left="890" w:hanging="360"/>
      </w:pPr>
      <w:rPr>
        <w:rFonts w:ascii="Wingdings" w:hAnsi="Wingdings"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49" w15:restartNumberingAfterBreak="0">
    <w:nsid w:val="4AD34891"/>
    <w:multiLevelType w:val="hybridMultilevel"/>
    <w:tmpl w:val="600C1F5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50" w15:restartNumberingAfterBreak="0">
    <w:nsid w:val="4AEA2ED1"/>
    <w:multiLevelType w:val="hybridMultilevel"/>
    <w:tmpl w:val="6BE82A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B9F5EBA"/>
    <w:multiLevelType w:val="hybridMultilevel"/>
    <w:tmpl w:val="7AC66F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52" w15:restartNumberingAfterBreak="0">
    <w:nsid w:val="4DCB28A8"/>
    <w:multiLevelType w:val="hybridMultilevel"/>
    <w:tmpl w:val="DE285218"/>
    <w:lvl w:ilvl="0" w:tplc="08090013">
      <w:start w:val="1"/>
      <w:numFmt w:val="bullet"/>
      <w:lvlText w:val=""/>
      <w:lvlJc w:val="left"/>
      <w:pPr>
        <w:ind w:left="890" w:hanging="360"/>
      </w:pPr>
      <w:rPr>
        <w:rFonts w:ascii="Wingdings" w:hAnsi="Wingdings"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53" w15:restartNumberingAfterBreak="0">
    <w:nsid w:val="4ED766FC"/>
    <w:multiLevelType w:val="hybridMultilevel"/>
    <w:tmpl w:val="27E85FD0"/>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54" w15:restartNumberingAfterBreak="0">
    <w:nsid w:val="555037D7"/>
    <w:multiLevelType w:val="hybridMultilevel"/>
    <w:tmpl w:val="D8B89EA0"/>
    <w:lvl w:ilvl="0" w:tplc="238E7420">
      <w:start w:val="1"/>
      <w:numFmt w:val="bullet"/>
      <w:lvlText w:val="m"/>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55" w15:restartNumberingAfterBreak="0">
    <w:nsid w:val="598B7C42"/>
    <w:multiLevelType w:val="hybridMultilevel"/>
    <w:tmpl w:val="911A07C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56" w15:restartNumberingAfterBreak="0">
    <w:nsid w:val="59E91749"/>
    <w:multiLevelType w:val="hybridMultilevel"/>
    <w:tmpl w:val="2546485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57" w15:restartNumberingAfterBreak="0">
    <w:nsid w:val="5A9B3119"/>
    <w:multiLevelType w:val="hybridMultilevel"/>
    <w:tmpl w:val="757EC6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58" w15:restartNumberingAfterBreak="0">
    <w:nsid w:val="62603F5E"/>
    <w:multiLevelType w:val="hybridMultilevel"/>
    <w:tmpl w:val="6262C03A"/>
    <w:lvl w:ilvl="0" w:tplc="04090001">
      <w:start w:val="1"/>
      <w:numFmt w:val="bullet"/>
      <w:lvlText w:val=""/>
      <w:lvlJc w:val="left"/>
      <w:pPr>
        <w:ind w:left="890" w:hanging="360"/>
      </w:pPr>
      <w:rPr>
        <w:rFonts w:ascii="Symbol" w:hAnsi="Symbol"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59" w15:restartNumberingAfterBreak="0">
    <w:nsid w:val="64DD3892"/>
    <w:multiLevelType w:val="hybridMultilevel"/>
    <w:tmpl w:val="0C72DA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60" w15:restartNumberingAfterBreak="0">
    <w:nsid w:val="656C2C50"/>
    <w:multiLevelType w:val="hybridMultilevel"/>
    <w:tmpl w:val="731C5C3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1" w15:restartNumberingAfterBreak="0">
    <w:nsid w:val="68F42B4C"/>
    <w:multiLevelType w:val="hybridMultilevel"/>
    <w:tmpl w:val="65E800A6"/>
    <w:lvl w:ilvl="0" w:tplc="6DF4C95C">
      <w:numFmt w:val="bullet"/>
      <w:lvlText w:val=""/>
      <w:lvlJc w:val="left"/>
      <w:pPr>
        <w:ind w:left="890" w:hanging="360"/>
      </w:pPr>
      <w:rPr>
        <w:rFonts w:ascii="Wingdings" w:eastAsia="Times New Roman" w:hAnsi="Wingdings" w:cs="Aria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62" w15:restartNumberingAfterBreak="0">
    <w:nsid w:val="6AE40AC0"/>
    <w:multiLevelType w:val="hybridMultilevel"/>
    <w:tmpl w:val="F7E80456"/>
    <w:lvl w:ilvl="0" w:tplc="6DF4C95C">
      <w:numFmt w:val="bullet"/>
      <w:lvlText w:val=""/>
      <w:lvlJc w:val="left"/>
      <w:pPr>
        <w:ind w:left="852" w:hanging="360"/>
      </w:pPr>
      <w:rPr>
        <w:rFonts w:ascii="Wingdings" w:eastAsia="Times New Roman" w:hAnsi="Wingdings" w:cs="Arial" w:hint="default"/>
      </w:rPr>
    </w:lvl>
    <w:lvl w:ilvl="1" w:tplc="08090003" w:tentative="1">
      <w:start w:val="1"/>
      <w:numFmt w:val="bullet"/>
      <w:lvlText w:val="o"/>
      <w:lvlJc w:val="left"/>
      <w:pPr>
        <w:ind w:left="1572" w:hanging="360"/>
      </w:pPr>
      <w:rPr>
        <w:rFonts w:ascii="Courier New" w:hAnsi="Courier New" w:cs="Courier New" w:hint="default"/>
      </w:rPr>
    </w:lvl>
    <w:lvl w:ilvl="2" w:tplc="08090005" w:tentative="1">
      <w:start w:val="1"/>
      <w:numFmt w:val="bullet"/>
      <w:lvlText w:val=""/>
      <w:lvlJc w:val="left"/>
      <w:pPr>
        <w:ind w:left="2292" w:hanging="360"/>
      </w:pPr>
      <w:rPr>
        <w:rFonts w:ascii="Wingdings" w:hAnsi="Wingdings" w:hint="default"/>
      </w:rPr>
    </w:lvl>
    <w:lvl w:ilvl="3" w:tplc="08090001" w:tentative="1">
      <w:start w:val="1"/>
      <w:numFmt w:val="bullet"/>
      <w:lvlText w:val=""/>
      <w:lvlJc w:val="left"/>
      <w:pPr>
        <w:ind w:left="3012" w:hanging="360"/>
      </w:pPr>
      <w:rPr>
        <w:rFonts w:ascii="Symbol" w:hAnsi="Symbol" w:hint="default"/>
      </w:rPr>
    </w:lvl>
    <w:lvl w:ilvl="4" w:tplc="08090003" w:tentative="1">
      <w:start w:val="1"/>
      <w:numFmt w:val="bullet"/>
      <w:lvlText w:val="o"/>
      <w:lvlJc w:val="left"/>
      <w:pPr>
        <w:ind w:left="3732" w:hanging="360"/>
      </w:pPr>
      <w:rPr>
        <w:rFonts w:ascii="Courier New" w:hAnsi="Courier New" w:cs="Courier New" w:hint="default"/>
      </w:rPr>
    </w:lvl>
    <w:lvl w:ilvl="5" w:tplc="08090005" w:tentative="1">
      <w:start w:val="1"/>
      <w:numFmt w:val="bullet"/>
      <w:lvlText w:val=""/>
      <w:lvlJc w:val="left"/>
      <w:pPr>
        <w:ind w:left="4452" w:hanging="360"/>
      </w:pPr>
      <w:rPr>
        <w:rFonts w:ascii="Wingdings" w:hAnsi="Wingdings" w:hint="default"/>
      </w:rPr>
    </w:lvl>
    <w:lvl w:ilvl="6" w:tplc="08090001" w:tentative="1">
      <w:start w:val="1"/>
      <w:numFmt w:val="bullet"/>
      <w:lvlText w:val=""/>
      <w:lvlJc w:val="left"/>
      <w:pPr>
        <w:ind w:left="5172" w:hanging="360"/>
      </w:pPr>
      <w:rPr>
        <w:rFonts w:ascii="Symbol" w:hAnsi="Symbol" w:hint="default"/>
      </w:rPr>
    </w:lvl>
    <w:lvl w:ilvl="7" w:tplc="08090003" w:tentative="1">
      <w:start w:val="1"/>
      <w:numFmt w:val="bullet"/>
      <w:lvlText w:val="o"/>
      <w:lvlJc w:val="left"/>
      <w:pPr>
        <w:ind w:left="5892" w:hanging="360"/>
      </w:pPr>
      <w:rPr>
        <w:rFonts w:ascii="Courier New" w:hAnsi="Courier New" w:cs="Courier New" w:hint="default"/>
      </w:rPr>
    </w:lvl>
    <w:lvl w:ilvl="8" w:tplc="08090005" w:tentative="1">
      <w:start w:val="1"/>
      <w:numFmt w:val="bullet"/>
      <w:lvlText w:val=""/>
      <w:lvlJc w:val="left"/>
      <w:pPr>
        <w:ind w:left="6612" w:hanging="360"/>
      </w:pPr>
      <w:rPr>
        <w:rFonts w:ascii="Wingdings" w:hAnsi="Wingdings" w:hint="default"/>
      </w:rPr>
    </w:lvl>
  </w:abstractNum>
  <w:abstractNum w:abstractNumId="63" w15:restartNumberingAfterBreak="0">
    <w:nsid w:val="6D1504CC"/>
    <w:multiLevelType w:val="hybridMultilevel"/>
    <w:tmpl w:val="85C0A7C6"/>
    <w:lvl w:ilvl="0" w:tplc="08090013">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6DB80B04"/>
    <w:multiLevelType w:val="hybridMultilevel"/>
    <w:tmpl w:val="CC522042"/>
    <w:lvl w:ilvl="0" w:tplc="238E7420">
      <w:start w:val="1"/>
      <w:numFmt w:val="bullet"/>
      <w:lvlText w:val="m"/>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65" w15:restartNumberingAfterBreak="0">
    <w:nsid w:val="72CA0EB3"/>
    <w:multiLevelType w:val="hybridMultilevel"/>
    <w:tmpl w:val="1A86D62C"/>
    <w:lvl w:ilvl="0" w:tplc="6DF4C95C">
      <w:numFmt w:val="bullet"/>
      <w:lvlText w:val=""/>
      <w:lvlJc w:val="left"/>
      <w:pPr>
        <w:ind w:left="890" w:hanging="360"/>
      </w:pPr>
      <w:rPr>
        <w:rFonts w:ascii="Wingdings" w:eastAsia="Times New Roman" w:hAnsi="Wingdings" w:cs="Aria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66" w15:restartNumberingAfterBreak="0">
    <w:nsid w:val="78BC05C4"/>
    <w:multiLevelType w:val="hybridMultilevel"/>
    <w:tmpl w:val="E074647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7" w15:restartNumberingAfterBreak="0">
    <w:nsid w:val="7CAA499A"/>
    <w:multiLevelType w:val="multilevel"/>
    <w:tmpl w:val="955A2BF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8" w15:restartNumberingAfterBreak="0">
    <w:nsid w:val="7F3015E7"/>
    <w:multiLevelType w:val="hybridMultilevel"/>
    <w:tmpl w:val="E48A44C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11"/>
  </w:num>
  <w:num w:numId="7">
    <w:abstractNumId w:val="25"/>
  </w:num>
  <w:num w:numId="8">
    <w:abstractNumId w:val="16"/>
  </w:num>
  <w:num w:numId="9">
    <w:abstractNumId w:val="60"/>
  </w:num>
  <w:num w:numId="10">
    <w:abstractNumId w:val="41"/>
  </w:num>
  <w:num w:numId="11">
    <w:abstractNumId w:val="29"/>
  </w:num>
  <w:num w:numId="12">
    <w:abstractNumId w:val="66"/>
  </w:num>
  <w:num w:numId="13">
    <w:abstractNumId w:val="51"/>
  </w:num>
  <w:num w:numId="14">
    <w:abstractNumId w:val="9"/>
  </w:num>
  <w:num w:numId="15">
    <w:abstractNumId w:val="34"/>
  </w:num>
  <w:num w:numId="16">
    <w:abstractNumId w:val="57"/>
  </w:num>
  <w:num w:numId="17">
    <w:abstractNumId w:val="27"/>
  </w:num>
  <w:num w:numId="18">
    <w:abstractNumId w:val="14"/>
  </w:num>
  <w:num w:numId="19">
    <w:abstractNumId w:val="13"/>
  </w:num>
  <w:num w:numId="20">
    <w:abstractNumId w:val="8"/>
  </w:num>
  <w:num w:numId="21">
    <w:abstractNumId w:val="40"/>
  </w:num>
  <w:num w:numId="22">
    <w:abstractNumId w:val="37"/>
  </w:num>
  <w:num w:numId="23">
    <w:abstractNumId w:val="32"/>
  </w:num>
  <w:num w:numId="24">
    <w:abstractNumId w:val="30"/>
  </w:num>
  <w:num w:numId="25">
    <w:abstractNumId w:val="68"/>
  </w:num>
  <w:num w:numId="26">
    <w:abstractNumId w:val="22"/>
  </w:num>
  <w:num w:numId="27">
    <w:abstractNumId w:val="28"/>
  </w:num>
  <w:num w:numId="28">
    <w:abstractNumId w:val="36"/>
  </w:num>
  <w:num w:numId="29">
    <w:abstractNumId w:val="33"/>
  </w:num>
  <w:num w:numId="30">
    <w:abstractNumId w:val="55"/>
  </w:num>
  <w:num w:numId="31">
    <w:abstractNumId w:val="62"/>
  </w:num>
  <w:num w:numId="32">
    <w:abstractNumId w:val="46"/>
  </w:num>
  <w:num w:numId="33">
    <w:abstractNumId w:val="7"/>
  </w:num>
  <w:num w:numId="34">
    <w:abstractNumId w:val="58"/>
  </w:num>
  <w:num w:numId="35">
    <w:abstractNumId w:val="21"/>
  </w:num>
  <w:num w:numId="36">
    <w:abstractNumId w:val="65"/>
  </w:num>
  <w:num w:numId="37">
    <w:abstractNumId w:val="26"/>
  </w:num>
  <w:num w:numId="38">
    <w:abstractNumId w:val="44"/>
  </w:num>
  <w:num w:numId="39">
    <w:abstractNumId w:val="61"/>
  </w:num>
  <w:num w:numId="40">
    <w:abstractNumId w:val="35"/>
  </w:num>
  <w:num w:numId="41">
    <w:abstractNumId w:val="48"/>
  </w:num>
  <w:num w:numId="42">
    <w:abstractNumId w:val="59"/>
  </w:num>
  <w:num w:numId="43">
    <w:abstractNumId w:val="52"/>
  </w:num>
  <w:num w:numId="44">
    <w:abstractNumId w:val="43"/>
  </w:num>
  <w:num w:numId="45">
    <w:abstractNumId w:val="18"/>
  </w:num>
  <w:num w:numId="46">
    <w:abstractNumId w:val="39"/>
  </w:num>
  <w:num w:numId="4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67"/>
  </w:num>
  <w:num w:numId="50">
    <w:abstractNumId w:val="31"/>
  </w:num>
  <w:num w:numId="51">
    <w:abstractNumId w:val="50"/>
  </w:num>
  <w:num w:numId="52">
    <w:abstractNumId w:val="6"/>
  </w:num>
  <w:num w:numId="53">
    <w:abstractNumId w:val="15"/>
  </w:num>
  <w:num w:numId="54">
    <w:abstractNumId w:val="64"/>
  </w:num>
  <w:num w:numId="55">
    <w:abstractNumId w:val="49"/>
  </w:num>
  <w:num w:numId="56">
    <w:abstractNumId w:val="19"/>
  </w:num>
  <w:num w:numId="57">
    <w:abstractNumId w:val="10"/>
  </w:num>
  <w:num w:numId="58">
    <w:abstractNumId w:val="38"/>
  </w:num>
  <w:num w:numId="59">
    <w:abstractNumId w:val="53"/>
  </w:num>
  <w:num w:numId="60">
    <w:abstractNumId w:val="20"/>
  </w:num>
  <w:num w:numId="6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2"/>
  </w:num>
  <w:num w:numId="64">
    <w:abstractNumId w:val="12"/>
  </w:num>
  <w:num w:numId="65">
    <w:abstractNumId w:val="24"/>
  </w:num>
  <w:num w:numId="66">
    <w:abstractNumId w:val="63"/>
  </w:num>
  <w:num w:numId="67">
    <w:abstractNumId w:val="47"/>
  </w:num>
  <w:num w:numId="68">
    <w:abstractNumId w:val="23"/>
  </w:num>
  <w:num w:numId="69">
    <w:abstractNumId w:val="5"/>
  </w:num>
  <w:num w:numId="70">
    <w:abstractNumId w:val="45"/>
  </w:num>
  <w:num w:numId="71">
    <w:abstractNumId w:val="54"/>
  </w:num>
  <w:num w:numId="72">
    <w:abstractNumId w:val="56"/>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6CF2"/>
    <w:rsid w:val="000007F3"/>
    <w:rsid w:val="00001B8C"/>
    <w:rsid w:val="000022E5"/>
    <w:rsid w:val="00010F27"/>
    <w:rsid w:val="00011F3B"/>
    <w:rsid w:val="000155F4"/>
    <w:rsid w:val="000157ED"/>
    <w:rsid w:val="00016270"/>
    <w:rsid w:val="00021746"/>
    <w:rsid w:val="00021816"/>
    <w:rsid w:val="00024DE1"/>
    <w:rsid w:val="00024E9E"/>
    <w:rsid w:val="00031152"/>
    <w:rsid w:val="00031CE4"/>
    <w:rsid w:val="00035A8B"/>
    <w:rsid w:val="000378A0"/>
    <w:rsid w:val="00043C60"/>
    <w:rsid w:val="00046AF4"/>
    <w:rsid w:val="00047088"/>
    <w:rsid w:val="00051D61"/>
    <w:rsid w:val="00052E3B"/>
    <w:rsid w:val="00052F74"/>
    <w:rsid w:val="000612DE"/>
    <w:rsid w:val="00061518"/>
    <w:rsid w:val="00065F26"/>
    <w:rsid w:val="000676F1"/>
    <w:rsid w:val="000744C6"/>
    <w:rsid w:val="00074FA3"/>
    <w:rsid w:val="00075C55"/>
    <w:rsid w:val="000766D0"/>
    <w:rsid w:val="00080B07"/>
    <w:rsid w:val="00081502"/>
    <w:rsid w:val="00081663"/>
    <w:rsid w:val="0009144C"/>
    <w:rsid w:val="00092D3E"/>
    <w:rsid w:val="00097CB0"/>
    <w:rsid w:val="000B2B4B"/>
    <w:rsid w:val="000B397E"/>
    <w:rsid w:val="000B538C"/>
    <w:rsid w:val="000C28C0"/>
    <w:rsid w:val="000C2EC9"/>
    <w:rsid w:val="000C7E42"/>
    <w:rsid w:val="000D166C"/>
    <w:rsid w:val="000D276C"/>
    <w:rsid w:val="000D5E23"/>
    <w:rsid w:val="000E0062"/>
    <w:rsid w:val="000E1454"/>
    <w:rsid w:val="000E3CDF"/>
    <w:rsid w:val="000E4E96"/>
    <w:rsid w:val="000E5ECA"/>
    <w:rsid w:val="000F06B8"/>
    <w:rsid w:val="000F07C9"/>
    <w:rsid w:val="000F4DAD"/>
    <w:rsid w:val="000F7477"/>
    <w:rsid w:val="00104ED8"/>
    <w:rsid w:val="0010505B"/>
    <w:rsid w:val="00114523"/>
    <w:rsid w:val="00115BDB"/>
    <w:rsid w:val="0011653F"/>
    <w:rsid w:val="001174AB"/>
    <w:rsid w:val="001274CB"/>
    <w:rsid w:val="001348B5"/>
    <w:rsid w:val="00135C74"/>
    <w:rsid w:val="0014536E"/>
    <w:rsid w:val="00145591"/>
    <w:rsid w:val="00147051"/>
    <w:rsid w:val="00152613"/>
    <w:rsid w:val="001529D0"/>
    <w:rsid w:val="00152FB0"/>
    <w:rsid w:val="0015395B"/>
    <w:rsid w:val="00154FAE"/>
    <w:rsid w:val="001555E5"/>
    <w:rsid w:val="00157F43"/>
    <w:rsid w:val="001625E0"/>
    <w:rsid w:val="0016403E"/>
    <w:rsid w:val="00164595"/>
    <w:rsid w:val="00171993"/>
    <w:rsid w:val="00171FAA"/>
    <w:rsid w:val="001732E2"/>
    <w:rsid w:val="001735E8"/>
    <w:rsid w:val="00176A0F"/>
    <w:rsid w:val="0018595C"/>
    <w:rsid w:val="00186FBE"/>
    <w:rsid w:val="00190211"/>
    <w:rsid w:val="001934AD"/>
    <w:rsid w:val="001A31EF"/>
    <w:rsid w:val="001A6D88"/>
    <w:rsid w:val="001B7808"/>
    <w:rsid w:val="001C2675"/>
    <w:rsid w:val="001C5B79"/>
    <w:rsid w:val="001D2502"/>
    <w:rsid w:val="001D32CF"/>
    <w:rsid w:val="001D395D"/>
    <w:rsid w:val="001D7F86"/>
    <w:rsid w:val="001E033C"/>
    <w:rsid w:val="001E65B1"/>
    <w:rsid w:val="001E7DC9"/>
    <w:rsid w:val="001F11AC"/>
    <w:rsid w:val="001F5752"/>
    <w:rsid w:val="0020091F"/>
    <w:rsid w:val="00200AE6"/>
    <w:rsid w:val="002014A5"/>
    <w:rsid w:val="00201DBC"/>
    <w:rsid w:val="00205E7D"/>
    <w:rsid w:val="00207037"/>
    <w:rsid w:val="00210D02"/>
    <w:rsid w:val="00211F6F"/>
    <w:rsid w:val="00226ECA"/>
    <w:rsid w:val="00230A19"/>
    <w:rsid w:val="002354B1"/>
    <w:rsid w:val="00237454"/>
    <w:rsid w:val="00237DD3"/>
    <w:rsid w:val="002417D8"/>
    <w:rsid w:val="00247081"/>
    <w:rsid w:val="002509EB"/>
    <w:rsid w:val="00251273"/>
    <w:rsid w:val="002532B6"/>
    <w:rsid w:val="002575BB"/>
    <w:rsid w:val="002621A4"/>
    <w:rsid w:val="00262B64"/>
    <w:rsid w:val="0027590C"/>
    <w:rsid w:val="002847D8"/>
    <w:rsid w:val="002B039D"/>
    <w:rsid w:val="002B317F"/>
    <w:rsid w:val="002B6649"/>
    <w:rsid w:val="002C5D0A"/>
    <w:rsid w:val="002C6FDF"/>
    <w:rsid w:val="002D0F8E"/>
    <w:rsid w:val="002D1727"/>
    <w:rsid w:val="002E10AD"/>
    <w:rsid w:val="002E3107"/>
    <w:rsid w:val="002F0FEF"/>
    <w:rsid w:val="002F11C4"/>
    <w:rsid w:val="002F696B"/>
    <w:rsid w:val="0030680D"/>
    <w:rsid w:val="00311EE2"/>
    <w:rsid w:val="00312274"/>
    <w:rsid w:val="003140DD"/>
    <w:rsid w:val="00316B81"/>
    <w:rsid w:val="00316D3E"/>
    <w:rsid w:val="00321629"/>
    <w:rsid w:val="003266B0"/>
    <w:rsid w:val="00331A1D"/>
    <w:rsid w:val="003348DB"/>
    <w:rsid w:val="003348DF"/>
    <w:rsid w:val="00336D4D"/>
    <w:rsid w:val="00352DEC"/>
    <w:rsid w:val="00353205"/>
    <w:rsid w:val="00353BE9"/>
    <w:rsid w:val="0035780C"/>
    <w:rsid w:val="00364B35"/>
    <w:rsid w:val="00370ABD"/>
    <w:rsid w:val="003734EE"/>
    <w:rsid w:val="00375832"/>
    <w:rsid w:val="003804DA"/>
    <w:rsid w:val="00382D24"/>
    <w:rsid w:val="00383070"/>
    <w:rsid w:val="003845BA"/>
    <w:rsid w:val="00385856"/>
    <w:rsid w:val="00387019"/>
    <w:rsid w:val="00387AAA"/>
    <w:rsid w:val="00387C04"/>
    <w:rsid w:val="00391427"/>
    <w:rsid w:val="00392B91"/>
    <w:rsid w:val="00396380"/>
    <w:rsid w:val="003A0067"/>
    <w:rsid w:val="003A1607"/>
    <w:rsid w:val="003A229C"/>
    <w:rsid w:val="003A3328"/>
    <w:rsid w:val="003A5EB0"/>
    <w:rsid w:val="003A6D26"/>
    <w:rsid w:val="003A72CC"/>
    <w:rsid w:val="003E0F50"/>
    <w:rsid w:val="003E1D98"/>
    <w:rsid w:val="003E2694"/>
    <w:rsid w:val="003F3374"/>
    <w:rsid w:val="003F5CC6"/>
    <w:rsid w:val="003F74B6"/>
    <w:rsid w:val="003F76C3"/>
    <w:rsid w:val="004051D8"/>
    <w:rsid w:val="00414ABB"/>
    <w:rsid w:val="0041728B"/>
    <w:rsid w:val="004259B6"/>
    <w:rsid w:val="004262CA"/>
    <w:rsid w:val="00430886"/>
    <w:rsid w:val="00433B5E"/>
    <w:rsid w:val="00437456"/>
    <w:rsid w:val="004410F3"/>
    <w:rsid w:val="00443F1B"/>
    <w:rsid w:val="00444DB4"/>
    <w:rsid w:val="00461241"/>
    <w:rsid w:val="0046194C"/>
    <w:rsid w:val="00472E34"/>
    <w:rsid w:val="0047377A"/>
    <w:rsid w:val="004779E1"/>
    <w:rsid w:val="0048081E"/>
    <w:rsid w:val="00484B65"/>
    <w:rsid w:val="00492A50"/>
    <w:rsid w:val="004A153D"/>
    <w:rsid w:val="004A202A"/>
    <w:rsid w:val="004A519C"/>
    <w:rsid w:val="004B0A14"/>
    <w:rsid w:val="004B45F2"/>
    <w:rsid w:val="004B7B6C"/>
    <w:rsid w:val="004C22F3"/>
    <w:rsid w:val="004C6314"/>
    <w:rsid w:val="004C730D"/>
    <w:rsid w:val="004D1967"/>
    <w:rsid w:val="004D3596"/>
    <w:rsid w:val="004E1684"/>
    <w:rsid w:val="004E3972"/>
    <w:rsid w:val="004E4871"/>
    <w:rsid w:val="004E5004"/>
    <w:rsid w:val="004E5E54"/>
    <w:rsid w:val="004E6485"/>
    <w:rsid w:val="004F230D"/>
    <w:rsid w:val="004F397B"/>
    <w:rsid w:val="004F4C4E"/>
    <w:rsid w:val="00516788"/>
    <w:rsid w:val="00520CEE"/>
    <w:rsid w:val="005214DA"/>
    <w:rsid w:val="00532418"/>
    <w:rsid w:val="00532F79"/>
    <w:rsid w:val="005336B1"/>
    <w:rsid w:val="005354A9"/>
    <w:rsid w:val="005366E1"/>
    <w:rsid w:val="0054105E"/>
    <w:rsid w:val="005425E2"/>
    <w:rsid w:val="00544437"/>
    <w:rsid w:val="00545438"/>
    <w:rsid w:val="00547A55"/>
    <w:rsid w:val="00552529"/>
    <w:rsid w:val="005541D3"/>
    <w:rsid w:val="005569F7"/>
    <w:rsid w:val="00571810"/>
    <w:rsid w:val="00583B04"/>
    <w:rsid w:val="00585A53"/>
    <w:rsid w:val="00586B6F"/>
    <w:rsid w:val="005876C6"/>
    <w:rsid w:val="005930F2"/>
    <w:rsid w:val="00594E91"/>
    <w:rsid w:val="0059638E"/>
    <w:rsid w:val="005972CE"/>
    <w:rsid w:val="005A00D3"/>
    <w:rsid w:val="005B12FF"/>
    <w:rsid w:val="005B200F"/>
    <w:rsid w:val="005B6F7A"/>
    <w:rsid w:val="005B768A"/>
    <w:rsid w:val="005C0769"/>
    <w:rsid w:val="005C2A21"/>
    <w:rsid w:val="005C64FA"/>
    <w:rsid w:val="005C6F1D"/>
    <w:rsid w:val="005D0F0F"/>
    <w:rsid w:val="005D2AA2"/>
    <w:rsid w:val="005D4874"/>
    <w:rsid w:val="005D566E"/>
    <w:rsid w:val="005D58F3"/>
    <w:rsid w:val="005D5AB6"/>
    <w:rsid w:val="005E349B"/>
    <w:rsid w:val="005E4D5A"/>
    <w:rsid w:val="005F6E8B"/>
    <w:rsid w:val="00604AA8"/>
    <w:rsid w:val="00606551"/>
    <w:rsid w:val="0060700A"/>
    <w:rsid w:val="00607811"/>
    <w:rsid w:val="00610578"/>
    <w:rsid w:val="00612F9E"/>
    <w:rsid w:val="00614808"/>
    <w:rsid w:val="00620232"/>
    <w:rsid w:val="00624A21"/>
    <w:rsid w:val="00627ABA"/>
    <w:rsid w:val="006301C3"/>
    <w:rsid w:val="00630DED"/>
    <w:rsid w:val="006411C5"/>
    <w:rsid w:val="00642980"/>
    <w:rsid w:val="0064354C"/>
    <w:rsid w:val="00650BC3"/>
    <w:rsid w:val="006528C6"/>
    <w:rsid w:val="006541ED"/>
    <w:rsid w:val="006560EE"/>
    <w:rsid w:val="00666CF2"/>
    <w:rsid w:val="0066711A"/>
    <w:rsid w:val="006707D7"/>
    <w:rsid w:val="00673A34"/>
    <w:rsid w:val="00677D27"/>
    <w:rsid w:val="00681960"/>
    <w:rsid w:val="00681C69"/>
    <w:rsid w:val="00683A81"/>
    <w:rsid w:val="006879FD"/>
    <w:rsid w:val="00691706"/>
    <w:rsid w:val="00692E7D"/>
    <w:rsid w:val="006A0A0B"/>
    <w:rsid w:val="006A3A1F"/>
    <w:rsid w:val="006A4AFF"/>
    <w:rsid w:val="006B0405"/>
    <w:rsid w:val="006C470E"/>
    <w:rsid w:val="006C610C"/>
    <w:rsid w:val="006C6610"/>
    <w:rsid w:val="006D1010"/>
    <w:rsid w:val="006D3F86"/>
    <w:rsid w:val="006D4441"/>
    <w:rsid w:val="006E6176"/>
    <w:rsid w:val="006F069F"/>
    <w:rsid w:val="006F4B27"/>
    <w:rsid w:val="006F5D8F"/>
    <w:rsid w:val="006F631F"/>
    <w:rsid w:val="006F7D47"/>
    <w:rsid w:val="0070622E"/>
    <w:rsid w:val="007123F6"/>
    <w:rsid w:val="007128DE"/>
    <w:rsid w:val="00714EE3"/>
    <w:rsid w:val="00721016"/>
    <w:rsid w:val="0072380E"/>
    <w:rsid w:val="00725AD4"/>
    <w:rsid w:val="00730DA2"/>
    <w:rsid w:val="0073293A"/>
    <w:rsid w:val="0073688A"/>
    <w:rsid w:val="00741AE1"/>
    <w:rsid w:val="00744A90"/>
    <w:rsid w:val="00744AAF"/>
    <w:rsid w:val="00745704"/>
    <w:rsid w:val="00754100"/>
    <w:rsid w:val="007548DA"/>
    <w:rsid w:val="007647A7"/>
    <w:rsid w:val="0077086D"/>
    <w:rsid w:val="00770B58"/>
    <w:rsid w:val="00780C9F"/>
    <w:rsid w:val="007832A7"/>
    <w:rsid w:val="00783794"/>
    <w:rsid w:val="00786141"/>
    <w:rsid w:val="00791135"/>
    <w:rsid w:val="00792CDE"/>
    <w:rsid w:val="0079357F"/>
    <w:rsid w:val="00794A3F"/>
    <w:rsid w:val="007972E0"/>
    <w:rsid w:val="00797610"/>
    <w:rsid w:val="00797E4B"/>
    <w:rsid w:val="007A2690"/>
    <w:rsid w:val="007A4372"/>
    <w:rsid w:val="007B1C76"/>
    <w:rsid w:val="007B6D6A"/>
    <w:rsid w:val="007C1DAB"/>
    <w:rsid w:val="007C294E"/>
    <w:rsid w:val="007C60CB"/>
    <w:rsid w:val="007C6C2B"/>
    <w:rsid w:val="007D327B"/>
    <w:rsid w:val="007E3DCA"/>
    <w:rsid w:val="007E5CA8"/>
    <w:rsid w:val="007E6496"/>
    <w:rsid w:val="007E70F5"/>
    <w:rsid w:val="007F37CE"/>
    <w:rsid w:val="008100BC"/>
    <w:rsid w:val="00811BF4"/>
    <w:rsid w:val="00812A2C"/>
    <w:rsid w:val="00812B44"/>
    <w:rsid w:val="00812C7E"/>
    <w:rsid w:val="00822CD1"/>
    <w:rsid w:val="008271C0"/>
    <w:rsid w:val="008406ED"/>
    <w:rsid w:val="0084184C"/>
    <w:rsid w:val="00841C18"/>
    <w:rsid w:val="00841E29"/>
    <w:rsid w:val="00846596"/>
    <w:rsid w:val="008518F6"/>
    <w:rsid w:val="00851A63"/>
    <w:rsid w:val="0085288A"/>
    <w:rsid w:val="008559A4"/>
    <w:rsid w:val="00857CE4"/>
    <w:rsid w:val="00865274"/>
    <w:rsid w:val="00874255"/>
    <w:rsid w:val="00874652"/>
    <w:rsid w:val="00874730"/>
    <w:rsid w:val="00874CE6"/>
    <w:rsid w:val="00875A7C"/>
    <w:rsid w:val="008765C9"/>
    <w:rsid w:val="00877595"/>
    <w:rsid w:val="00877ABB"/>
    <w:rsid w:val="00877AE9"/>
    <w:rsid w:val="00880A7E"/>
    <w:rsid w:val="008813F7"/>
    <w:rsid w:val="008819D4"/>
    <w:rsid w:val="00884C3D"/>
    <w:rsid w:val="00886F1B"/>
    <w:rsid w:val="00890ABC"/>
    <w:rsid w:val="00891753"/>
    <w:rsid w:val="00891B2C"/>
    <w:rsid w:val="008A3C51"/>
    <w:rsid w:val="008A61BB"/>
    <w:rsid w:val="008B146F"/>
    <w:rsid w:val="008B3447"/>
    <w:rsid w:val="008B7F61"/>
    <w:rsid w:val="008C1BDC"/>
    <w:rsid w:val="008C1F5B"/>
    <w:rsid w:val="008C3100"/>
    <w:rsid w:val="008C41D3"/>
    <w:rsid w:val="008C4CC8"/>
    <w:rsid w:val="008C79DB"/>
    <w:rsid w:val="008D46E4"/>
    <w:rsid w:val="008D6BC3"/>
    <w:rsid w:val="008D703B"/>
    <w:rsid w:val="008E1C19"/>
    <w:rsid w:val="008E37A3"/>
    <w:rsid w:val="008E7CC2"/>
    <w:rsid w:val="008F53D4"/>
    <w:rsid w:val="008F66FD"/>
    <w:rsid w:val="008F7155"/>
    <w:rsid w:val="00903018"/>
    <w:rsid w:val="009101BC"/>
    <w:rsid w:val="0091031F"/>
    <w:rsid w:val="00911165"/>
    <w:rsid w:val="00916514"/>
    <w:rsid w:val="009174F6"/>
    <w:rsid w:val="00922842"/>
    <w:rsid w:val="00922C1D"/>
    <w:rsid w:val="00925BE9"/>
    <w:rsid w:val="00935A86"/>
    <w:rsid w:val="009379B1"/>
    <w:rsid w:val="00944D34"/>
    <w:rsid w:val="009505AD"/>
    <w:rsid w:val="00950F5E"/>
    <w:rsid w:val="00952B14"/>
    <w:rsid w:val="0095787A"/>
    <w:rsid w:val="009579D7"/>
    <w:rsid w:val="00961BBF"/>
    <w:rsid w:val="00962B1D"/>
    <w:rsid w:val="00964A41"/>
    <w:rsid w:val="00967BF5"/>
    <w:rsid w:val="009724C3"/>
    <w:rsid w:val="00973BE6"/>
    <w:rsid w:val="0099198C"/>
    <w:rsid w:val="009924A6"/>
    <w:rsid w:val="009935DB"/>
    <w:rsid w:val="00996779"/>
    <w:rsid w:val="009A1654"/>
    <w:rsid w:val="009A44B3"/>
    <w:rsid w:val="009A5F36"/>
    <w:rsid w:val="009B3484"/>
    <w:rsid w:val="009B35D0"/>
    <w:rsid w:val="009B6248"/>
    <w:rsid w:val="009C1B99"/>
    <w:rsid w:val="009C305D"/>
    <w:rsid w:val="009C3E41"/>
    <w:rsid w:val="009D6F8E"/>
    <w:rsid w:val="009D7B0C"/>
    <w:rsid w:val="009D7FCA"/>
    <w:rsid w:val="009E5CEC"/>
    <w:rsid w:val="009F1C1A"/>
    <w:rsid w:val="009F3A58"/>
    <w:rsid w:val="009F5F08"/>
    <w:rsid w:val="009F639F"/>
    <w:rsid w:val="00A05289"/>
    <w:rsid w:val="00A0727C"/>
    <w:rsid w:val="00A132C0"/>
    <w:rsid w:val="00A1727E"/>
    <w:rsid w:val="00A24A4A"/>
    <w:rsid w:val="00A3189A"/>
    <w:rsid w:val="00A325A2"/>
    <w:rsid w:val="00A326E8"/>
    <w:rsid w:val="00A34075"/>
    <w:rsid w:val="00A345C0"/>
    <w:rsid w:val="00A4128F"/>
    <w:rsid w:val="00A4398A"/>
    <w:rsid w:val="00A468FB"/>
    <w:rsid w:val="00A479D5"/>
    <w:rsid w:val="00A505BD"/>
    <w:rsid w:val="00A51991"/>
    <w:rsid w:val="00A55581"/>
    <w:rsid w:val="00A561B0"/>
    <w:rsid w:val="00A57D84"/>
    <w:rsid w:val="00A67E7F"/>
    <w:rsid w:val="00A7372F"/>
    <w:rsid w:val="00A75BB8"/>
    <w:rsid w:val="00A75D94"/>
    <w:rsid w:val="00A761AE"/>
    <w:rsid w:val="00A8148C"/>
    <w:rsid w:val="00A8161D"/>
    <w:rsid w:val="00A85C7E"/>
    <w:rsid w:val="00A902B6"/>
    <w:rsid w:val="00A94043"/>
    <w:rsid w:val="00A95658"/>
    <w:rsid w:val="00AA6795"/>
    <w:rsid w:val="00AB0D84"/>
    <w:rsid w:val="00AB3C65"/>
    <w:rsid w:val="00AC0F24"/>
    <w:rsid w:val="00AC2C5B"/>
    <w:rsid w:val="00AD2825"/>
    <w:rsid w:val="00AD656E"/>
    <w:rsid w:val="00AD65CA"/>
    <w:rsid w:val="00AD66D1"/>
    <w:rsid w:val="00AE235D"/>
    <w:rsid w:val="00AE314E"/>
    <w:rsid w:val="00AE4C0F"/>
    <w:rsid w:val="00AE55F6"/>
    <w:rsid w:val="00AF4EED"/>
    <w:rsid w:val="00AF54F6"/>
    <w:rsid w:val="00AF5E4C"/>
    <w:rsid w:val="00AF614D"/>
    <w:rsid w:val="00AF7394"/>
    <w:rsid w:val="00B00532"/>
    <w:rsid w:val="00B0488C"/>
    <w:rsid w:val="00B07D8D"/>
    <w:rsid w:val="00B1102D"/>
    <w:rsid w:val="00B12D6C"/>
    <w:rsid w:val="00B1347D"/>
    <w:rsid w:val="00B21205"/>
    <w:rsid w:val="00B21A3E"/>
    <w:rsid w:val="00B2412B"/>
    <w:rsid w:val="00B256C4"/>
    <w:rsid w:val="00B25DAA"/>
    <w:rsid w:val="00B379CD"/>
    <w:rsid w:val="00B440FE"/>
    <w:rsid w:val="00B46BA3"/>
    <w:rsid w:val="00B46FD7"/>
    <w:rsid w:val="00B50562"/>
    <w:rsid w:val="00B525A3"/>
    <w:rsid w:val="00B525ED"/>
    <w:rsid w:val="00B54341"/>
    <w:rsid w:val="00B626B0"/>
    <w:rsid w:val="00B65F65"/>
    <w:rsid w:val="00B80F55"/>
    <w:rsid w:val="00B80F83"/>
    <w:rsid w:val="00B86F48"/>
    <w:rsid w:val="00B940F6"/>
    <w:rsid w:val="00B9480A"/>
    <w:rsid w:val="00B97D75"/>
    <w:rsid w:val="00BA29D5"/>
    <w:rsid w:val="00BA32A1"/>
    <w:rsid w:val="00BA78C7"/>
    <w:rsid w:val="00BB017B"/>
    <w:rsid w:val="00BB22BF"/>
    <w:rsid w:val="00BB4F13"/>
    <w:rsid w:val="00BB5AF9"/>
    <w:rsid w:val="00BB5FD5"/>
    <w:rsid w:val="00BC37BF"/>
    <w:rsid w:val="00BC4A1B"/>
    <w:rsid w:val="00BD1D2A"/>
    <w:rsid w:val="00BD25DF"/>
    <w:rsid w:val="00BD7045"/>
    <w:rsid w:val="00BD72B2"/>
    <w:rsid w:val="00BE6028"/>
    <w:rsid w:val="00BF3A67"/>
    <w:rsid w:val="00BF5212"/>
    <w:rsid w:val="00BF58F7"/>
    <w:rsid w:val="00BF7007"/>
    <w:rsid w:val="00C0516D"/>
    <w:rsid w:val="00C05B06"/>
    <w:rsid w:val="00C21E91"/>
    <w:rsid w:val="00C24207"/>
    <w:rsid w:val="00C3111F"/>
    <w:rsid w:val="00C32AF3"/>
    <w:rsid w:val="00C33B2A"/>
    <w:rsid w:val="00C438F4"/>
    <w:rsid w:val="00C44422"/>
    <w:rsid w:val="00C45A4B"/>
    <w:rsid w:val="00C46C1A"/>
    <w:rsid w:val="00C471AE"/>
    <w:rsid w:val="00C51A02"/>
    <w:rsid w:val="00C526BA"/>
    <w:rsid w:val="00C57FA4"/>
    <w:rsid w:val="00C61EFB"/>
    <w:rsid w:val="00C65BD3"/>
    <w:rsid w:val="00C67F20"/>
    <w:rsid w:val="00C7021A"/>
    <w:rsid w:val="00C717B7"/>
    <w:rsid w:val="00C75C85"/>
    <w:rsid w:val="00C76F8E"/>
    <w:rsid w:val="00C823BB"/>
    <w:rsid w:val="00C87030"/>
    <w:rsid w:val="00C957FB"/>
    <w:rsid w:val="00C958BA"/>
    <w:rsid w:val="00CA1B30"/>
    <w:rsid w:val="00CA2E6C"/>
    <w:rsid w:val="00CB3097"/>
    <w:rsid w:val="00CB44DD"/>
    <w:rsid w:val="00CC26AD"/>
    <w:rsid w:val="00CC7B2D"/>
    <w:rsid w:val="00CE475B"/>
    <w:rsid w:val="00CE7D14"/>
    <w:rsid w:val="00CF389C"/>
    <w:rsid w:val="00CF5CF5"/>
    <w:rsid w:val="00CF6495"/>
    <w:rsid w:val="00CF6D38"/>
    <w:rsid w:val="00D021E9"/>
    <w:rsid w:val="00D0342F"/>
    <w:rsid w:val="00D07014"/>
    <w:rsid w:val="00D1016A"/>
    <w:rsid w:val="00D1747F"/>
    <w:rsid w:val="00D20CB3"/>
    <w:rsid w:val="00D252F4"/>
    <w:rsid w:val="00D26B58"/>
    <w:rsid w:val="00D31B23"/>
    <w:rsid w:val="00D33191"/>
    <w:rsid w:val="00D34D2E"/>
    <w:rsid w:val="00D37E40"/>
    <w:rsid w:val="00D4614F"/>
    <w:rsid w:val="00D461D9"/>
    <w:rsid w:val="00D4757F"/>
    <w:rsid w:val="00D54885"/>
    <w:rsid w:val="00D55F05"/>
    <w:rsid w:val="00D67705"/>
    <w:rsid w:val="00D75268"/>
    <w:rsid w:val="00D76350"/>
    <w:rsid w:val="00D857F2"/>
    <w:rsid w:val="00D92A8F"/>
    <w:rsid w:val="00DA46CE"/>
    <w:rsid w:val="00DB45DC"/>
    <w:rsid w:val="00DB7D75"/>
    <w:rsid w:val="00DC4577"/>
    <w:rsid w:val="00DC71D9"/>
    <w:rsid w:val="00DD158F"/>
    <w:rsid w:val="00DD169C"/>
    <w:rsid w:val="00DD273F"/>
    <w:rsid w:val="00DD40C2"/>
    <w:rsid w:val="00DD5950"/>
    <w:rsid w:val="00DD70D0"/>
    <w:rsid w:val="00DE27C6"/>
    <w:rsid w:val="00DE28A4"/>
    <w:rsid w:val="00DE3B33"/>
    <w:rsid w:val="00DE5844"/>
    <w:rsid w:val="00DE6F30"/>
    <w:rsid w:val="00DF0C48"/>
    <w:rsid w:val="00DF0CCD"/>
    <w:rsid w:val="00DF0F77"/>
    <w:rsid w:val="00E07BF3"/>
    <w:rsid w:val="00E114F8"/>
    <w:rsid w:val="00E207CD"/>
    <w:rsid w:val="00E31415"/>
    <w:rsid w:val="00E319FA"/>
    <w:rsid w:val="00E32300"/>
    <w:rsid w:val="00E4125E"/>
    <w:rsid w:val="00E41CD1"/>
    <w:rsid w:val="00E45657"/>
    <w:rsid w:val="00E5690B"/>
    <w:rsid w:val="00E64A7C"/>
    <w:rsid w:val="00E80CDD"/>
    <w:rsid w:val="00E83E43"/>
    <w:rsid w:val="00E84004"/>
    <w:rsid w:val="00E905A8"/>
    <w:rsid w:val="00E91A11"/>
    <w:rsid w:val="00E92FF2"/>
    <w:rsid w:val="00E93C35"/>
    <w:rsid w:val="00E96087"/>
    <w:rsid w:val="00EA1811"/>
    <w:rsid w:val="00EA3E16"/>
    <w:rsid w:val="00EA432C"/>
    <w:rsid w:val="00EA5D74"/>
    <w:rsid w:val="00EB7876"/>
    <w:rsid w:val="00EC0DF5"/>
    <w:rsid w:val="00ED0091"/>
    <w:rsid w:val="00ED3900"/>
    <w:rsid w:val="00ED742C"/>
    <w:rsid w:val="00EE60A5"/>
    <w:rsid w:val="00EF10B7"/>
    <w:rsid w:val="00EF75D0"/>
    <w:rsid w:val="00F05059"/>
    <w:rsid w:val="00F15578"/>
    <w:rsid w:val="00F17439"/>
    <w:rsid w:val="00F1798F"/>
    <w:rsid w:val="00F202EB"/>
    <w:rsid w:val="00F2286D"/>
    <w:rsid w:val="00F27DD6"/>
    <w:rsid w:val="00F362CD"/>
    <w:rsid w:val="00F36C78"/>
    <w:rsid w:val="00F43FEA"/>
    <w:rsid w:val="00F5116A"/>
    <w:rsid w:val="00F51628"/>
    <w:rsid w:val="00F53115"/>
    <w:rsid w:val="00F53708"/>
    <w:rsid w:val="00F5692A"/>
    <w:rsid w:val="00F71473"/>
    <w:rsid w:val="00F746E9"/>
    <w:rsid w:val="00F82478"/>
    <w:rsid w:val="00F84D4B"/>
    <w:rsid w:val="00F92129"/>
    <w:rsid w:val="00F97B05"/>
    <w:rsid w:val="00FA1818"/>
    <w:rsid w:val="00FA302C"/>
    <w:rsid w:val="00FA7BD5"/>
    <w:rsid w:val="00FB0CAE"/>
    <w:rsid w:val="00FC0BF2"/>
    <w:rsid w:val="00FC3FFC"/>
    <w:rsid w:val="00FD035E"/>
    <w:rsid w:val="00FD1E43"/>
    <w:rsid w:val="00FD27C6"/>
    <w:rsid w:val="00FD63CD"/>
    <w:rsid w:val="00FE65E8"/>
    <w:rsid w:val="00FF6589"/>
    <w:rsid w:val="258F31EA"/>
    <w:rsid w:val="59948216"/>
    <w:rsid w:val="5BDB082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8B258B"/>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 w:qFormat="1"/>
    <w:lsdException w:name="Intense Quote" w:uiPriority="30" w:qFormat="1"/>
    <w:lsdException w:name="Medium List 2 Accent 1" w:uiPriority="66"/>
    <w:lsdException w:name="Medium Grid 1 Accent 1" w:uiPriority="62"/>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1"/>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19"/>
    <w:lsdException w:name="Medium List 2 Accent 6" w:uiPriority="21"/>
    <w:lsdException w:name="Medium Grid 1 Accent 6" w:uiPriority="31"/>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666CF2"/>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666CF2"/>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666CF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autoRedefine/>
    <w:uiPriority w:val="3"/>
    <w:unhideWhenUsed/>
    <w:qFormat/>
    <w:rsid w:val="00666CF2"/>
    <w:pPr>
      <w:spacing w:after="0"/>
      <w:ind w:left="170"/>
      <w:contextualSpacing/>
      <w:outlineLvl w:val="2"/>
    </w:pPr>
    <w:rPr>
      <w:rFonts w:eastAsia="Times New Roman"/>
      <w:b/>
      <w:bCs/>
      <w:color w:val="FFFFFF" w:themeColor="background1"/>
      <w:szCs w:val="24"/>
      <w:lang w:eastAsia="en-GB"/>
    </w:rPr>
  </w:style>
  <w:style w:type="paragraph" w:styleId="Heading4">
    <w:name w:val="heading 4"/>
    <w:aliases w:val="PRI Heading 4"/>
    <w:basedOn w:val="Normal"/>
    <w:next w:val="Normal"/>
    <w:link w:val="Heading4Char"/>
    <w:uiPriority w:val="4"/>
    <w:unhideWhenUsed/>
    <w:qFormat/>
    <w:rsid w:val="00666CF2"/>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666CF2"/>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666CF2"/>
    <w:rPr>
      <w:rFonts w:ascii="Arial" w:eastAsia="MS PGothic"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666CF2"/>
    <w:rPr>
      <w:rFonts w:ascii="Arial" w:eastAsia="Times New Roman" w:hAnsi="Arial" w:cs="Arial"/>
      <w:b/>
      <w:bCs/>
      <w:color w:val="FFFFFF" w:themeColor="background1"/>
      <w:sz w:val="20"/>
      <w:szCs w:val="24"/>
      <w:lang w:eastAsia="en-GB"/>
    </w:rPr>
  </w:style>
  <w:style w:type="character" w:customStyle="1" w:styleId="Heading4Char">
    <w:name w:val="Heading 4 Char"/>
    <w:aliases w:val="PRI Heading 4 Char"/>
    <w:basedOn w:val="DefaultParagraphFont"/>
    <w:link w:val="Heading4"/>
    <w:uiPriority w:val="4"/>
    <w:rsid w:val="00666CF2"/>
    <w:rPr>
      <w:rFonts w:ascii="Arial" w:eastAsia="MS PGothic" w:hAnsi="Arial" w:cs="Arial"/>
      <w:bCs/>
      <w:i/>
      <w:color w:val="FFFFFF" w:themeColor="background1"/>
      <w:sz w:val="18"/>
      <w:szCs w:val="24"/>
    </w:rPr>
  </w:style>
  <w:style w:type="paragraph" w:styleId="Header">
    <w:name w:val="header"/>
    <w:basedOn w:val="Normal"/>
    <w:link w:val="HeaderChar"/>
    <w:uiPriority w:val="99"/>
    <w:unhideWhenUsed/>
    <w:rsid w:val="00666CF2"/>
    <w:pPr>
      <w:tabs>
        <w:tab w:val="center" w:pos="4320"/>
        <w:tab w:val="right" w:pos="8640"/>
      </w:tabs>
    </w:pPr>
  </w:style>
  <w:style w:type="character" w:customStyle="1" w:styleId="HeaderChar">
    <w:name w:val="Header Char"/>
    <w:basedOn w:val="DefaultParagraphFont"/>
    <w:link w:val="Header"/>
    <w:uiPriority w:val="99"/>
    <w:rsid w:val="00666CF2"/>
    <w:rPr>
      <w:rFonts w:ascii="Arial" w:eastAsia="MS PGothic" w:hAnsi="Arial" w:cs="Arial"/>
      <w:sz w:val="20"/>
      <w:szCs w:val="20"/>
    </w:rPr>
  </w:style>
  <w:style w:type="paragraph" w:styleId="Footer">
    <w:name w:val="footer"/>
    <w:basedOn w:val="Normal"/>
    <w:link w:val="FooterChar"/>
    <w:uiPriority w:val="99"/>
    <w:unhideWhenUsed/>
    <w:rsid w:val="00666CF2"/>
    <w:pPr>
      <w:tabs>
        <w:tab w:val="center" w:pos="4320"/>
        <w:tab w:val="right" w:pos="8640"/>
      </w:tabs>
    </w:pPr>
  </w:style>
  <w:style w:type="character" w:customStyle="1" w:styleId="FooterChar">
    <w:name w:val="Footer Char"/>
    <w:basedOn w:val="DefaultParagraphFont"/>
    <w:link w:val="Footer"/>
    <w:uiPriority w:val="99"/>
    <w:rsid w:val="00666CF2"/>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666CF2"/>
    <w:pPr>
      <w:spacing w:before="60" w:after="60" w:line="288" w:lineRule="auto"/>
    </w:pPr>
  </w:style>
  <w:style w:type="paragraph" w:styleId="Title">
    <w:name w:val="Title"/>
    <w:aliases w:val="PRI Title"/>
    <w:basedOn w:val="Normal"/>
    <w:next w:val="Normal"/>
    <w:link w:val="TitleChar"/>
    <w:uiPriority w:val="10"/>
    <w:qFormat/>
    <w:rsid w:val="00666CF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666CF2"/>
    <w:rPr>
      <w:rFonts w:ascii="Arial" w:eastAsia="MS PGothic" w:hAnsi="Arial" w:cs="Arial"/>
      <w:color w:val="0050A6"/>
      <w:sz w:val="44"/>
      <w:szCs w:val="56"/>
    </w:rPr>
  </w:style>
  <w:style w:type="paragraph" w:styleId="Quote">
    <w:name w:val="Quote"/>
    <w:aliases w:val="PRI Quote"/>
    <w:basedOn w:val="Normal"/>
    <w:next w:val="Normal"/>
    <w:link w:val="QuoteChar"/>
    <w:uiPriority w:val="7"/>
    <w:qFormat/>
    <w:rsid w:val="00666CF2"/>
    <w:pPr>
      <w:spacing w:before="100" w:after="100"/>
      <w:ind w:left="341" w:right="284" w:hanging="57"/>
    </w:pPr>
    <w:rPr>
      <w:i/>
    </w:rPr>
  </w:style>
  <w:style w:type="character" w:customStyle="1" w:styleId="QuoteChar">
    <w:name w:val="Quote Char"/>
    <w:aliases w:val="PRI Quote Char"/>
    <w:basedOn w:val="DefaultParagraphFont"/>
    <w:link w:val="Quote"/>
    <w:uiPriority w:val="7"/>
    <w:rsid w:val="00666CF2"/>
    <w:rPr>
      <w:rFonts w:ascii="Arial" w:eastAsia="MS PGothic" w:hAnsi="Arial" w:cs="Arial"/>
      <w:i/>
      <w:sz w:val="20"/>
      <w:szCs w:val="20"/>
    </w:rPr>
  </w:style>
  <w:style w:type="character" w:styleId="Strong">
    <w:name w:val="Strong"/>
    <w:aliases w:val="PRI Bold Body"/>
    <w:uiPriority w:val="22"/>
    <w:qFormat/>
    <w:rsid w:val="00666CF2"/>
    <w:rPr>
      <w:rFonts w:ascii="Arial" w:hAnsi="Arial"/>
      <w:b/>
      <w:i w:val="0"/>
    </w:rPr>
  </w:style>
  <w:style w:type="paragraph" w:customStyle="1" w:styleId="PRIFigureCaption">
    <w:name w:val="PRI Figure Caption"/>
    <w:basedOn w:val="Normal"/>
    <w:uiPriority w:val="9"/>
    <w:qFormat/>
    <w:rsid w:val="00666CF2"/>
    <w:pPr>
      <w:spacing w:after="320"/>
      <w:jc w:val="right"/>
    </w:pPr>
    <w:rPr>
      <w:color w:val="595959"/>
      <w:sz w:val="18"/>
      <w:szCs w:val="18"/>
    </w:rPr>
  </w:style>
  <w:style w:type="paragraph" w:customStyle="1" w:styleId="PRITableHeading">
    <w:name w:val="PRI Table Heading"/>
    <w:basedOn w:val="Normal"/>
    <w:uiPriority w:val="11"/>
    <w:qFormat/>
    <w:rsid w:val="00666CF2"/>
    <w:rPr>
      <w:color w:val="FFFFFF"/>
      <w:sz w:val="24"/>
      <w:szCs w:val="24"/>
    </w:rPr>
  </w:style>
  <w:style w:type="paragraph" w:customStyle="1" w:styleId="PRITableContent">
    <w:name w:val="PRI Table Content"/>
    <w:basedOn w:val="Normal"/>
    <w:qFormat/>
    <w:rsid w:val="00666CF2"/>
    <w:pPr>
      <w:spacing w:line="240" w:lineRule="auto"/>
    </w:pPr>
  </w:style>
  <w:style w:type="paragraph" w:styleId="FootnoteText">
    <w:name w:val="footnote text"/>
    <w:aliases w:val="PRI Footnote Text"/>
    <w:basedOn w:val="Normal"/>
    <w:link w:val="FootnoteTextChar"/>
    <w:autoRedefine/>
    <w:uiPriority w:val="99"/>
    <w:unhideWhenUsed/>
    <w:qFormat/>
    <w:rsid w:val="00666CF2"/>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666CF2"/>
    <w:rPr>
      <w:rFonts w:ascii="Arial" w:eastAsia="MS PGothic" w:hAnsi="Arial" w:cs="Arial"/>
      <w:color w:val="808080"/>
      <w:sz w:val="17"/>
      <w:szCs w:val="24"/>
    </w:rPr>
  </w:style>
  <w:style w:type="character" w:styleId="FootnoteReference">
    <w:name w:val="footnote reference"/>
    <w:basedOn w:val="DefaultParagraphFont"/>
    <w:uiPriority w:val="99"/>
    <w:unhideWhenUsed/>
    <w:rsid w:val="00666CF2"/>
    <w:rPr>
      <w:vertAlign w:val="superscript"/>
    </w:rPr>
  </w:style>
  <w:style w:type="character" w:styleId="SubtleEmphasis">
    <w:name w:val="Subtle Emphasis"/>
    <w:basedOn w:val="DefaultParagraphFont"/>
    <w:uiPriority w:val="19"/>
    <w:rsid w:val="00666CF2"/>
    <w:rPr>
      <w:i/>
      <w:iCs/>
      <w:color w:val="808080"/>
    </w:rPr>
  </w:style>
  <w:style w:type="character" w:styleId="Emphasis">
    <w:name w:val="Emphasis"/>
    <w:basedOn w:val="DefaultParagraphFont"/>
    <w:uiPriority w:val="20"/>
    <w:rsid w:val="00666CF2"/>
    <w:rPr>
      <w:i/>
      <w:iCs/>
    </w:rPr>
  </w:style>
  <w:style w:type="character" w:styleId="IntenseEmphasis">
    <w:name w:val="Intense Emphasis"/>
    <w:basedOn w:val="DefaultParagraphFont"/>
    <w:qFormat/>
    <w:rsid w:val="00666CF2"/>
    <w:rPr>
      <w:b/>
      <w:bCs/>
      <w:i/>
      <w:iCs/>
      <w:color w:val="0050A6"/>
    </w:rPr>
  </w:style>
  <w:style w:type="paragraph" w:styleId="IntenseQuote">
    <w:name w:val="Intense Quote"/>
    <w:basedOn w:val="Normal"/>
    <w:next w:val="Normal"/>
    <w:link w:val="IntenseQuoteChar"/>
    <w:uiPriority w:val="30"/>
    <w:rsid w:val="00666CF2"/>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666CF2"/>
    <w:rPr>
      <w:rFonts w:ascii="Arial" w:eastAsia="MS PGothic" w:hAnsi="Arial" w:cs="Arial"/>
      <w:b/>
      <w:bCs/>
      <w:i/>
      <w:iCs/>
      <w:color w:val="0050A6"/>
      <w:sz w:val="20"/>
      <w:szCs w:val="20"/>
    </w:rPr>
  </w:style>
  <w:style w:type="character" w:styleId="SubtleReference">
    <w:name w:val="Subtle Reference"/>
    <w:basedOn w:val="DefaultParagraphFont"/>
    <w:uiPriority w:val="31"/>
    <w:rsid w:val="00666CF2"/>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666CF2"/>
    <w:rPr>
      <w:b/>
      <w:bCs/>
      <w:smallCaps/>
      <w:color w:val="008CC8"/>
      <w:spacing w:val="5"/>
      <w:u w:val="single"/>
    </w:rPr>
  </w:style>
  <w:style w:type="paragraph" w:styleId="TOC1">
    <w:name w:val="toc 1"/>
    <w:basedOn w:val="Normal"/>
    <w:next w:val="Normal"/>
    <w:link w:val="TOC1Char"/>
    <w:autoRedefine/>
    <w:uiPriority w:val="39"/>
    <w:unhideWhenUsed/>
    <w:qFormat/>
    <w:rsid w:val="007123F6"/>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666CF2"/>
    <w:pPr>
      <w:tabs>
        <w:tab w:val="right" w:pos="8658"/>
      </w:tabs>
      <w:spacing w:line="360" w:lineRule="auto"/>
      <w:ind w:left="284"/>
    </w:pPr>
    <w:rPr>
      <w:noProof/>
    </w:rPr>
  </w:style>
  <w:style w:type="paragraph" w:styleId="TOC3">
    <w:name w:val="toc 3"/>
    <w:basedOn w:val="Normal"/>
    <w:next w:val="Normal"/>
    <w:autoRedefine/>
    <w:uiPriority w:val="39"/>
    <w:unhideWhenUsed/>
    <w:qFormat/>
    <w:rsid w:val="00666CF2"/>
    <w:pPr>
      <w:tabs>
        <w:tab w:val="right" w:pos="8658"/>
      </w:tabs>
      <w:ind w:left="567"/>
    </w:pPr>
    <w:rPr>
      <w:noProof/>
    </w:rPr>
  </w:style>
  <w:style w:type="paragraph" w:styleId="TOC4">
    <w:name w:val="toc 4"/>
    <w:basedOn w:val="Normal"/>
    <w:next w:val="Normal"/>
    <w:autoRedefine/>
    <w:uiPriority w:val="39"/>
    <w:unhideWhenUsed/>
    <w:qFormat/>
    <w:rsid w:val="00666CF2"/>
    <w:pPr>
      <w:tabs>
        <w:tab w:val="right" w:pos="8658"/>
      </w:tabs>
      <w:ind w:left="851"/>
    </w:pPr>
    <w:rPr>
      <w:noProof/>
    </w:rPr>
  </w:style>
  <w:style w:type="paragraph" w:styleId="TOC5">
    <w:name w:val="toc 5"/>
    <w:basedOn w:val="Normal"/>
    <w:next w:val="Normal"/>
    <w:autoRedefine/>
    <w:uiPriority w:val="39"/>
    <w:unhideWhenUsed/>
    <w:rsid w:val="00666CF2"/>
    <w:pPr>
      <w:ind w:left="800"/>
    </w:pPr>
    <w:rPr>
      <w:rFonts w:ascii="Calibri" w:hAnsi="Calibri"/>
    </w:rPr>
  </w:style>
  <w:style w:type="paragraph" w:styleId="TOC6">
    <w:name w:val="toc 6"/>
    <w:basedOn w:val="Normal"/>
    <w:next w:val="Normal"/>
    <w:autoRedefine/>
    <w:uiPriority w:val="39"/>
    <w:unhideWhenUsed/>
    <w:rsid w:val="00666CF2"/>
    <w:pPr>
      <w:ind w:left="1000"/>
    </w:pPr>
    <w:rPr>
      <w:rFonts w:ascii="Calibri" w:hAnsi="Calibri"/>
    </w:rPr>
  </w:style>
  <w:style w:type="paragraph" w:styleId="TOC7">
    <w:name w:val="toc 7"/>
    <w:basedOn w:val="Normal"/>
    <w:next w:val="Normal"/>
    <w:autoRedefine/>
    <w:uiPriority w:val="39"/>
    <w:unhideWhenUsed/>
    <w:rsid w:val="00666CF2"/>
    <w:pPr>
      <w:ind w:left="1200"/>
    </w:pPr>
    <w:rPr>
      <w:rFonts w:ascii="Calibri" w:hAnsi="Calibri"/>
    </w:rPr>
  </w:style>
  <w:style w:type="paragraph" w:styleId="TOC8">
    <w:name w:val="toc 8"/>
    <w:basedOn w:val="Normal"/>
    <w:next w:val="Normal"/>
    <w:autoRedefine/>
    <w:uiPriority w:val="39"/>
    <w:unhideWhenUsed/>
    <w:rsid w:val="00666CF2"/>
    <w:pPr>
      <w:ind w:left="1400"/>
    </w:pPr>
    <w:rPr>
      <w:rFonts w:ascii="Calibri" w:hAnsi="Calibri"/>
    </w:rPr>
  </w:style>
  <w:style w:type="paragraph" w:styleId="TOC9">
    <w:name w:val="toc 9"/>
    <w:basedOn w:val="Normal"/>
    <w:next w:val="Normal"/>
    <w:autoRedefine/>
    <w:uiPriority w:val="39"/>
    <w:unhideWhenUsed/>
    <w:rsid w:val="00666CF2"/>
    <w:pPr>
      <w:ind w:left="1600"/>
    </w:pPr>
    <w:rPr>
      <w:rFonts w:ascii="Calibri" w:hAnsi="Calibri"/>
    </w:rPr>
  </w:style>
  <w:style w:type="paragraph" w:styleId="TOCHeading">
    <w:name w:val="TOC Heading"/>
    <w:basedOn w:val="Heading1"/>
    <w:next w:val="Normal"/>
    <w:uiPriority w:val="39"/>
    <w:unhideWhenUsed/>
    <w:qFormat/>
    <w:rsid w:val="00666CF2"/>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666CF2"/>
    <w:rPr>
      <w:b/>
      <w:sz w:val="24"/>
    </w:rPr>
  </w:style>
  <w:style w:type="character" w:customStyle="1" w:styleId="TOC1Char">
    <w:name w:val="TOC 1 Char"/>
    <w:basedOn w:val="DefaultParagraphFont"/>
    <w:link w:val="TOC1"/>
    <w:uiPriority w:val="39"/>
    <w:rsid w:val="007123F6"/>
    <w:rPr>
      <w:rFonts w:ascii="Arial" w:eastAsia="MS PGothic" w:hAnsi="Arial" w:cs="Arial"/>
      <w:noProof/>
      <w:sz w:val="20"/>
      <w:szCs w:val="20"/>
    </w:rPr>
  </w:style>
  <w:style w:type="character" w:customStyle="1" w:styleId="PRITOC1Char">
    <w:name w:val="PRI TOC 1 Char"/>
    <w:basedOn w:val="TOC1Char"/>
    <w:link w:val="PRITOC1"/>
    <w:uiPriority w:val="10"/>
    <w:rsid w:val="00666CF2"/>
    <w:rPr>
      <w:rFonts w:ascii="Arial" w:eastAsia="MS PGothic" w:hAnsi="Arial" w:cs="Arial"/>
      <w:b/>
      <w:noProof/>
      <w:sz w:val="24"/>
      <w:szCs w:val="20"/>
    </w:rPr>
  </w:style>
  <w:style w:type="character" w:styleId="PageNumber">
    <w:name w:val="page number"/>
    <w:basedOn w:val="DefaultParagraphFont"/>
    <w:uiPriority w:val="99"/>
    <w:semiHidden/>
    <w:unhideWhenUsed/>
    <w:rsid w:val="00666CF2"/>
  </w:style>
  <w:style w:type="table" w:styleId="MediumShading1-Accent3">
    <w:name w:val="Medium Shading 1 Accent 3"/>
    <w:basedOn w:val="TableNormal"/>
    <w:uiPriority w:val="63"/>
    <w:rsid w:val="00666CF2"/>
    <w:pPr>
      <w:spacing w:after="0" w:line="240" w:lineRule="auto"/>
    </w:pPr>
    <w:rPr>
      <w:rFonts w:ascii="Calibri" w:eastAsia="MS PGothic" w:hAnsi="Calibri" w:cs="Times New Roman"/>
      <w:sz w:val="20"/>
      <w:szCs w:val="20"/>
    </w:rPr>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666CF2"/>
    <w:pPr>
      <w:spacing w:before="240" w:after="120" w:line="240" w:lineRule="auto"/>
      <w:ind w:left="170" w:right="170"/>
    </w:pPr>
    <w:rPr>
      <w:rFonts w:ascii="Arial" w:eastAsia="MS PGothic" w:hAnsi="Arial" w:cs="Times New Roman"/>
      <w:sz w:val="20"/>
      <w:szCs w:val="20"/>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666CF2"/>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666CF2"/>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666CF2"/>
    <w:pPr>
      <w:spacing w:after="0" w:line="240" w:lineRule="auto"/>
    </w:pPr>
    <w:rPr>
      <w:rFonts w:ascii="Calibri" w:eastAsia="MS PGothic" w:hAnsi="Calibri" w:cs="Times New Roman"/>
      <w:color w:val="8F8F8F"/>
      <w:sz w:val="20"/>
      <w:szCs w:val="20"/>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6CF2"/>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6CF2"/>
    <w:rPr>
      <w:rFonts w:ascii="Lucida Grande" w:eastAsia="MS PGothic" w:hAnsi="Lucida Grande" w:cs="Lucida Grande"/>
      <w:sz w:val="18"/>
      <w:szCs w:val="18"/>
    </w:rPr>
  </w:style>
  <w:style w:type="numbering" w:customStyle="1" w:styleId="PRINumbering">
    <w:name w:val="PRI Numbering"/>
    <w:basedOn w:val="NoList"/>
    <w:uiPriority w:val="99"/>
    <w:rsid w:val="00666CF2"/>
    <w:pPr>
      <w:numPr>
        <w:numId w:val="6"/>
      </w:numPr>
    </w:pPr>
  </w:style>
  <w:style w:type="paragraph" w:styleId="ListNumber">
    <w:name w:val="List Number"/>
    <w:basedOn w:val="Normal"/>
    <w:autoRedefine/>
    <w:uiPriority w:val="99"/>
    <w:semiHidden/>
    <w:unhideWhenUsed/>
    <w:rsid w:val="00666CF2"/>
    <w:pPr>
      <w:numPr>
        <w:numId w:val="1"/>
      </w:numPr>
      <w:contextualSpacing/>
    </w:pPr>
  </w:style>
  <w:style w:type="paragraph" w:styleId="ListNumber2">
    <w:name w:val="List Number 2"/>
    <w:basedOn w:val="Normal"/>
    <w:autoRedefine/>
    <w:uiPriority w:val="99"/>
    <w:semiHidden/>
    <w:unhideWhenUsed/>
    <w:rsid w:val="00666CF2"/>
    <w:pPr>
      <w:numPr>
        <w:numId w:val="2"/>
      </w:numPr>
      <w:contextualSpacing/>
    </w:pPr>
  </w:style>
  <w:style w:type="paragraph" w:styleId="ListNumber3">
    <w:name w:val="List Number 3"/>
    <w:basedOn w:val="Normal"/>
    <w:autoRedefine/>
    <w:uiPriority w:val="99"/>
    <w:semiHidden/>
    <w:unhideWhenUsed/>
    <w:rsid w:val="00666CF2"/>
    <w:pPr>
      <w:numPr>
        <w:numId w:val="3"/>
      </w:numPr>
      <w:contextualSpacing/>
    </w:pPr>
  </w:style>
  <w:style w:type="paragraph" w:styleId="ListNumber4">
    <w:name w:val="List Number 4"/>
    <w:basedOn w:val="Normal"/>
    <w:autoRedefine/>
    <w:uiPriority w:val="99"/>
    <w:semiHidden/>
    <w:unhideWhenUsed/>
    <w:rsid w:val="00666CF2"/>
    <w:pPr>
      <w:numPr>
        <w:numId w:val="4"/>
      </w:numPr>
      <w:contextualSpacing/>
    </w:pPr>
  </w:style>
  <w:style w:type="paragraph" w:styleId="ListNumber5">
    <w:name w:val="List Number 5"/>
    <w:basedOn w:val="Normal"/>
    <w:autoRedefine/>
    <w:uiPriority w:val="99"/>
    <w:unhideWhenUsed/>
    <w:rsid w:val="00666CF2"/>
    <w:pPr>
      <w:numPr>
        <w:numId w:val="5"/>
      </w:numPr>
      <w:contextualSpacing/>
    </w:pPr>
  </w:style>
  <w:style w:type="character" w:customStyle="1" w:styleId="Heading5Char">
    <w:name w:val="Heading 5 Char"/>
    <w:basedOn w:val="DefaultParagraphFont"/>
    <w:uiPriority w:val="19"/>
    <w:semiHidden/>
    <w:rsid w:val="00666CF2"/>
    <w:rPr>
      <w:rFonts w:asciiTheme="majorHAnsi" w:eastAsiaTheme="majorEastAsia" w:hAnsiTheme="majorHAnsi" w:cstheme="majorBidi"/>
      <w:color w:val="1F3763" w:themeColor="accent1" w:themeShade="7F"/>
      <w:sz w:val="22"/>
      <w:lang w:val="en-US"/>
    </w:rPr>
  </w:style>
  <w:style w:type="character" w:customStyle="1" w:styleId="Heading6Char">
    <w:name w:val="Heading 6 Char"/>
    <w:basedOn w:val="DefaultParagraphFont"/>
    <w:uiPriority w:val="19"/>
    <w:semiHidden/>
    <w:rsid w:val="00666CF2"/>
    <w:rPr>
      <w:rFonts w:asciiTheme="majorHAnsi" w:eastAsiaTheme="majorEastAsia" w:hAnsiTheme="majorHAnsi" w:cstheme="majorBidi"/>
      <w:i/>
      <w:iCs/>
      <w:color w:val="1F3763" w:themeColor="accent1" w:themeShade="7F"/>
      <w:sz w:val="22"/>
      <w:lang w:val="en-US"/>
    </w:rPr>
  </w:style>
  <w:style w:type="character" w:customStyle="1" w:styleId="Heading7Char">
    <w:name w:val="Heading 7 Char"/>
    <w:basedOn w:val="DefaultParagraphFont"/>
    <w:uiPriority w:val="19"/>
    <w:semiHidden/>
    <w:rsid w:val="00666CF2"/>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666CF2"/>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666CF2"/>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666CF2"/>
    <w:pPr>
      <w:spacing w:after="0" w:line="240" w:lineRule="auto"/>
    </w:pPr>
    <w:rPr>
      <w:rFonts w:ascii="Calibri" w:eastAsia="MS PGothic" w:hAnsi="Calibri" w:cs="Times New Roman"/>
      <w:color w:val="000000" w:themeColor="text1"/>
      <w:sz w:val="20"/>
      <w:szCs w:val="20"/>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Accent6">
    <w:name w:val="Medium List 2 Accent 6"/>
    <w:basedOn w:val="TableNormal"/>
    <w:uiPriority w:val="21"/>
    <w:rsid w:val="00666CF2"/>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666CF2"/>
    <w:pPr>
      <w:spacing w:after="0" w:line="240" w:lineRule="auto"/>
    </w:pPr>
    <w:rPr>
      <w:rFonts w:ascii="Calibri" w:eastAsia="MS PGothic" w:hAnsi="Calibri"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666CF2"/>
    <w:pPr>
      <w:spacing w:after="0" w:line="240" w:lineRule="auto"/>
    </w:pPr>
    <w:rPr>
      <w:rFonts w:ascii="Calibri" w:eastAsia="MS PGothic" w:hAnsi="Calibri" w:cs="Times New Roman"/>
      <w:color w:val="2F5496" w:themeColor="accent1" w:themeShade="BF"/>
      <w:sz w:val="20"/>
      <w:szCs w:val="20"/>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MediumGrid1-Accent6">
    <w:name w:val="Medium Grid 1 Accent 6"/>
    <w:basedOn w:val="TableNormal"/>
    <w:uiPriority w:val="31"/>
    <w:rsid w:val="00666CF2"/>
    <w:pPr>
      <w:spacing w:after="0" w:line="240" w:lineRule="auto"/>
    </w:pPr>
    <w:rPr>
      <w:rFonts w:ascii="Calibri" w:eastAsia="MS PGothic" w:hAnsi="Calibri"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ColorfulList1">
    <w:name w:val="Colorful List1"/>
    <w:basedOn w:val="TableNormal"/>
    <w:uiPriority w:val="34"/>
    <w:qFormat/>
    <w:rsid w:val="00666CF2"/>
    <w:pPr>
      <w:spacing w:after="0" w:line="240" w:lineRule="auto"/>
    </w:pPr>
    <w:rPr>
      <w:rFonts w:ascii="Calibri" w:eastAsia="MS PGothic" w:hAnsi="Calibri" w:cs="Times New Roman"/>
      <w:color w:val="000000" w:themeColor="text1"/>
      <w:sz w:val="20"/>
      <w:szCs w:val="20"/>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666CF2"/>
    <w:pPr>
      <w:spacing w:after="0" w:line="240" w:lineRule="auto"/>
    </w:pPr>
    <w:rPr>
      <w:rFonts w:ascii="Calibri" w:eastAsia="MS PGothic" w:hAnsi="Calibri" w:cs="Times New Roman"/>
      <w:sz w:val="20"/>
      <w:szCs w:val="20"/>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1">
    <w:name w:val="Medium Grid 1 Accent 1"/>
    <w:basedOn w:val="TableNormal"/>
    <w:uiPriority w:val="62"/>
    <w:rsid w:val="00666CF2"/>
    <w:pPr>
      <w:spacing w:after="0" w:line="240" w:lineRule="auto"/>
    </w:pPr>
    <w:rPr>
      <w:rFonts w:ascii="Calibri" w:eastAsia="MS PGothic" w:hAnsi="Calibri" w:cs="Times New Roman"/>
      <w:sz w:val="20"/>
      <w:szCs w:val="20"/>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customStyle="1" w:styleId="MediumGrid11">
    <w:name w:val="Medium Grid 11"/>
    <w:basedOn w:val="TableNormal"/>
    <w:uiPriority w:val="62"/>
    <w:rsid w:val="00666CF2"/>
    <w:pPr>
      <w:spacing w:after="0" w:line="240" w:lineRule="auto"/>
    </w:pPr>
    <w:rPr>
      <w:rFonts w:ascii="Calibri" w:eastAsia="MS PGothic" w:hAnsi="Calibri" w:cs="Times New Roman"/>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666CF2"/>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666CF2"/>
    <w:pPr>
      <w:spacing w:after="0" w:line="240" w:lineRule="auto"/>
      <w:ind w:left="170" w:right="170"/>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666CF2"/>
    <w:rPr>
      <w:rFonts w:cs="Times New Roman"/>
      <w:color w:val="0000FF"/>
      <w:u w:val="single"/>
    </w:rPr>
  </w:style>
  <w:style w:type="character" w:styleId="CommentReference">
    <w:name w:val="annotation reference"/>
    <w:basedOn w:val="DefaultParagraphFont"/>
    <w:uiPriority w:val="99"/>
    <w:semiHidden/>
    <w:unhideWhenUsed/>
    <w:rsid w:val="00666CF2"/>
    <w:rPr>
      <w:sz w:val="16"/>
      <w:szCs w:val="16"/>
    </w:rPr>
  </w:style>
  <w:style w:type="paragraph" w:styleId="CommentText">
    <w:name w:val="annotation text"/>
    <w:basedOn w:val="Normal"/>
    <w:link w:val="CommentTextChar"/>
    <w:uiPriority w:val="99"/>
    <w:unhideWhenUsed/>
    <w:rsid w:val="00666CF2"/>
    <w:pPr>
      <w:spacing w:line="240" w:lineRule="auto"/>
    </w:pPr>
  </w:style>
  <w:style w:type="character" w:customStyle="1" w:styleId="CommentTextChar">
    <w:name w:val="Comment Text Char"/>
    <w:basedOn w:val="DefaultParagraphFont"/>
    <w:link w:val="CommentText"/>
    <w:uiPriority w:val="99"/>
    <w:rsid w:val="00666CF2"/>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666CF2"/>
    <w:rPr>
      <w:b/>
      <w:bCs/>
    </w:rPr>
  </w:style>
  <w:style w:type="character" w:customStyle="1" w:styleId="CommentSubjectChar">
    <w:name w:val="Comment Subject Char"/>
    <w:basedOn w:val="CommentTextChar"/>
    <w:link w:val="CommentSubject"/>
    <w:uiPriority w:val="99"/>
    <w:semiHidden/>
    <w:rsid w:val="00666CF2"/>
    <w:rPr>
      <w:rFonts w:ascii="Arial" w:eastAsia="MS PGothic" w:hAnsi="Arial" w:cs="Arial"/>
      <w:b/>
      <w:bCs/>
      <w:sz w:val="20"/>
      <w:szCs w:val="20"/>
    </w:rPr>
  </w:style>
  <w:style w:type="paragraph" w:customStyle="1" w:styleId="ModuleSectionName">
    <w:name w:val="Module Section Name"/>
    <w:qFormat/>
    <w:rsid w:val="00666CF2"/>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666CF2"/>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666CF2"/>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666CF2"/>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666CF2"/>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666CF2"/>
    <w:rPr>
      <w:b/>
    </w:rPr>
  </w:style>
  <w:style w:type="paragraph" w:customStyle="1" w:styleId="INDICATORNUMBER">
    <w:name w:val="INDICATOR NUMBER"/>
    <w:basedOn w:val="Normal"/>
    <w:qFormat/>
    <w:rsid w:val="00666CF2"/>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666CF2"/>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666CF2"/>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666CF2"/>
    <w:rPr>
      <w:caps/>
      <w:color w:val="0082C8"/>
      <w:szCs w:val="18"/>
    </w:rPr>
  </w:style>
  <w:style w:type="paragraph" w:styleId="NoSpacing">
    <w:name w:val="No Spacing"/>
    <w:uiPriority w:val="99"/>
    <w:qFormat/>
    <w:rsid w:val="00666CF2"/>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666CF2"/>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666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666CF2"/>
    <w:pPr>
      <w:spacing w:after="0" w:line="240" w:lineRule="auto"/>
    </w:pPr>
    <w:rPr>
      <w:rFonts w:ascii="Arial" w:eastAsia="MS PGothic" w:hAnsi="Arial" w:cs="Arial"/>
      <w:sz w:val="20"/>
      <w:szCs w:val="20"/>
    </w:rPr>
  </w:style>
  <w:style w:type="table" w:customStyle="1" w:styleId="ModuleSub-SectionHeading">
    <w:name w:val="Module Sub-Section Heading"/>
    <w:basedOn w:val="TableNormal"/>
    <w:uiPriority w:val="99"/>
    <w:rsid w:val="00666CF2"/>
    <w:pPr>
      <w:spacing w:after="0" w:line="240" w:lineRule="auto"/>
    </w:pPr>
    <w:rPr>
      <w:rFonts w:ascii="Arial" w:eastAsia="Times New Roman" w:hAnsi="Arial" w:cs="Arial"/>
      <w:sz w:val="24"/>
      <w:szCs w:val="20"/>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666CF2"/>
    <w:pPr>
      <w:spacing w:after="0" w:line="240" w:lineRule="auto"/>
      <w:ind w:left="170"/>
    </w:pPr>
    <w:rPr>
      <w:rFonts w:ascii="Arial" w:eastAsia="Times New Roman" w:hAnsi="Arial" w:cs="Arial"/>
      <w:b/>
      <w:color w:val="FFFFFF" w:themeColor="background1"/>
      <w:sz w:val="20"/>
      <w:szCs w:val="20"/>
    </w:rPr>
  </w:style>
  <w:style w:type="paragraph" w:styleId="PlainText">
    <w:name w:val="Plain Text"/>
    <w:link w:val="PlainTextChar"/>
    <w:uiPriority w:val="99"/>
    <w:semiHidden/>
    <w:unhideWhenUsed/>
    <w:rsid w:val="00666CF2"/>
    <w:pPr>
      <w:spacing w:after="0" w:line="240" w:lineRule="auto"/>
    </w:pPr>
    <w:rPr>
      <w:rFonts w:ascii="Consolas" w:eastAsia="MS PGothic" w:hAnsi="Consolas" w:cs="Times New Roman"/>
      <w:sz w:val="21"/>
      <w:szCs w:val="21"/>
    </w:rPr>
  </w:style>
  <w:style w:type="character" w:customStyle="1" w:styleId="PlainTextChar">
    <w:name w:val="Plain Text Char"/>
    <w:basedOn w:val="DefaultParagraphFont"/>
    <w:link w:val="PlainText"/>
    <w:uiPriority w:val="99"/>
    <w:semiHidden/>
    <w:rsid w:val="00666CF2"/>
    <w:rPr>
      <w:rFonts w:ascii="Consolas" w:eastAsia="MS PGothic" w:hAnsi="Consolas" w:cs="Times New Roman"/>
      <w:sz w:val="21"/>
      <w:szCs w:val="21"/>
    </w:rPr>
  </w:style>
  <w:style w:type="table" w:customStyle="1" w:styleId="SubSectionIndicatorTableMANDATORY">
    <w:name w:val="Sub Section Indicator Table MANDATORY"/>
    <w:basedOn w:val="TableNormal"/>
    <w:uiPriority w:val="99"/>
    <w:rsid w:val="00666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666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666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666CF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666CF2"/>
    <w:rPr>
      <w:color w:val="954F72" w:themeColor="followedHyperlink"/>
      <w:u w:val="single"/>
    </w:rPr>
  </w:style>
  <w:style w:type="character" w:customStyle="1" w:styleId="apple-converted-space">
    <w:name w:val="apple-converted-space"/>
    <w:basedOn w:val="DefaultParagraphFont"/>
    <w:rsid w:val="00666CF2"/>
  </w:style>
  <w:style w:type="character" w:styleId="Mention">
    <w:name w:val="Mention"/>
    <w:basedOn w:val="DefaultParagraphFont"/>
    <w:uiPriority w:val="99"/>
    <w:semiHidden/>
    <w:unhideWhenUsed/>
    <w:rsid w:val="00666CF2"/>
    <w:rPr>
      <w:color w:val="2B579A"/>
      <w:shd w:val="clear" w:color="auto" w:fill="E6E6E6"/>
    </w:rPr>
  </w:style>
  <w:style w:type="paragraph" w:customStyle="1" w:styleId="Default">
    <w:name w:val="Default"/>
    <w:rsid w:val="00666CF2"/>
    <w:pPr>
      <w:autoSpaceDE w:val="0"/>
      <w:autoSpaceDN w:val="0"/>
      <w:adjustRightInd w:val="0"/>
      <w:spacing w:after="0" w:line="240" w:lineRule="auto"/>
    </w:pPr>
    <w:rPr>
      <w:rFonts w:ascii="Arial" w:eastAsia="MS PGothic" w:hAnsi="Arial" w:cs="Arial"/>
      <w:color w:val="000000"/>
      <w:sz w:val="24"/>
      <w:szCs w:val="24"/>
    </w:rPr>
  </w:style>
  <w:style w:type="character" w:styleId="UnresolvedMention">
    <w:name w:val="Unresolved Mention"/>
    <w:basedOn w:val="DefaultParagraphFont"/>
    <w:uiPriority w:val="99"/>
    <w:semiHidden/>
    <w:unhideWhenUsed/>
    <w:rsid w:val="00666CF2"/>
    <w:rPr>
      <w:color w:val="808080"/>
      <w:shd w:val="clear" w:color="auto" w:fill="E6E6E6"/>
    </w:rPr>
  </w:style>
  <w:style w:type="character" w:customStyle="1" w:styleId="Mention1">
    <w:name w:val="Mention1"/>
    <w:basedOn w:val="DefaultParagraphFont"/>
    <w:uiPriority w:val="99"/>
    <w:semiHidden/>
    <w:unhideWhenUsed/>
    <w:rsid w:val="002354B1"/>
    <w:rPr>
      <w:color w:val="2B579A"/>
      <w:shd w:val="clear" w:color="auto" w:fill="E6E6E6"/>
    </w:rPr>
  </w:style>
  <w:style w:type="character" w:customStyle="1" w:styleId="UnresolvedMention1">
    <w:name w:val="Unresolved Mention1"/>
    <w:basedOn w:val="DefaultParagraphFont"/>
    <w:uiPriority w:val="99"/>
    <w:semiHidden/>
    <w:unhideWhenUsed/>
    <w:rsid w:val="002354B1"/>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6767568">
      <w:bodyDiv w:val="1"/>
      <w:marLeft w:val="0"/>
      <w:marRight w:val="0"/>
      <w:marTop w:val="0"/>
      <w:marBottom w:val="0"/>
      <w:divBdr>
        <w:top w:val="none" w:sz="0" w:space="0" w:color="auto"/>
        <w:left w:val="none" w:sz="0" w:space="0" w:color="auto"/>
        <w:bottom w:val="none" w:sz="0" w:space="0" w:color="auto"/>
        <w:right w:val="none" w:sz="0" w:space="0" w:color="auto"/>
      </w:divBdr>
    </w:div>
    <w:div w:id="331957709">
      <w:bodyDiv w:val="1"/>
      <w:marLeft w:val="0"/>
      <w:marRight w:val="0"/>
      <w:marTop w:val="0"/>
      <w:marBottom w:val="0"/>
      <w:divBdr>
        <w:top w:val="none" w:sz="0" w:space="0" w:color="auto"/>
        <w:left w:val="none" w:sz="0" w:space="0" w:color="auto"/>
        <w:bottom w:val="none" w:sz="0" w:space="0" w:color="auto"/>
        <w:right w:val="none" w:sz="0" w:space="0" w:color="auto"/>
      </w:divBdr>
    </w:div>
    <w:div w:id="720985307">
      <w:bodyDiv w:val="1"/>
      <w:marLeft w:val="0"/>
      <w:marRight w:val="0"/>
      <w:marTop w:val="0"/>
      <w:marBottom w:val="0"/>
      <w:divBdr>
        <w:top w:val="none" w:sz="0" w:space="0" w:color="auto"/>
        <w:left w:val="none" w:sz="0" w:space="0" w:color="auto"/>
        <w:bottom w:val="none" w:sz="0" w:space="0" w:color="auto"/>
        <w:right w:val="none" w:sz="0" w:space="0" w:color="auto"/>
      </w:divBdr>
    </w:div>
    <w:div w:id="1705522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yperlink" Target="https://d8g8t13e9vf2o.cloudfront.net/Uploads/n/t/g/2019rfwordlimit_985955.xlsx" TargetMode="External"/><Relationship Id="rId39" Type="http://schemas.openxmlformats.org/officeDocument/2006/relationships/hyperlink" Target="https://www.unpri.org/Uploads/x/a/x/maindefinitionstoprireportingframework_754829.pdf" TargetMode="External"/><Relationship Id="rId3" Type="http://schemas.openxmlformats.org/officeDocument/2006/relationships/styles" Target="styles.xml"/><Relationship Id="rId21" Type="http://schemas.openxmlformats.org/officeDocument/2006/relationships/footer" Target="footer1.xml"/><Relationship Id="rId34" Type="http://schemas.openxmlformats.org/officeDocument/2006/relationships/hyperlink" Target="https://dataportal.unpri.org/login?ReturnUrl=/login" TargetMode="External"/><Relationship Id="rId42" Type="http://schemas.openxmlformats.org/officeDocument/2006/relationships/header" Target="header7.xml"/><Relationship Id="rId47" Type="http://schemas.openxmlformats.org/officeDocument/2006/relationships/theme" Target="theme/theme1.xml"/><Relationship Id="rId7"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yperlink" Target="https://d8g8t13e9vf2o.cloudfront.net/Uploads/n/t/g/updatesofindicatorsaoim_315493.xlsx" TargetMode="External"/><Relationship Id="rId33" Type="http://schemas.openxmlformats.org/officeDocument/2006/relationships/hyperlink" Target="https://app.powerbi.com/view?r=eyJrIjoiNDE3OTg4ODYtMzFkYi00Y2U0LWFhMWUtNTQ0YzU2MWIzMTMzIiwidCI6ImZiYzI1NzBkLWE5OGYtNDFmMS1hOGFkLTEyYjEzMWJkOTNlOCIsImMiOjh9" TargetMode="External"/><Relationship Id="rId38" Type="http://schemas.openxmlformats.org/officeDocument/2006/relationships/image" Target="media/image13.w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hyperlink" Target="http://icgn.flpbks.com/icgn-global-stewardship-principles/" TargetMode="External"/><Relationship Id="rId4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image" Target="media/image110.emf"/><Relationship Id="rId32" Type="http://schemas.openxmlformats.org/officeDocument/2006/relationships/header" Target="header2.xml"/><Relationship Id="rId37" Type="http://schemas.openxmlformats.org/officeDocument/2006/relationships/header" Target="header4.xml"/><Relationship Id="rId40" Type="http://schemas.openxmlformats.org/officeDocument/2006/relationships/header" Target="header5.xml"/><Relationship Id="rId45" Type="http://schemas.openxmlformats.org/officeDocument/2006/relationships/header" Target="header10.xml"/><Relationship Id="rId5" Type="http://schemas.openxmlformats.org/officeDocument/2006/relationships/webSettings" Target="webSettings.xml"/><Relationship Id="rId15" Type="http://schemas.openxmlformats.org/officeDocument/2006/relationships/hyperlink" Target="mailto:reporting@unpri.org" TargetMode="External"/><Relationship Id="rId23" Type="http://schemas.openxmlformats.org/officeDocument/2006/relationships/image" Target="media/image11.emf"/><Relationship Id="rId28" Type="http://schemas.openxmlformats.org/officeDocument/2006/relationships/hyperlink" Target="https://www.unpri.org/pri/what-are-the-principles-for-responsible-investment" TargetMode="External"/><Relationship Id="rId36" Type="http://schemas.openxmlformats.org/officeDocument/2006/relationships/header" Target="header3.xml"/><Relationship Id="rId19" Type="http://schemas.openxmlformats.org/officeDocument/2006/relationships/image" Target="media/image7.png"/><Relationship Id="rId31" Type="http://schemas.openxmlformats.org/officeDocument/2006/relationships/header" Target="header1.xml"/><Relationship Id="rId44" Type="http://schemas.openxmlformats.org/officeDocument/2006/relationships/header" Target="header9.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image" Target="media/image12.png"/><Relationship Id="rId30" Type="http://schemas.openxmlformats.org/officeDocument/2006/relationships/hyperlink" Target="http://mneguidelines.oecd.org/rbc-financial-sector.htm" TargetMode="External"/><Relationship Id="rId35" Type="http://schemas.openxmlformats.org/officeDocument/2006/relationships/hyperlink" Target="https://www.unpri.org/" TargetMode="External"/><Relationship Id="rId43" Type="http://schemas.openxmlformats.org/officeDocument/2006/relationships/header" Target="header8.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E39BA7FD-192C-498D-AB98-84FBB8346F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55</Pages>
  <Words>10979</Words>
  <Characters>62584</Characters>
  <Application>Microsoft Office Word</Application>
  <DocSecurity>0</DocSecurity>
  <Lines>521</Lines>
  <Paragraphs>146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2019-02-21T12:31:00Z</dcterms:created>
  <dcterms:modified xsi:type="dcterms:W3CDTF">2019-02-21T12:31:00Z</dcterms:modified>
</cp:coreProperties>
</file>